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DEC277" w14:textId="77777777" w:rsidR="00F95976" w:rsidRPr="00C5050D" w:rsidRDefault="00F95976" w:rsidP="00272756">
      <w:pPr>
        <w:pStyle w:val="NormalWeb"/>
        <w:tabs>
          <w:tab w:val="right" w:pos="9090"/>
          <w:tab w:val="right" w:pos="9360"/>
          <w:tab w:val="right" w:pos="9450"/>
        </w:tabs>
        <w:bidi/>
        <w:spacing w:before="240" w:beforeAutospacing="0" w:after="240" w:afterAutospacing="0" w:line="360" w:lineRule="auto"/>
        <w:contextualSpacing/>
        <w:rPr>
          <w:b/>
          <w:bCs/>
          <w:sz w:val="27"/>
          <w:szCs w:val="27"/>
        </w:rPr>
      </w:pPr>
      <w:bookmarkStart w:id="0" w:name="_GoBack"/>
      <w:bookmarkEnd w:id="0"/>
    </w:p>
    <w:p w14:paraId="11D71AD6" w14:textId="77777777" w:rsidR="00F95976" w:rsidRPr="00C5050D" w:rsidRDefault="00F95976" w:rsidP="00272756">
      <w:pPr>
        <w:pStyle w:val="NormalWeb"/>
        <w:tabs>
          <w:tab w:val="right" w:pos="9090"/>
          <w:tab w:val="right" w:pos="9360"/>
          <w:tab w:val="right" w:pos="9450"/>
        </w:tabs>
        <w:bidi/>
        <w:spacing w:before="240" w:beforeAutospacing="0" w:after="240" w:afterAutospacing="0" w:line="360" w:lineRule="auto"/>
        <w:contextualSpacing/>
        <w:jc w:val="center"/>
        <w:rPr>
          <w:b/>
          <w:bCs/>
          <w:sz w:val="27"/>
          <w:szCs w:val="27"/>
          <w:rtl/>
        </w:rPr>
      </w:pPr>
    </w:p>
    <w:p w14:paraId="042D41C9" w14:textId="77777777" w:rsidR="00F95976" w:rsidRPr="00C5050D" w:rsidRDefault="00D60EB0" w:rsidP="00272756">
      <w:pPr>
        <w:tabs>
          <w:tab w:val="right" w:pos="9090"/>
          <w:tab w:val="right" w:pos="9360"/>
          <w:tab w:val="right" w:pos="9450"/>
        </w:tabs>
        <w:bidi/>
        <w:spacing w:before="240" w:after="240" w:line="360" w:lineRule="auto"/>
        <w:ind w:left="-180"/>
        <w:contextualSpacing/>
        <w:jc w:val="center"/>
        <w:rPr>
          <w:rFonts w:ascii="Times New Roman" w:hAnsi="Times New Roman" w:cs="Times New Roman"/>
          <w:b/>
          <w:bCs/>
          <w:sz w:val="27"/>
          <w:szCs w:val="27"/>
          <w:rtl/>
          <w:lang w:bidi="ar-JO"/>
        </w:rPr>
      </w:pPr>
      <w:r w:rsidRPr="00C5050D">
        <w:rPr>
          <w:rFonts w:ascii="Times New Roman" w:hAnsi="Times New Roman" w:cs="Times New Roman"/>
          <w:noProof/>
          <w:sz w:val="27"/>
          <w:szCs w:val="27"/>
        </w:rPr>
        <mc:AlternateContent>
          <mc:Choice Requires="wps">
            <w:drawing>
              <wp:anchor distT="0" distB="0" distL="114300" distR="114300" simplePos="0" relativeHeight="251662336" behindDoc="1" locked="0" layoutInCell="1" allowOverlap="1" wp14:anchorId="649C003D" wp14:editId="4FC21347">
                <wp:simplePos x="0" y="0"/>
                <wp:positionH relativeFrom="margin">
                  <wp:posOffset>1212850</wp:posOffset>
                </wp:positionH>
                <wp:positionV relativeFrom="margin">
                  <wp:posOffset>1193165</wp:posOffset>
                </wp:positionV>
                <wp:extent cx="3788410" cy="2937510"/>
                <wp:effectExtent l="0" t="0" r="21590" b="1524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8410" cy="2937510"/>
                        </a:xfrm>
                        <a:prstGeom prst="rect">
                          <a:avLst/>
                        </a:prstGeom>
                        <a:solidFill>
                          <a:srgbClr val="FFFFFF"/>
                        </a:solidFill>
                        <a:ln w="25400" algn="ctr">
                          <a:solidFill>
                            <a:srgbClr val="404040"/>
                          </a:solidFill>
                          <a:miter lim="800000"/>
                          <a:headEnd/>
                          <a:tailEnd/>
                        </a:ln>
                        <a:effectLst/>
                        <a:extLst>
                          <a:ext uri="{AF507438-7753-43E0-B8FC-AC1667EBCBE1}">
                            <a14:hiddenEffects xmlns:a14="http://schemas.microsoft.com/office/drawing/2010/main">
                              <a:effectLst>
                                <a:outerShdw dist="28398" dir="3806097" algn="ctr" rotWithShape="0">
                                  <a:srgbClr val="1F3763">
                                    <a:alpha val="50000"/>
                                  </a:srgbClr>
                                </a:outerShdw>
                              </a:effectLst>
                            </a14:hiddenEffects>
                          </a:ext>
                        </a:extLst>
                      </wps:spPr>
                      <wps:txbx>
                        <w:txbxContent>
                          <w:p w14:paraId="3A3C426D" w14:textId="77777777" w:rsidR="00DB55F3" w:rsidRPr="001F0BD0" w:rsidRDefault="00DB55F3" w:rsidP="00F95976">
                            <w:pPr>
                              <w:jc w:val="center"/>
                              <w:rPr>
                                <w:rFonts w:ascii="Courier New" w:hAnsi="Courier New" w:cs="Courier New"/>
                                <w:b/>
                                <w:bCs/>
                                <w:color w:val="262626"/>
                                <w:sz w:val="46"/>
                                <w:szCs w:val="46"/>
                              </w:rPr>
                            </w:pPr>
                            <w:r>
                              <w:rPr>
                                <w:noProof/>
                              </w:rPr>
                              <w:drawing>
                                <wp:inline distT="0" distB="0" distL="0" distR="0" wp14:anchorId="1F2071DF" wp14:editId="3ABD3767">
                                  <wp:extent cx="2791414" cy="2836333"/>
                                  <wp:effectExtent l="0" t="0" r="0" b="0"/>
                                  <wp:docPr id="5" name="Picture 5" descr="\\pc-40983\CCER\الهوية المؤسسية\ReBranding\هوية البنك المركزي\Logo Files - CBJ\Primary Logo - CBJ\PNGs\Artboard 1.png"/>
                                  <wp:cNvGraphicFramePr/>
                                  <a:graphic xmlns:a="http://schemas.openxmlformats.org/drawingml/2006/main">
                                    <a:graphicData uri="http://schemas.openxmlformats.org/drawingml/2006/picture">
                                      <pic:pic xmlns:pic="http://schemas.openxmlformats.org/drawingml/2006/picture">
                                        <pic:nvPicPr>
                                          <pic:cNvPr id="3" name="Picture 3" descr="\\pc-40983\CCER\الهوية المؤسسية\ReBranding\هوية البنك المركزي\Logo Files - CBJ\Primary Logo - CBJ\PNGs\Artboard 1.png"/>
                                          <pic:cNvPicPr/>
                                        </pic:nvPicPr>
                                        <pic:blipFill rotWithShape="1">
                                          <a:blip r:embed="rId8" cstate="print">
                                            <a:extLst>
                                              <a:ext uri="{28A0092B-C50C-407E-A947-70E740481C1C}">
                                                <a14:useLocalDpi xmlns:a14="http://schemas.microsoft.com/office/drawing/2010/main" val="0"/>
                                              </a:ext>
                                            </a:extLst>
                                          </a:blip>
                                          <a:srcRect l="20192" t="18590" r="19551" b="18429"/>
                                          <a:stretch/>
                                        </pic:blipFill>
                                        <pic:spPr bwMode="auto">
                                          <a:xfrm>
                                            <a:off x="0" y="0"/>
                                            <a:ext cx="2863372" cy="2909449"/>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9C003D" id="_x0000_t202" coordsize="21600,21600" o:spt="202" path="m,l,21600r21600,l21600,xe">
                <v:stroke joinstyle="miter"/>
                <v:path gradientshapeok="t" o:connecttype="rect"/>
              </v:shapetype>
              <v:shape id="Text Box 1" o:spid="_x0000_s1026" type="#_x0000_t202" style="position:absolute;left:0;text-align:left;margin-left:95.5pt;margin-top:93.95pt;width:298.3pt;height:231.3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" strokecolor="#404040" strokeweight="2pt">
                <v:shadow color="#1f3763" opacity=".5" offset="1pt"/>
                <v:textbox>
                  <w:txbxContent>
                    <w:p w14:paraId="3A3C426D" w14:textId="77777777" w:rsidR="00DB55F3" w:rsidRPr="001F0BD0" w:rsidRDefault="00DB55F3" w:rsidP="00F95976">
                      <w:pPr>
                        <w:jc w:val="center"/>
                        <w:rPr>
                          <w:rFonts w:ascii="Courier New" w:hAnsi="Courier New" w:cs="Courier New"/>
                          <w:b/>
                          <w:bCs/>
                          <w:color w:val="262626"/>
                          <w:sz w:val="46"/>
                          <w:szCs w:val="46"/>
                        </w:rPr>
                      </w:pPr>
                      <w:r>
                        <w:rPr>
                          <w:noProof/>
                        </w:rPr>
                        <w:drawing>
                          <wp:inline distT="0" distB="0" distL="0" distR="0" wp14:anchorId="1F2071DF" wp14:editId="3ABD3767">
                            <wp:extent cx="2791414" cy="2836333"/>
                            <wp:effectExtent l="0" t="0" r="0" b="0"/>
                            <wp:docPr id="5" name="Picture 5" descr="\\pc-40983\CCER\الهوية المؤسسية\ReBranding\هوية البنك المركزي\Logo Files - CBJ\Primary Logo - CBJ\PNGs\Artboard 1.png"/>
                            <wp:cNvGraphicFramePr/>
                            <a:graphic xmlns:a="http://schemas.openxmlformats.org/drawingml/2006/main">
                              <a:graphicData uri="http://schemas.openxmlformats.org/drawingml/2006/picture">
                                <pic:pic xmlns:pic="http://schemas.openxmlformats.org/drawingml/2006/picture">
                                  <pic:nvPicPr>
                                    <pic:cNvPr id="3" name="Picture 3" descr="\\pc-40983\CCER\الهوية المؤسسية\ReBranding\هوية البنك المركزي\Logo Files - CBJ\Primary Logo - CBJ\PNGs\Artboard 1.png"/>
                                    <pic:cNvPicPr/>
                                  </pic:nvPicPr>
                                  <pic:blipFill rotWithShape="1">
                                    <a:blip r:embed="rId8" cstate="print">
                                      <a:extLst>
                                        <a:ext uri="{28A0092B-C50C-407E-A947-70E740481C1C}">
                                          <a14:useLocalDpi xmlns:a14="http://schemas.microsoft.com/office/drawing/2010/main" val="0"/>
                                        </a:ext>
                                      </a:extLst>
                                    </a:blip>
                                    <a:srcRect l="20192" t="18590" r="19551" b="18429"/>
                                    <a:stretch/>
                                  </pic:blipFill>
                                  <pic:spPr bwMode="auto">
                                    <a:xfrm>
                                      <a:off x="0" y="0"/>
                                      <a:ext cx="2863372" cy="2909449"/>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anchorx="margin" anchory="margin"/>
              </v:shape>
            </w:pict>
          </mc:Fallback>
        </mc:AlternateContent>
      </w:r>
    </w:p>
    <w:p w14:paraId="57417EC8" w14:textId="77777777" w:rsidR="00F95976" w:rsidRPr="00C5050D" w:rsidRDefault="00F95976" w:rsidP="00272756">
      <w:pPr>
        <w:tabs>
          <w:tab w:val="right" w:pos="9090"/>
          <w:tab w:val="right" w:pos="9360"/>
          <w:tab w:val="right" w:pos="9450"/>
        </w:tabs>
        <w:bidi/>
        <w:spacing w:before="240" w:after="240" w:line="360" w:lineRule="auto"/>
        <w:ind w:left="-180"/>
        <w:contextualSpacing/>
        <w:jc w:val="center"/>
        <w:rPr>
          <w:rFonts w:ascii="Times New Roman" w:hAnsi="Times New Roman" w:cs="Times New Roman"/>
          <w:b/>
          <w:bCs/>
          <w:sz w:val="27"/>
          <w:szCs w:val="27"/>
          <w:rtl/>
          <w:lang w:bidi="ar-JO"/>
        </w:rPr>
      </w:pPr>
    </w:p>
    <w:p w14:paraId="06A9926E" w14:textId="77777777" w:rsidR="00F95976" w:rsidRPr="00C5050D" w:rsidRDefault="00F95976" w:rsidP="00272756">
      <w:pPr>
        <w:tabs>
          <w:tab w:val="right" w:pos="9090"/>
          <w:tab w:val="right" w:pos="9360"/>
          <w:tab w:val="right" w:pos="9450"/>
        </w:tabs>
        <w:bidi/>
        <w:spacing w:before="240" w:after="240" w:line="360" w:lineRule="auto"/>
        <w:ind w:left="-180"/>
        <w:contextualSpacing/>
        <w:jc w:val="center"/>
        <w:rPr>
          <w:rFonts w:ascii="Times New Roman" w:hAnsi="Times New Roman" w:cs="Times New Roman"/>
          <w:b/>
          <w:bCs/>
          <w:sz w:val="27"/>
          <w:szCs w:val="27"/>
          <w:rtl/>
          <w:lang w:bidi="ar-JO"/>
        </w:rPr>
      </w:pPr>
    </w:p>
    <w:p w14:paraId="32633C49" w14:textId="77777777" w:rsidR="00F95976" w:rsidRPr="00C5050D" w:rsidRDefault="00F95976" w:rsidP="00272756">
      <w:pPr>
        <w:tabs>
          <w:tab w:val="right" w:pos="9090"/>
          <w:tab w:val="right" w:pos="9360"/>
          <w:tab w:val="right" w:pos="9450"/>
        </w:tabs>
        <w:bidi/>
        <w:spacing w:before="240" w:after="240" w:line="360" w:lineRule="auto"/>
        <w:ind w:left="-180"/>
        <w:contextualSpacing/>
        <w:jc w:val="center"/>
        <w:rPr>
          <w:rFonts w:ascii="Times New Roman" w:hAnsi="Times New Roman" w:cs="Times New Roman"/>
          <w:b/>
          <w:bCs/>
          <w:sz w:val="27"/>
          <w:szCs w:val="27"/>
          <w:rtl/>
          <w:lang w:bidi="ar-JO"/>
        </w:rPr>
      </w:pPr>
    </w:p>
    <w:p w14:paraId="240C8A72" w14:textId="77777777" w:rsidR="00F95976" w:rsidRPr="00C5050D" w:rsidRDefault="00F95976" w:rsidP="00272756">
      <w:pPr>
        <w:tabs>
          <w:tab w:val="right" w:pos="9090"/>
          <w:tab w:val="right" w:pos="9360"/>
          <w:tab w:val="right" w:pos="9450"/>
        </w:tabs>
        <w:bidi/>
        <w:spacing w:before="240" w:after="240" w:line="360" w:lineRule="auto"/>
        <w:ind w:left="-180"/>
        <w:contextualSpacing/>
        <w:jc w:val="center"/>
        <w:rPr>
          <w:rFonts w:ascii="Times New Roman" w:hAnsi="Times New Roman" w:cs="Times New Roman"/>
          <w:b/>
          <w:bCs/>
          <w:sz w:val="27"/>
          <w:szCs w:val="27"/>
          <w:rtl/>
          <w:lang w:bidi="ar-JO"/>
        </w:rPr>
      </w:pPr>
    </w:p>
    <w:p w14:paraId="10280DA9" w14:textId="77777777" w:rsidR="00F95976" w:rsidRPr="00C5050D" w:rsidRDefault="00F95976" w:rsidP="00272756">
      <w:pPr>
        <w:tabs>
          <w:tab w:val="right" w:pos="9090"/>
          <w:tab w:val="right" w:pos="9360"/>
          <w:tab w:val="right" w:pos="9450"/>
        </w:tabs>
        <w:bidi/>
        <w:spacing w:before="240" w:after="240" w:line="360" w:lineRule="auto"/>
        <w:ind w:left="-180"/>
        <w:contextualSpacing/>
        <w:jc w:val="center"/>
        <w:rPr>
          <w:rFonts w:ascii="Times New Roman" w:hAnsi="Times New Roman" w:cs="Times New Roman"/>
          <w:b/>
          <w:bCs/>
          <w:sz w:val="27"/>
          <w:szCs w:val="27"/>
          <w:rtl/>
          <w:lang w:bidi="ar-JO"/>
        </w:rPr>
      </w:pPr>
    </w:p>
    <w:p w14:paraId="6BA0C27E" w14:textId="77777777" w:rsidR="00F95976" w:rsidRPr="00C5050D" w:rsidRDefault="00F95976" w:rsidP="00272756">
      <w:pPr>
        <w:tabs>
          <w:tab w:val="right" w:pos="9090"/>
          <w:tab w:val="right" w:pos="9360"/>
          <w:tab w:val="right" w:pos="9450"/>
        </w:tabs>
        <w:bidi/>
        <w:spacing w:before="240" w:after="240" w:line="360" w:lineRule="auto"/>
        <w:ind w:left="-180"/>
        <w:contextualSpacing/>
        <w:jc w:val="center"/>
        <w:rPr>
          <w:rFonts w:ascii="Times New Roman" w:hAnsi="Times New Roman" w:cs="Times New Roman"/>
          <w:b/>
          <w:bCs/>
          <w:sz w:val="27"/>
          <w:szCs w:val="27"/>
          <w:rtl/>
          <w:lang w:bidi="ar-JO"/>
        </w:rPr>
      </w:pPr>
    </w:p>
    <w:p w14:paraId="11523B29" w14:textId="77777777" w:rsidR="00F95976" w:rsidRPr="00C5050D" w:rsidRDefault="00F95976" w:rsidP="00272756">
      <w:pPr>
        <w:tabs>
          <w:tab w:val="right" w:pos="9090"/>
          <w:tab w:val="right" w:pos="9360"/>
          <w:tab w:val="right" w:pos="9450"/>
        </w:tabs>
        <w:bidi/>
        <w:spacing w:before="240" w:after="240" w:line="360" w:lineRule="auto"/>
        <w:ind w:left="-180"/>
        <w:contextualSpacing/>
        <w:jc w:val="center"/>
        <w:rPr>
          <w:rFonts w:ascii="Times New Roman" w:hAnsi="Times New Roman" w:cs="Times New Roman"/>
          <w:b/>
          <w:bCs/>
          <w:sz w:val="27"/>
          <w:szCs w:val="27"/>
          <w:rtl/>
          <w:lang w:bidi="ar-JO"/>
        </w:rPr>
      </w:pPr>
    </w:p>
    <w:p w14:paraId="1AB45037" w14:textId="77777777" w:rsidR="00F95976" w:rsidRPr="00C5050D" w:rsidRDefault="00F95976" w:rsidP="00272756">
      <w:pPr>
        <w:tabs>
          <w:tab w:val="right" w:pos="9090"/>
          <w:tab w:val="right" w:pos="9360"/>
          <w:tab w:val="right" w:pos="9450"/>
        </w:tabs>
        <w:bidi/>
        <w:spacing w:before="240" w:after="240" w:line="360" w:lineRule="auto"/>
        <w:ind w:left="-180"/>
        <w:contextualSpacing/>
        <w:jc w:val="center"/>
        <w:rPr>
          <w:rFonts w:ascii="Times New Roman" w:hAnsi="Times New Roman" w:cs="Times New Roman"/>
          <w:b/>
          <w:bCs/>
          <w:sz w:val="27"/>
          <w:szCs w:val="27"/>
          <w:rtl/>
          <w:lang w:bidi="ar-JO"/>
        </w:rPr>
      </w:pPr>
    </w:p>
    <w:p w14:paraId="127609ED" w14:textId="77777777" w:rsidR="00F95976" w:rsidRPr="00C5050D" w:rsidRDefault="00F95976" w:rsidP="00272756">
      <w:pPr>
        <w:tabs>
          <w:tab w:val="right" w:pos="9090"/>
          <w:tab w:val="right" w:pos="9360"/>
          <w:tab w:val="right" w:pos="9450"/>
        </w:tabs>
        <w:bidi/>
        <w:spacing w:before="240" w:after="240" w:line="360" w:lineRule="auto"/>
        <w:ind w:left="-180"/>
        <w:contextualSpacing/>
        <w:jc w:val="center"/>
        <w:rPr>
          <w:rFonts w:ascii="Times New Roman" w:hAnsi="Times New Roman" w:cs="Times New Roman"/>
          <w:b/>
          <w:bCs/>
          <w:sz w:val="27"/>
          <w:szCs w:val="27"/>
          <w:rtl/>
          <w:lang w:bidi="ar-JO"/>
        </w:rPr>
      </w:pPr>
    </w:p>
    <w:p w14:paraId="55678890" w14:textId="77777777" w:rsidR="00F95976" w:rsidRPr="00C5050D" w:rsidRDefault="00F95976" w:rsidP="00272756">
      <w:pPr>
        <w:tabs>
          <w:tab w:val="right" w:pos="9090"/>
          <w:tab w:val="right" w:pos="9360"/>
          <w:tab w:val="right" w:pos="9450"/>
        </w:tabs>
        <w:bidi/>
        <w:spacing w:before="240" w:after="240" w:line="360" w:lineRule="auto"/>
        <w:ind w:left="-180"/>
        <w:contextualSpacing/>
        <w:jc w:val="center"/>
        <w:rPr>
          <w:rFonts w:ascii="Times New Roman" w:hAnsi="Times New Roman" w:cs="Times New Roman"/>
          <w:b/>
          <w:bCs/>
          <w:sz w:val="27"/>
          <w:szCs w:val="27"/>
          <w:rtl/>
          <w:lang w:bidi="ar-JO"/>
        </w:rPr>
      </w:pPr>
    </w:p>
    <w:p w14:paraId="7FEED061" w14:textId="77777777" w:rsidR="00F95976" w:rsidRPr="00C5050D" w:rsidRDefault="00F95976" w:rsidP="00272756">
      <w:pPr>
        <w:tabs>
          <w:tab w:val="right" w:pos="9090"/>
          <w:tab w:val="right" w:pos="9360"/>
          <w:tab w:val="right" w:pos="9450"/>
        </w:tabs>
        <w:bidi/>
        <w:spacing w:before="240" w:after="240" w:line="360" w:lineRule="auto"/>
        <w:ind w:left="-180"/>
        <w:contextualSpacing/>
        <w:jc w:val="center"/>
        <w:rPr>
          <w:rFonts w:ascii="Times New Roman" w:hAnsi="Times New Roman" w:cs="Times New Roman"/>
          <w:b/>
          <w:bCs/>
          <w:sz w:val="27"/>
          <w:szCs w:val="27"/>
          <w:rtl/>
        </w:rPr>
      </w:pPr>
    </w:p>
    <w:p w14:paraId="07BD11CD" w14:textId="77777777" w:rsidR="00F95976" w:rsidRPr="00C5050D" w:rsidRDefault="00D60EB0" w:rsidP="00272756">
      <w:pPr>
        <w:tabs>
          <w:tab w:val="right" w:pos="9090"/>
          <w:tab w:val="right" w:pos="9360"/>
          <w:tab w:val="right" w:pos="9450"/>
        </w:tabs>
        <w:bidi/>
        <w:spacing w:before="240" w:after="240" w:line="360" w:lineRule="auto"/>
        <w:ind w:left="-180"/>
        <w:contextualSpacing/>
        <w:jc w:val="center"/>
        <w:rPr>
          <w:rFonts w:ascii="Times New Roman" w:hAnsi="Times New Roman" w:cs="Times New Roman"/>
          <w:b/>
          <w:bCs/>
          <w:sz w:val="27"/>
          <w:szCs w:val="27"/>
          <w:rtl/>
        </w:rPr>
      </w:pPr>
      <w:r w:rsidRPr="00C5050D">
        <w:rPr>
          <w:rFonts w:ascii="Times New Roman" w:hAnsi="Times New Roman" w:cs="Times New Roman"/>
          <w:noProof/>
          <w:sz w:val="27"/>
          <w:szCs w:val="27"/>
        </w:rPr>
        <mc:AlternateContent>
          <mc:Choice Requires="wps">
            <w:drawing>
              <wp:anchor distT="0" distB="0" distL="114300" distR="114300" simplePos="0" relativeHeight="251659264" behindDoc="1" locked="0" layoutInCell="1" allowOverlap="1" wp14:anchorId="2FC8D8B7" wp14:editId="472EAC7D">
                <wp:simplePos x="0" y="0"/>
                <wp:positionH relativeFrom="margin">
                  <wp:posOffset>1221105</wp:posOffset>
                </wp:positionH>
                <wp:positionV relativeFrom="margin">
                  <wp:posOffset>4605655</wp:posOffset>
                </wp:positionV>
                <wp:extent cx="3846830" cy="1608455"/>
                <wp:effectExtent l="0" t="0" r="20320" b="1079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6830" cy="1608455"/>
                        </a:xfrm>
                        <a:prstGeom prst="rect">
                          <a:avLst/>
                        </a:prstGeom>
                        <a:solidFill>
                          <a:srgbClr val="FFFFFF"/>
                        </a:solidFill>
                        <a:ln w="25400" algn="ctr">
                          <a:solidFill>
                            <a:srgbClr val="404040"/>
                          </a:solidFill>
                          <a:miter lim="800000"/>
                          <a:headEnd/>
                          <a:tailEnd/>
                        </a:ln>
                        <a:effectLst/>
                        <a:extLst>
                          <a:ext uri="{AF507438-7753-43E0-B8FC-AC1667EBCBE1}">
                            <a14:hiddenEffects xmlns:a14="http://schemas.microsoft.com/office/drawing/2010/main">
                              <a:effectLst>
                                <a:outerShdw dist="28398" dir="3806097" algn="ctr" rotWithShape="0">
                                  <a:srgbClr val="1F3763">
                                    <a:alpha val="50000"/>
                                  </a:srgbClr>
                                </a:outerShdw>
                              </a:effectLst>
                            </a14:hiddenEffects>
                          </a:ext>
                        </a:extLst>
                      </wps:spPr>
                      <wps:txbx>
                        <w:txbxContent>
                          <w:p w14:paraId="3AB92205" w14:textId="1A1F40C1" w:rsidR="00DB55F3" w:rsidRPr="00E26EE2" w:rsidRDefault="00DB55F3" w:rsidP="0049025A">
                            <w:pPr>
                              <w:pStyle w:val="NormalWeb"/>
                              <w:bidi/>
                              <w:spacing w:before="240" w:beforeAutospacing="0" w:after="240" w:afterAutospacing="0" w:line="360" w:lineRule="auto"/>
                              <w:ind w:left="-15"/>
                              <w:jc w:val="center"/>
                              <w:rPr>
                                <w:b/>
                                <w:bCs/>
                                <w:sz w:val="40"/>
                                <w:szCs w:val="40"/>
                                <w:rtl/>
                              </w:rPr>
                            </w:pPr>
                            <w:r w:rsidRPr="00E26EE2">
                              <w:rPr>
                                <w:b/>
                                <w:bCs/>
                                <w:sz w:val="40"/>
                                <w:szCs w:val="40"/>
                                <w:rtl/>
                              </w:rPr>
                              <w:t xml:space="preserve">تعليمات </w:t>
                            </w:r>
                            <w:r w:rsidRPr="0049025A">
                              <w:rPr>
                                <w:b/>
                                <w:bCs/>
                                <w:sz w:val="40"/>
                                <w:szCs w:val="40"/>
                                <w:rtl/>
                              </w:rPr>
                              <w:t xml:space="preserve">ترخيص وتنظيم أعمال مسوي الخسائر والمعاينين والرقابة عليها </w:t>
                            </w:r>
                            <w:r w:rsidRPr="00E26EE2">
                              <w:rPr>
                                <w:rFonts w:hint="cs"/>
                                <w:b/>
                                <w:bCs/>
                                <w:sz w:val="40"/>
                                <w:szCs w:val="40"/>
                                <w:rtl/>
                              </w:rPr>
                              <w:t xml:space="preserve">رقم </w:t>
                            </w:r>
                            <w:proofErr w:type="gramStart"/>
                            <w:r w:rsidRPr="00E26EE2">
                              <w:rPr>
                                <w:rFonts w:hint="cs"/>
                                <w:b/>
                                <w:bCs/>
                                <w:sz w:val="40"/>
                                <w:szCs w:val="40"/>
                                <w:rtl/>
                              </w:rPr>
                              <w:t>(  )</w:t>
                            </w:r>
                            <w:proofErr w:type="gramEnd"/>
                            <w:r w:rsidRPr="00E26EE2">
                              <w:rPr>
                                <w:rFonts w:hint="cs"/>
                                <w:b/>
                                <w:bCs/>
                                <w:sz w:val="40"/>
                                <w:szCs w:val="40"/>
                                <w:rtl/>
                              </w:rPr>
                              <w:t xml:space="preserve"> لسنة 2026</w:t>
                            </w:r>
                          </w:p>
                          <w:p w14:paraId="6B5AEB1C" w14:textId="77777777" w:rsidR="00DB55F3" w:rsidRPr="00E26EE2" w:rsidRDefault="00DB55F3" w:rsidP="00F95976">
                            <w:pPr>
                              <w:jc w:val="center"/>
                              <w:rPr>
                                <w:rFonts w:ascii="Courier New" w:hAnsi="Courier New" w:cs="Courier New"/>
                                <w:b/>
                                <w:bCs/>
                                <w:sz w:val="46"/>
                                <w:szCs w:val="4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8D8B7" id="Text Box 6" o:spid="_x0000_s1027" type="#_x0000_t202" style="position:absolute;left:0;text-align:left;margin-left:96.15pt;margin-top:362.65pt;width:302.9pt;height:126.6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" strokecolor="#404040" strokeweight="2pt">
                <v:shadow color="#1f3763" opacity=".5" offset="1pt"/>
                <v:textbox>
                  <w:txbxContent>
                    <w:p w14:paraId="3AB92205" w14:textId="1A1F40C1" w:rsidR="00DB55F3" w:rsidRPr="00E26EE2" w:rsidRDefault="00DB55F3" w:rsidP="0049025A">
                      <w:pPr>
                        <w:pStyle w:val="NormalWeb"/>
                        <w:bidi/>
                        <w:spacing w:before="240" w:beforeAutospacing="0" w:after="240" w:afterAutospacing="0" w:line="360" w:lineRule="auto"/>
                        <w:ind w:left="-15"/>
                        <w:jc w:val="center"/>
                        <w:rPr>
                          <w:b/>
                          <w:bCs/>
                          <w:sz w:val="40"/>
                          <w:szCs w:val="40"/>
                          <w:rtl/>
                        </w:rPr>
                      </w:pPr>
                      <w:r w:rsidRPr="00E26EE2">
                        <w:rPr>
                          <w:b/>
                          <w:bCs/>
                          <w:sz w:val="40"/>
                          <w:szCs w:val="40"/>
                          <w:rtl/>
                        </w:rPr>
                        <w:t xml:space="preserve">تعليمات </w:t>
                      </w:r>
                      <w:r w:rsidRPr="0049025A">
                        <w:rPr>
                          <w:b/>
                          <w:bCs/>
                          <w:sz w:val="40"/>
                          <w:szCs w:val="40"/>
                          <w:rtl/>
                        </w:rPr>
                        <w:t xml:space="preserve">ترخيص وتنظيم أعمال مسوي الخسائر والمعاينين والرقابة عليها </w:t>
                      </w:r>
                      <w:r w:rsidRPr="00E26EE2">
                        <w:rPr>
                          <w:rFonts w:hint="cs"/>
                          <w:b/>
                          <w:bCs/>
                          <w:sz w:val="40"/>
                          <w:szCs w:val="40"/>
                          <w:rtl/>
                        </w:rPr>
                        <w:t xml:space="preserve">رقم </w:t>
                      </w:r>
                      <w:proofErr w:type="gramStart"/>
                      <w:r w:rsidRPr="00E26EE2">
                        <w:rPr>
                          <w:rFonts w:hint="cs"/>
                          <w:b/>
                          <w:bCs/>
                          <w:sz w:val="40"/>
                          <w:szCs w:val="40"/>
                          <w:rtl/>
                        </w:rPr>
                        <w:t>(  )</w:t>
                      </w:r>
                      <w:proofErr w:type="gramEnd"/>
                      <w:r w:rsidRPr="00E26EE2">
                        <w:rPr>
                          <w:rFonts w:hint="cs"/>
                          <w:b/>
                          <w:bCs/>
                          <w:sz w:val="40"/>
                          <w:szCs w:val="40"/>
                          <w:rtl/>
                        </w:rPr>
                        <w:t xml:space="preserve"> لسنة 2026</w:t>
                      </w:r>
                    </w:p>
                    <w:p w14:paraId="6B5AEB1C" w14:textId="77777777" w:rsidR="00DB55F3" w:rsidRPr="00E26EE2" w:rsidRDefault="00DB55F3" w:rsidP="00F95976">
                      <w:pPr>
                        <w:jc w:val="center"/>
                        <w:rPr>
                          <w:rFonts w:ascii="Courier New" w:hAnsi="Courier New" w:cs="Courier New"/>
                          <w:b/>
                          <w:bCs/>
                          <w:sz w:val="46"/>
                          <w:szCs w:val="46"/>
                        </w:rPr>
                      </w:pPr>
                    </w:p>
                  </w:txbxContent>
                </v:textbox>
                <w10:wrap type="square" anchorx="margin" anchory="margin"/>
              </v:shape>
            </w:pict>
          </mc:Fallback>
        </mc:AlternateContent>
      </w:r>
    </w:p>
    <w:p w14:paraId="7B60A2FC" w14:textId="77777777" w:rsidR="006D2CB3" w:rsidRPr="00C5050D" w:rsidRDefault="006D2CB3" w:rsidP="00272756">
      <w:pPr>
        <w:tabs>
          <w:tab w:val="right" w:pos="9090"/>
          <w:tab w:val="right" w:pos="9360"/>
          <w:tab w:val="right" w:pos="9450"/>
        </w:tabs>
        <w:bidi/>
        <w:spacing w:before="240" w:after="240" w:line="360" w:lineRule="auto"/>
        <w:contextualSpacing/>
        <w:rPr>
          <w:rFonts w:ascii="Times New Roman" w:hAnsi="Times New Roman" w:cs="Times New Roman"/>
          <w:b/>
          <w:bCs/>
          <w:sz w:val="27"/>
          <w:szCs w:val="27"/>
          <w:rtl/>
          <w:lang w:bidi="ar-JO"/>
        </w:rPr>
      </w:pPr>
    </w:p>
    <w:p w14:paraId="4559A29F" w14:textId="77777777" w:rsidR="00AE0061" w:rsidRPr="00C5050D" w:rsidRDefault="00AE0061" w:rsidP="00272756">
      <w:pPr>
        <w:tabs>
          <w:tab w:val="right" w:pos="9090"/>
          <w:tab w:val="right" w:pos="9360"/>
          <w:tab w:val="right" w:pos="9450"/>
        </w:tabs>
        <w:bidi/>
        <w:spacing w:before="240" w:after="240" w:line="360" w:lineRule="auto"/>
        <w:contextualSpacing/>
        <w:rPr>
          <w:rFonts w:ascii="Times New Roman" w:hAnsi="Times New Roman" w:cs="Times New Roman"/>
          <w:b/>
          <w:bCs/>
          <w:sz w:val="27"/>
          <w:szCs w:val="27"/>
          <w:rtl/>
          <w:lang w:bidi="ar-JO"/>
        </w:rPr>
      </w:pPr>
    </w:p>
    <w:p w14:paraId="1AC07805" w14:textId="77777777" w:rsidR="00AE0061" w:rsidRPr="00C5050D" w:rsidRDefault="00AE0061" w:rsidP="00272756">
      <w:pPr>
        <w:tabs>
          <w:tab w:val="right" w:pos="9090"/>
          <w:tab w:val="right" w:pos="9360"/>
          <w:tab w:val="right" w:pos="9450"/>
        </w:tabs>
        <w:bidi/>
        <w:spacing w:before="240" w:after="240" w:line="360" w:lineRule="auto"/>
        <w:contextualSpacing/>
        <w:rPr>
          <w:rFonts w:ascii="Times New Roman" w:hAnsi="Times New Roman" w:cs="Times New Roman"/>
          <w:b/>
          <w:bCs/>
          <w:sz w:val="27"/>
          <w:szCs w:val="27"/>
          <w:lang w:bidi="ar-JO"/>
        </w:rPr>
      </w:pPr>
    </w:p>
    <w:p w14:paraId="64C90B84" w14:textId="77777777" w:rsidR="00206FC2" w:rsidRPr="00C5050D" w:rsidRDefault="00206FC2" w:rsidP="00272756">
      <w:pPr>
        <w:tabs>
          <w:tab w:val="right" w:pos="9090"/>
          <w:tab w:val="right" w:pos="9360"/>
          <w:tab w:val="right" w:pos="9450"/>
        </w:tabs>
        <w:bidi/>
        <w:spacing w:before="240" w:after="240" w:line="360" w:lineRule="auto"/>
        <w:contextualSpacing/>
        <w:rPr>
          <w:rFonts w:ascii="Times New Roman" w:hAnsi="Times New Roman" w:cs="Times New Roman"/>
          <w:b/>
          <w:bCs/>
          <w:sz w:val="27"/>
          <w:szCs w:val="27"/>
          <w:lang w:bidi="ar-JO"/>
        </w:rPr>
      </w:pPr>
    </w:p>
    <w:p w14:paraId="0FCBAD89" w14:textId="77777777" w:rsidR="004A528C" w:rsidRPr="00C5050D" w:rsidRDefault="004A528C" w:rsidP="00272756">
      <w:pPr>
        <w:tabs>
          <w:tab w:val="right" w:pos="9090"/>
          <w:tab w:val="right" w:pos="9360"/>
          <w:tab w:val="right" w:pos="9450"/>
        </w:tabs>
        <w:bidi/>
        <w:spacing w:after="0" w:line="360" w:lineRule="auto"/>
        <w:ind w:left="-180"/>
        <w:contextualSpacing/>
        <w:jc w:val="center"/>
        <w:rPr>
          <w:rFonts w:ascii="Times New Roman" w:hAnsi="Times New Roman" w:cs="Times New Roman"/>
          <w:b/>
          <w:bCs/>
          <w:sz w:val="27"/>
          <w:szCs w:val="27"/>
          <w:rtl/>
          <w:lang w:bidi="ar-JO"/>
        </w:rPr>
      </w:pPr>
    </w:p>
    <w:p w14:paraId="13CD0770" w14:textId="77777777" w:rsidR="004A528C" w:rsidRPr="00C5050D" w:rsidRDefault="004A528C" w:rsidP="004A528C">
      <w:pPr>
        <w:tabs>
          <w:tab w:val="right" w:pos="9090"/>
          <w:tab w:val="right" w:pos="9360"/>
          <w:tab w:val="right" w:pos="9450"/>
        </w:tabs>
        <w:bidi/>
        <w:spacing w:after="0" w:line="360" w:lineRule="auto"/>
        <w:ind w:left="-180"/>
        <w:contextualSpacing/>
        <w:jc w:val="center"/>
        <w:rPr>
          <w:rFonts w:ascii="Times New Roman" w:hAnsi="Times New Roman" w:cs="Times New Roman"/>
          <w:b/>
          <w:bCs/>
          <w:sz w:val="27"/>
          <w:szCs w:val="27"/>
          <w:rtl/>
          <w:lang w:bidi="ar-JO"/>
        </w:rPr>
      </w:pPr>
    </w:p>
    <w:p w14:paraId="3BA2FCAD" w14:textId="77777777" w:rsidR="004A528C" w:rsidRPr="00C5050D" w:rsidRDefault="004A528C" w:rsidP="004A528C">
      <w:pPr>
        <w:tabs>
          <w:tab w:val="right" w:pos="9090"/>
          <w:tab w:val="right" w:pos="9360"/>
          <w:tab w:val="right" w:pos="9450"/>
        </w:tabs>
        <w:bidi/>
        <w:spacing w:after="0" w:line="360" w:lineRule="auto"/>
        <w:ind w:left="-180"/>
        <w:contextualSpacing/>
        <w:jc w:val="center"/>
        <w:rPr>
          <w:rFonts w:ascii="Times New Roman" w:hAnsi="Times New Roman" w:cs="Times New Roman"/>
          <w:b/>
          <w:bCs/>
          <w:sz w:val="27"/>
          <w:szCs w:val="27"/>
          <w:rtl/>
          <w:lang w:bidi="ar-JO"/>
        </w:rPr>
      </w:pPr>
    </w:p>
    <w:p w14:paraId="76C43A08" w14:textId="77777777" w:rsidR="004A528C" w:rsidRPr="00C5050D" w:rsidRDefault="004A528C" w:rsidP="004A528C">
      <w:pPr>
        <w:tabs>
          <w:tab w:val="right" w:pos="9090"/>
          <w:tab w:val="right" w:pos="9360"/>
          <w:tab w:val="right" w:pos="9450"/>
        </w:tabs>
        <w:bidi/>
        <w:spacing w:after="0" w:line="360" w:lineRule="auto"/>
        <w:ind w:left="-180"/>
        <w:contextualSpacing/>
        <w:jc w:val="center"/>
        <w:rPr>
          <w:rFonts w:ascii="Times New Roman" w:hAnsi="Times New Roman" w:cs="Times New Roman"/>
          <w:b/>
          <w:bCs/>
          <w:sz w:val="27"/>
          <w:szCs w:val="27"/>
          <w:rtl/>
          <w:lang w:bidi="ar-JO"/>
        </w:rPr>
      </w:pPr>
    </w:p>
    <w:p w14:paraId="60F34628" w14:textId="77777777" w:rsidR="004A528C" w:rsidRPr="00C5050D" w:rsidRDefault="004A528C" w:rsidP="004A528C">
      <w:pPr>
        <w:tabs>
          <w:tab w:val="right" w:pos="9090"/>
          <w:tab w:val="right" w:pos="9360"/>
          <w:tab w:val="right" w:pos="9450"/>
        </w:tabs>
        <w:bidi/>
        <w:spacing w:after="0" w:line="360" w:lineRule="auto"/>
        <w:ind w:left="-180"/>
        <w:contextualSpacing/>
        <w:jc w:val="center"/>
        <w:rPr>
          <w:rFonts w:ascii="Times New Roman" w:hAnsi="Times New Roman" w:cs="Times New Roman"/>
          <w:b/>
          <w:bCs/>
          <w:sz w:val="27"/>
          <w:szCs w:val="27"/>
          <w:rtl/>
          <w:lang w:bidi="ar-JO"/>
        </w:rPr>
      </w:pPr>
    </w:p>
    <w:p w14:paraId="6FD7531B" w14:textId="77777777" w:rsidR="004A528C" w:rsidRPr="00C5050D" w:rsidRDefault="004A528C" w:rsidP="004A528C">
      <w:pPr>
        <w:tabs>
          <w:tab w:val="right" w:pos="9090"/>
          <w:tab w:val="right" w:pos="9360"/>
          <w:tab w:val="right" w:pos="9450"/>
        </w:tabs>
        <w:bidi/>
        <w:spacing w:after="0" w:line="360" w:lineRule="auto"/>
        <w:ind w:left="-180"/>
        <w:contextualSpacing/>
        <w:jc w:val="center"/>
        <w:rPr>
          <w:rFonts w:ascii="Times New Roman" w:hAnsi="Times New Roman" w:cs="Times New Roman"/>
          <w:b/>
          <w:bCs/>
          <w:sz w:val="27"/>
          <w:szCs w:val="27"/>
          <w:rtl/>
          <w:lang w:bidi="ar-JO"/>
        </w:rPr>
      </w:pPr>
    </w:p>
    <w:p w14:paraId="329C2633" w14:textId="77777777" w:rsidR="004A528C" w:rsidRPr="00C5050D" w:rsidRDefault="004A528C" w:rsidP="004A528C">
      <w:pPr>
        <w:tabs>
          <w:tab w:val="right" w:pos="9090"/>
          <w:tab w:val="right" w:pos="9360"/>
          <w:tab w:val="right" w:pos="9450"/>
        </w:tabs>
        <w:bidi/>
        <w:spacing w:after="0" w:line="360" w:lineRule="auto"/>
        <w:ind w:left="-180"/>
        <w:contextualSpacing/>
        <w:jc w:val="center"/>
        <w:rPr>
          <w:rFonts w:ascii="Times New Roman" w:hAnsi="Times New Roman" w:cs="Times New Roman"/>
          <w:b/>
          <w:bCs/>
          <w:sz w:val="27"/>
          <w:szCs w:val="27"/>
          <w:rtl/>
          <w:lang w:bidi="ar-JO"/>
        </w:rPr>
      </w:pPr>
    </w:p>
    <w:p w14:paraId="2B7241E1" w14:textId="14FFA2A3" w:rsidR="004A528C" w:rsidRPr="00C5050D" w:rsidRDefault="004A528C" w:rsidP="004A528C">
      <w:pPr>
        <w:tabs>
          <w:tab w:val="right" w:pos="9090"/>
          <w:tab w:val="right" w:pos="9360"/>
          <w:tab w:val="right" w:pos="9450"/>
        </w:tabs>
        <w:bidi/>
        <w:spacing w:after="0" w:line="360" w:lineRule="auto"/>
        <w:ind w:left="-180"/>
        <w:contextualSpacing/>
        <w:jc w:val="center"/>
        <w:rPr>
          <w:rFonts w:ascii="Times New Roman" w:hAnsi="Times New Roman" w:cs="Times New Roman"/>
          <w:b/>
          <w:bCs/>
          <w:sz w:val="27"/>
          <w:szCs w:val="27"/>
          <w:lang w:bidi="ar-JO"/>
        </w:rPr>
      </w:pPr>
    </w:p>
    <w:p w14:paraId="6A775D47" w14:textId="77777777" w:rsidR="00164523" w:rsidRPr="00C5050D" w:rsidRDefault="00164523" w:rsidP="00C5050D">
      <w:pPr>
        <w:bidi/>
        <w:spacing w:before="240" w:after="240" w:line="360" w:lineRule="auto"/>
        <w:ind w:right="-180"/>
        <w:contextualSpacing/>
        <w:rPr>
          <w:rFonts w:ascii="Times New Roman" w:eastAsia="Times New Roman" w:hAnsi="Times New Roman" w:cs="Times New Roman"/>
          <w:b/>
          <w:bCs/>
          <w:sz w:val="36"/>
          <w:szCs w:val="36"/>
          <w:u w:val="single"/>
          <w:lang w:eastAsia="ar-SA" w:bidi="ar-JO"/>
        </w:rPr>
      </w:pPr>
    </w:p>
    <w:p w14:paraId="241AA6FA" w14:textId="77777777" w:rsidR="00164523" w:rsidRPr="00C5050D" w:rsidRDefault="00164523" w:rsidP="00EF2AF2">
      <w:pPr>
        <w:bidi/>
        <w:spacing w:before="240" w:after="240" w:line="360" w:lineRule="auto"/>
        <w:ind w:left="-360" w:right="-180"/>
        <w:contextualSpacing/>
        <w:jc w:val="center"/>
        <w:rPr>
          <w:rFonts w:ascii="Times New Roman" w:eastAsia="Times New Roman" w:hAnsi="Times New Roman" w:cs="Times New Roman"/>
          <w:b/>
          <w:bCs/>
          <w:sz w:val="32"/>
          <w:szCs w:val="32"/>
          <w:u w:val="single"/>
          <w:lang w:eastAsia="ar-SA" w:bidi="ar-JO"/>
        </w:rPr>
      </w:pPr>
    </w:p>
    <w:p w14:paraId="1688C292" w14:textId="42D297E9" w:rsidR="0049025A" w:rsidRPr="00C5050D" w:rsidRDefault="00AE0061" w:rsidP="00164523">
      <w:pPr>
        <w:bidi/>
        <w:spacing w:before="240" w:after="240" w:line="360" w:lineRule="auto"/>
        <w:ind w:left="-360" w:right="-180"/>
        <w:contextualSpacing/>
        <w:jc w:val="center"/>
        <w:rPr>
          <w:rFonts w:ascii="Times New Roman" w:eastAsia="Times New Roman" w:hAnsi="Times New Roman" w:cs="Times New Roman"/>
          <w:b/>
          <w:bCs/>
          <w:sz w:val="28"/>
          <w:szCs w:val="28"/>
          <w:u w:val="single"/>
          <w:rtl/>
          <w:lang w:eastAsia="ar-SA" w:bidi="ar-JO"/>
        </w:rPr>
      </w:pPr>
      <w:r w:rsidRPr="00C5050D">
        <w:rPr>
          <w:rFonts w:ascii="Times New Roman" w:eastAsia="Times New Roman" w:hAnsi="Times New Roman" w:cs="Times New Roman"/>
          <w:b/>
          <w:bCs/>
          <w:sz w:val="28"/>
          <w:szCs w:val="28"/>
          <w:u w:val="single"/>
          <w:rtl/>
          <w:lang w:eastAsia="ar-SA" w:bidi="ar-JO"/>
        </w:rPr>
        <w:lastRenderedPageBreak/>
        <w:t>ت</w:t>
      </w:r>
      <w:r w:rsidR="00F95976" w:rsidRPr="00C5050D">
        <w:rPr>
          <w:rFonts w:ascii="Times New Roman" w:eastAsia="Times New Roman" w:hAnsi="Times New Roman" w:cs="Times New Roman"/>
          <w:b/>
          <w:bCs/>
          <w:sz w:val="28"/>
          <w:szCs w:val="28"/>
          <w:u w:val="single"/>
          <w:rtl/>
          <w:lang w:eastAsia="ar-SA" w:bidi="ar-JO"/>
        </w:rPr>
        <w:t xml:space="preserve">عليمات </w:t>
      </w:r>
      <w:r w:rsidR="00EF2AF2" w:rsidRPr="00C5050D">
        <w:rPr>
          <w:rFonts w:ascii="Times New Roman" w:eastAsia="Times New Roman" w:hAnsi="Times New Roman" w:cs="Times New Roman"/>
          <w:b/>
          <w:bCs/>
          <w:sz w:val="28"/>
          <w:szCs w:val="28"/>
          <w:u w:val="single"/>
          <w:rtl/>
          <w:lang w:eastAsia="ar-SA" w:bidi="ar-JO"/>
        </w:rPr>
        <w:t xml:space="preserve">ترخيص وتنظيم أعمال مسوي الخسائر والمعاينين والرقابة عليها </w:t>
      </w:r>
    </w:p>
    <w:p w14:paraId="0C79252B" w14:textId="36D4A348" w:rsidR="000B44A1" w:rsidRPr="00C5050D" w:rsidRDefault="003B23FB" w:rsidP="00164523">
      <w:pPr>
        <w:bidi/>
        <w:spacing w:before="240" w:after="240" w:line="360" w:lineRule="auto"/>
        <w:ind w:left="-360" w:right="-180"/>
        <w:contextualSpacing/>
        <w:jc w:val="center"/>
        <w:rPr>
          <w:rFonts w:ascii="Times New Roman" w:eastAsia="Times New Roman" w:hAnsi="Times New Roman" w:cs="Times New Roman"/>
          <w:b/>
          <w:bCs/>
          <w:sz w:val="28"/>
          <w:szCs w:val="28"/>
          <w:u w:val="single"/>
          <w:rtl/>
          <w:lang w:eastAsia="ar-SA" w:bidi="ar-JO"/>
        </w:rPr>
      </w:pPr>
      <w:r w:rsidRPr="00C5050D">
        <w:rPr>
          <w:rFonts w:ascii="Times New Roman" w:eastAsia="Times New Roman" w:hAnsi="Times New Roman" w:cs="Times New Roman"/>
          <w:b/>
          <w:bCs/>
          <w:sz w:val="28"/>
          <w:szCs w:val="28"/>
          <w:u w:val="single"/>
          <w:rtl/>
          <w:lang w:eastAsia="ar-SA" w:bidi="ar-JO"/>
        </w:rPr>
        <w:t xml:space="preserve">رقم </w:t>
      </w:r>
      <w:proofErr w:type="gramStart"/>
      <w:r w:rsidRPr="00C5050D">
        <w:rPr>
          <w:rFonts w:ascii="Times New Roman" w:eastAsia="Times New Roman" w:hAnsi="Times New Roman" w:cs="Times New Roman"/>
          <w:b/>
          <w:bCs/>
          <w:sz w:val="28"/>
          <w:szCs w:val="28"/>
          <w:u w:val="single"/>
          <w:rtl/>
          <w:lang w:eastAsia="ar-SA" w:bidi="ar-JO"/>
        </w:rPr>
        <w:t>(  )</w:t>
      </w:r>
      <w:proofErr w:type="gramEnd"/>
      <w:r w:rsidRPr="00C5050D">
        <w:rPr>
          <w:rFonts w:ascii="Times New Roman" w:eastAsia="Times New Roman" w:hAnsi="Times New Roman" w:cs="Times New Roman"/>
          <w:b/>
          <w:bCs/>
          <w:sz w:val="28"/>
          <w:szCs w:val="28"/>
          <w:u w:val="single"/>
          <w:rtl/>
          <w:lang w:eastAsia="ar-SA" w:bidi="ar-JO"/>
        </w:rPr>
        <w:t xml:space="preserve"> لسنة 2026</w:t>
      </w:r>
    </w:p>
    <w:p w14:paraId="1E938FA8" w14:textId="77777777" w:rsidR="005269AE" w:rsidRPr="00C5050D" w:rsidRDefault="005269AE" w:rsidP="00164523">
      <w:pPr>
        <w:pStyle w:val="NormalWeb"/>
        <w:bidi/>
        <w:spacing w:before="240" w:beforeAutospacing="0" w:after="240" w:afterAutospacing="0" w:line="360" w:lineRule="auto"/>
        <w:contextualSpacing/>
        <w:jc w:val="mediumKashida"/>
        <w:rPr>
          <w:b/>
          <w:bCs/>
          <w:sz w:val="28"/>
          <w:szCs w:val="28"/>
          <w:rtl/>
        </w:rPr>
      </w:pPr>
    </w:p>
    <w:p w14:paraId="59614501" w14:textId="77777777" w:rsidR="00164523" w:rsidRPr="00C5050D" w:rsidRDefault="00EF2AF2" w:rsidP="00164523">
      <w:pPr>
        <w:pStyle w:val="NormalWeb"/>
        <w:bidi/>
        <w:spacing w:before="240" w:beforeAutospacing="0" w:after="240" w:afterAutospacing="0" w:line="360" w:lineRule="auto"/>
        <w:contextualSpacing/>
        <w:jc w:val="both"/>
        <w:rPr>
          <w:b/>
          <w:bCs/>
          <w:sz w:val="28"/>
          <w:szCs w:val="28"/>
        </w:rPr>
      </w:pPr>
      <w:r w:rsidRPr="00C5050D">
        <w:rPr>
          <w:b/>
          <w:bCs/>
          <w:sz w:val="28"/>
          <w:szCs w:val="28"/>
          <w:rtl/>
        </w:rPr>
        <w:t xml:space="preserve">المادة (1): </w:t>
      </w:r>
    </w:p>
    <w:p w14:paraId="3B8548E8" w14:textId="2AD21AF7" w:rsidR="00436BC1" w:rsidRPr="00C5050D" w:rsidRDefault="00F95976" w:rsidP="00164523">
      <w:pPr>
        <w:pStyle w:val="NormalWeb"/>
        <w:bidi/>
        <w:spacing w:before="240" w:beforeAutospacing="0" w:after="240" w:afterAutospacing="0" w:line="360" w:lineRule="auto"/>
        <w:contextualSpacing/>
        <w:jc w:val="center"/>
        <w:rPr>
          <w:b/>
          <w:bCs/>
          <w:sz w:val="28"/>
          <w:szCs w:val="28"/>
          <w:u w:val="single"/>
          <w:rtl/>
        </w:rPr>
      </w:pPr>
      <w:r w:rsidRPr="00C5050D">
        <w:rPr>
          <w:b/>
          <w:bCs/>
          <w:sz w:val="28"/>
          <w:szCs w:val="28"/>
          <w:u w:val="single"/>
          <w:rtl/>
        </w:rPr>
        <w:t>الإسناد</w:t>
      </w:r>
    </w:p>
    <w:p w14:paraId="034AC0A8" w14:textId="3DCD5387" w:rsidR="00436BC1" w:rsidRPr="00C5050D" w:rsidRDefault="00F95976" w:rsidP="00164523">
      <w:pPr>
        <w:pStyle w:val="NormalWeb"/>
        <w:bidi/>
        <w:spacing w:before="240" w:beforeAutospacing="0" w:after="240" w:afterAutospacing="0" w:line="360" w:lineRule="auto"/>
        <w:ind w:right="-180"/>
        <w:contextualSpacing/>
        <w:jc w:val="both"/>
        <w:rPr>
          <w:sz w:val="28"/>
          <w:szCs w:val="28"/>
        </w:rPr>
      </w:pPr>
      <w:r w:rsidRPr="00C5050D">
        <w:rPr>
          <w:sz w:val="28"/>
          <w:szCs w:val="28"/>
          <w:rtl/>
        </w:rPr>
        <w:t>تسمى هذه التعليمات (</w:t>
      </w:r>
      <w:r w:rsidR="0049025A" w:rsidRPr="00C5050D">
        <w:rPr>
          <w:sz w:val="28"/>
          <w:szCs w:val="28"/>
          <w:rtl/>
        </w:rPr>
        <w:t>تعليمات ترخيص وتنظيم أعمال مسوي الخسائر والمعاينين والرقابة عليها</w:t>
      </w:r>
      <w:r w:rsidRPr="00C5050D">
        <w:rPr>
          <w:sz w:val="28"/>
          <w:szCs w:val="28"/>
          <w:rtl/>
        </w:rPr>
        <w:t xml:space="preserve">) وتصدر سنداً لأحكام الفقرة (أ) من المادة (82) والفقرة (ب) من المادة (109) من قانون تنظيم أعمال التأمين رقم (12) لسنة 2021، </w:t>
      </w:r>
      <w:r w:rsidR="00436BC1" w:rsidRPr="00C5050D">
        <w:rPr>
          <w:sz w:val="28"/>
          <w:szCs w:val="28"/>
          <w:rtl/>
        </w:rPr>
        <w:t>وتعتبر نافذة من تاريخ     /      / 2026.</w:t>
      </w:r>
      <w:r w:rsidR="00573A04" w:rsidRPr="00C5050D">
        <w:rPr>
          <w:sz w:val="28"/>
          <w:szCs w:val="28"/>
          <w:rtl/>
        </w:rPr>
        <w:t xml:space="preserve"> </w:t>
      </w:r>
    </w:p>
    <w:p w14:paraId="65CD8E5F" w14:textId="77777777" w:rsidR="00272756" w:rsidRPr="00C5050D" w:rsidRDefault="00272756" w:rsidP="00164523">
      <w:pPr>
        <w:pStyle w:val="NormalWeb"/>
        <w:bidi/>
        <w:spacing w:before="240" w:beforeAutospacing="0" w:after="240" w:afterAutospacing="0" w:line="360" w:lineRule="auto"/>
        <w:ind w:right="-180"/>
        <w:contextualSpacing/>
        <w:jc w:val="mediumKashida"/>
        <w:rPr>
          <w:sz w:val="28"/>
          <w:szCs w:val="28"/>
          <w:rtl/>
        </w:rPr>
      </w:pPr>
    </w:p>
    <w:p w14:paraId="6DEB45B7" w14:textId="77777777" w:rsidR="00164523" w:rsidRPr="00C5050D" w:rsidRDefault="00EF2AF2" w:rsidP="00164523">
      <w:pPr>
        <w:pStyle w:val="NormalWeb"/>
        <w:bidi/>
        <w:spacing w:before="240" w:beforeAutospacing="0" w:after="240" w:afterAutospacing="0" w:line="360" w:lineRule="auto"/>
        <w:contextualSpacing/>
        <w:jc w:val="both"/>
        <w:rPr>
          <w:b/>
          <w:bCs/>
          <w:sz w:val="28"/>
          <w:szCs w:val="28"/>
        </w:rPr>
      </w:pPr>
      <w:r w:rsidRPr="00C5050D">
        <w:rPr>
          <w:b/>
          <w:bCs/>
          <w:sz w:val="28"/>
          <w:szCs w:val="28"/>
          <w:rtl/>
        </w:rPr>
        <w:t xml:space="preserve">المادة (2): </w:t>
      </w:r>
    </w:p>
    <w:p w14:paraId="20358A69" w14:textId="67602152" w:rsidR="00F95976" w:rsidRPr="00C5050D" w:rsidRDefault="00F95976" w:rsidP="00164523">
      <w:pPr>
        <w:pStyle w:val="NormalWeb"/>
        <w:bidi/>
        <w:spacing w:before="240" w:beforeAutospacing="0" w:after="240" w:afterAutospacing="0" w:line="360" w:lineRule="auto"/>
        <w:contextualSpacing/>
        <w:jc w:val="center"/>
        <w:rPr>
          <w:b/>
          <w:bCs/>
          <w:sz w:val="28"/>
          <w:szCs w:val="28"/>
          <w:u w:val="single"/>
          <w:rtl/>
        </w:rPr>
      </w:pPr>
      <w:r w:rsidRPr="00C5050D">
        <w:rPr>
          <w:b/>
          <w:bCs/>
          <w:sz w:val="28"/>
          <w:szCs w:val="28"/>
          <w:u w:val="single"/>
          <w:rtl/>
        </w:rPr>
        <w:t>التعريفات</w:t>
      </w:r>
    </w:p>
    <w:p w14:paraId="454EF10D" w14:textId="38F9B658" w:rsidR="0049025A" w:rsidRPr="00C5050D" w:rsidRDefault="00F95976" w:rsidP="00164523">
      <w:pPr>
        <w:pStyle w:val="NormalWeb"/>
        <w:numPr>
          <w:ilvl w:val="0"/>
          <w:numId w:val="10"/>
        </w:numPr>
        <w:bidi/>
        <w:spacing w:before="240" w:beforeAutospacing="0" w:after="240" w:afterAutospacing="0" w:line="360" w:lineRule="auto"/>
        <w:ind w:left="360"/>
        <w:contextualSpacing/>
        <w:jc w:val="both"/>
        <w:rPr>
          <w:sz w:val="28"/>
          <w:szCs w:val="28"/>
          <w:rtl/>
        </w:rPr>
      </w:pPr>
      <w:r w:rsidRPr="00C5050D">
        <w:rPr>
          <w:sz w:val="28"/>
          <w:szCs w:val="28"/>
          <w:rtl/>
        </w:rPr>
        <w:t>يكون للكلمات والمصطلحات التالية حيثما وردت في هذه التعليمات المعاني المخصصة لها أدناه ما لم تدل القرينة على غير ذلك:</w:t>
      </w:r>
    </w:p>
    <w:tbl>
      <w:tblPr>
        <w:bidiVisual/>
        <w:tblW w:w="9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2366"/>
        <w:gridCol w:w="6771"/>
      </w:tblGrid>
      <w:tr w:rsidR="00C5050D" w:rsidRPr="00C5050D" w14:paraId="553A48B3" w14:textId="77777777" w:rsidTr="00164523">
        <w:trPr>
          <w:trHeight w:val="404"/>
        </w:trPr>
        <w:tc>
          <w:tcPr>
            <w:tcW w:w="2366" w:type="dxa"/>
            <w:tcMar>
              <w:top w:w="0" w:type="dxa"/>
              <w:left w:w="115" w:type="dxa"/>
              <w:bottom w:w="0" w:type="dxa"/>
              <w:right w:w="115" w:type="dxa"/>
            </w:tcMar>
          </w:tcPr>
          <w:p w14:paraId="441FF5EB" w14:textId="4C06CBA7" w:rsidR="00EC79E8" w:rsidRPr="00C5050D" w:rsidRDefault="00F95976" w:rsidP="00164523">
            <w:pPr>
              <w:pStyle w:val="NormalWeb"/>
              <w:bidi/>
              <w:spacing w:before="120" w:beforeAutospacing="0" w:after="120" w:afterAutospacing="0" w:line="360" w:lineRule="auto"/>
              <w:contextualSpacing/>
              <w:jc w:val="both"/>
              <w:rPr>
                <w:sz w:val="28"/>
                <w:szCs w:val="28"/>
              </w:rPr>
            </w:pPr>
            <w:r w:rsidRPr="00C5050D">
              <w:rPr>
                <w:sz w:val="28"/>
                <w:szCs w:val="28"/>
                <w:rtl/>
              </w:rPr>
              <w:t>القانون</w:t>
            </w:r>
          </w:p>
        </w:tc>
        <w:tc>
          <w:tcPr>
            <w:tcW w:w="6771" w:type="dxa"/>
            <w:tcMar>
              <w:top w:w="0" w:type="dxa"/>
              <w:left w:w="115" w:type="dxa"/>
              <w:bottom w:w="0" w:type="dxa"/>
              <w:right w:w="115" w:type="dxa"/>
            </w:tcMar>
          </w:tcPr>
          <w:p w14:paraId="7F54046A" w14:textId="6192F993" w:rsidR="00EC79E8" w:rsidRPr="00C5050D" w:rsidRDefault="00F95976" w:rsidP="00164523">
            <w:pPr>
              <w:pStyle w:val="NormalWeb"/>
              <w:bidi/>
              <w:spacing w:before="120" w:beforeAutospacing="0" w:after="120" w:afterAutospacing="0" w:line="360" w:lineRule="auto"/>
              <w:contextualSpacing/>
              <w:jc w:val="lowKashida"/>
              <w:rPr>
                <w:sz w:val="28"/>
                <w:szCs w:val="28"/>
              </w:rPr>
            </w:pPr>
            <w:r w:rsidRPr="00C5050D">
              <w:rPr>
                <w:sz w:val="28"/>
                <w:szCs w:val="28"/>
                <w:rtl/>
              </w:rPr>
              <w:t>: قانون تنظيم أعمال التأمين رقم (12) لسنة 2021.</w:t>
            </w:r>
          </w:p>
        </w:tc>
      </w:tr>
      <w:tr w:rsidR="00C5050D" w:rsidRPr="00C5050D" w14:paraId="69FF6273" w14:textId="77777777" w:rsidTr="00164523">
        <w:trPr>
          <w:trHeight w:val="827"/>
        </w:trPr>
        <w:tc>
          <w:tcPr>
            <w:tcW w:w="2366" w:type="dxa"/>
            <w:tcMar>
              <w:top w:w="0" w:type="dxa"/>
              <w:left w:w="115" w:type="dxa"/>
              <w:bottom w:w="0" w:type="dxa"/>
              <w:right w:w="115" w:type="dxa"/>
            </w:tcMar>
          </w:tcPr>
          <w:p w14:paraId="291D6AB2" w14:textId="7753E14B" w:rsidR="00773CEB" w:rsidRPr="00C5050D" w:rsidRDefault="00773CEB" w:rsidP="00DB55F3">
            <w:pPr>
              <w:pStyle w:val="NormalWeb"/>
              <w:bidi/>
              <w:spacing w:before="120" w:beforeAutospacing="0" w:after="120" w:afterAutospacing="0" w:line="360" w:lineRule="auto"/>
              <w:contextualSpacing/>
              <w:rPr>
                <w:sz w:val="28"/>
                <w:szCs w:val="28"/>
                <w:rtl/>
              </w:rPr>
            </w:pPr>
            <w:r w:rsidRPr="00C5050D">
              <w:rPr>
                <w:sz w:val="28"/>
                <w:szCs w:val="28"/>
                <w:rtl/>
              </w:rPr>
              <w:t xml:space="preserve">المدير </w:t>
            </w:r>
            <w:r w:rsidR="00F40D02" w:rsidRPr="00C5050D">
              <w:rPr>
                <w:rFonts w:hint="cs"/>
                <w:sz w:val="28"/>
                <w:szCs w:val="28"/>
                <w:rtl/>
              </w:rPr>
              <w:t>ل</w:t>
            </w:r>
            <w:r w:rsidRPr="00C5050D">
              <w:rPr>
                <w:sz w:val="28"/>
                <w:szCs w:val="28"/>
                <w:rtl/>
              </w:rPr>
              <w:t xml:space="preserve">أعمال تسوية الخسائر </w:t>
            </w:r>
            <w:r w:rsidR="004F46C3" w:rsidRPr="00C5050D">
              <w:rPr>
                <w:rFonts w:hint="cs"/>
                <w:sz w:val="28"/>
                <w:szCs w:val="28"/>
                <w:rtl/>
              </w:rPr>
              <w:t>و/</w:t>
            </w:r>
            <w:r w:rsidRPr="00C5050D">
              <w:rPr>
                <w:sz w:val="28"/>
                <w:szCs w:val="28"/>
                <w:rtl/>
              </w:rPr>
              <w:t xml:space="preserve">او المعاينة </w:t>
            </w:r>
          </w:p>
        </w:tc>
        <w:tc>
          <w:tcPr>
            <w:tcW w:w="6771" w:type="dxa"/>
            <w:tcMar>
              <w:top w:w="0" w:type="dxa"/>
              <w:left w:w="115" w:type="dxa"/>
              <w:bottom w:w="0" w:type="dxa"/>
              <w:right w:w="115" w:type="dxa"/>
            </w:tcMar>
          </w:tcPr>
          <w:p w14:paraId="6892FCF6" w14:textId="2167E6A4" w:rsidR="00773CEB" w:rsidRPr="00C5050D" w:rsidRDefault="00F40D02" w:rsidP="00F40D02">
            <w:pPr>
              <w:pStyle w:val="NormalWeb"/>
              <w:bidi/>
              <w:spacing w:before="120" w:beforeAutospacing="0" w:after="120" w:afterAutospacing="0" w:line="360" w:lineRule="auto"/>
              <w:contextualSpacing/>
              <w:jc w:val="both"/>
              <w:rPr>
                <w:sz w:val="28"/>
                <w:szCs w:val="28"/>
                <w:rtl/>
              </w:rPr>
            </w:pPr>
            <w:r w:rsidRPr="00C5050D">
              <w:rPr>
                <w:rFonts w:hint="cs"/>
                <w:sz w:val="28"/>
                <w:szCs w:val="28"/>
                <w:rtl/>
                <w:lang w:eastAsia="ar-SA"/>
              </w:rPr>
              <w:t xml:space="preserve">: </w:t>
            </w:r>
            <w:r w:rsidR="00773CEB" w:rsidRPr="00C5050D">
              <w:rPr>
                <w:sz w:val="28"/>
                <w:szCs w:val="28"/>
                <w:rtl/>
                <w:lang w:eastAsia="ar-SA"/>
              </w:rPr>
              <w:t xml:space="preserve">الشخص المعتمد </w:t>
            </w:r>
            <w:r w:rsidRPr="00C5050D">
              <w:rPr>
                <w:rFonts w:hint="cs"/>
                <w:sz w:val="28"/>
                <w:szCs w:val="28"/>
                <w:rtl/>
                <w:lang w:eastAsia="ar-SA"/>
              </w:rPr>
              <w:t xml:space="preserve">من البنك المركزي </w:t>
            </w:r>
            <w:r w:rsidR="00773CEB" w:rsidRPr="00C5050D">
              <w:rPr>
                <w:sz w:val="28"/>
                <w:szCs w:val="28"/>
                <w:rtl/>
                <w:lang w:eastAsia="ar-SA" w:bidi="ar-JO"/>
              </w:rPr>
              <w:t xml:space="preserve">والمسؤول عن إدارة أعمال تسوية الخسائر </w:t>
            </w:r>
            <w:r w:rsidRPr="00C5050D">
              <w:rPr>
                <w:rFonts w:hint="cs"/>
                <w:sz w:val="28"/>
                <w:szCs w:val="28"/>
                <w:rtl/>
                <w:lang w:eastAsia="ar-SA" w:bidi="ar-JO"/>
              </w:rPr>
              <w:t>و/أ</w:t>
            </w:r>
            <w:r w:rsidR="00773CEB" w:rsidRPr="00C5050D">
              <w:rPr>
                <w:sz w:val="28"/>
                <w:szCs w:val="28"/>
                <w:rtl/>
                <w:lang w:eastAsia="ar-SA" w:bidi="ar-JO"/>
              </w:rPr>
              <w:t xml:space="preserve">و المعاينة لدى </w:t>
            </w:r>
            <w:r w:rsidR="00773CEB" w:rsidRPr="00C5050D">
              <w:rPr>
                <w:sz w:val="28"/>
                <w:szCs w:val="28"/>
                <w:rtl/>
                <w:lang w:eastAsia="ar-SA"/>
              </w:rPr>
              <w:t>مسوي الخسائر او المعاين</w:t>
            </w:r>
            <w:r w:rsidRPr="00C5050D">
              <w:rPr>
                <w:rFonts w:hint="cs"/>
                <w:sz w:val="28"/>
                <w:szCs w:val="28"/>
                <w:rtl/>
                <w:lang w:eastAsia="ar-SA"/>
              </w:rPr>
              <w:t xml:space="preserve"> الاعتباري</w:t>
            </w:r>
            <w:r w:rsidR="00773CEB" w:rsidRPr="00C5050D">
              <w:rPr>
                <w:sz w:val="28"/>
                <w:szCs w:val="28"/>
                <w:rtl/>
                <w:lang w:eastAsia="ar-SA"/>
              </w:rPr>
              <w:t>.</w:t>
            </w:r>
          </w:p>
        </w:tc>
      </w:tr>
      <w:tr w:rsidR="00C5050D" w:rsidRPr="00C5050D" w14:paraId="76ED83E7" w14:textId="77777777" w:rsidTr="00164523">
        <w:trPr>
          <w:trHeight w:val="827"/>
        </w:trPr>
        <w:tc>
          <w:tcPr>
            <w:tcW w:w="2366" w:type="dxa"/>
            <w:tcMar>
              <w:top w:w="0" w:type="dxa"/>
              <w:left w:w="115" w:type="dxa"/>
              <w:bottom w:w="0" w:type="dxa"/>
              <w:right w:w="115" w:type="dxa"/>
            </w:tcMar>
          </w:tcPr>
          <w:p w14:paraId="3F832AF9" w14:textId="2D3A6C3E" w:rsidR="004F46C3" w:rsidRPr="00C5050D" w:rsidRDefault="004F46C3" w:rsidP="00F40D02">
            <w:pPr>
              <w:pStyle w:val="NormalWeb"/>
              <w:bidi/>
              <w:spacing w:before="120" w:beforeAutospacing="0" w:after="120" w:afterAutospacing="0" w:line="360" w:lineRule="auto"/>
              <w:contextualSpacing/>
              <w:jc w:val="both"/>
              <w:rPr>
                <w:sz w:val="28"/>
                <w:szCs w:val="28"/>
                <w:rtl/>
              </w:rPr>
            </w:pPr>
            <w:r w:rsidRPr="00C5050D">
              <w:rPr>
                <w:rFonts w:hint="cs"/>
                <w:sz w:val="28"/>
                <w:szCs w:val="28"/>
                <w:rtl/>
              </w:rPr>
              <w:t>القائم بأعمال تسوية الخسائر و/أو المعاينة</w:t>
            </w:r>
          </w:p>
        </w:tc>
        <w:tc>
          <w:tcPr>
            <w:tcW w:w="6771" w:type="dxa"/>
            <w:tcMar>
              <w:top w:w="0" w:type="dxa"/>
              <w:left w:w="115" w:type="dxa"/>
              <w:bottom w:w="0" w:type="dxa"/>
              <w:right w:w="115" w:type="dxa"/>
            </w:tcMar>
          </w:tcPr>
          <w:p w14:paraId="26146182" w14:textId="363F449C" w:rsidR="004F46C3" w:rsidRPr="00C5050D" w:rsidRDefault="004F46C3" w:rsidP="004F46C3">
            <w:pPr>
              <w:pStyle w:val="NormalWeb"/>
              <w:bidi/>
              <w:spacing w:before="120" w:beforeAutospacing="0" w:after="120" w:afterAutospacing="0" w:line="360" w:lineRule="auto"/>
              <w:contextualSpacing/>
              <w:jc w:val="both"/>
              <w:rPr>
                <w:sz w:val="28"/>
                <w:szCs w:val="28"/>
                <w:rtl/>
                <w:lang w:eastAsia="ar-SA"/>
              </w:rPr>
            </w:pPr>
            <w:r w:rsidRPr="00C5050D">
              <w:rPr>
                <w:rFonts w:hint="cs"/>
                <w:sz w:val="28"/>
                <w:szCs w:val="28"/>
                <w:rtl/>
                <w:lang w:eastAsia="ar-SA"/>
              </w:rPr>
              <w:t xml:space="preserve">: </w:t>
            </w:r>
            <w:r w:rsidRPr="00C5050D">
              <w:rPr>
                <w:sz w:val="28"/>
                <w:szCs w:val="28"/>
                <w:rtl/>
                <w:lang w:eastAsia="ar-SA"/>
              </w:rPr>
              <w:t xml:space="preserve">الشخص المعتمد </w:t>
            </w:r>
            <w:r w:rsidRPr="00C5050D">
              <w:rPr>
                <w:rFonts w:hint="cs"/>
                <w:sz w:val="28"/>
                <w:szCs w:val="28"/>
                <w:rtl/>
                <w:lang w:eastAsia="ar-SA"/>
              </w:rPr>
              <w:t xml:space="preserve">من البنك المركزي لممارسة </w:t>
            </w:r>
            <w:r w:rsidRPr="00C5050D">
              <w:rPr>
                <w:sz w:val="28"/>
                <w:szCs w:val="28"/>
                <w:rtl/>
                <w:lang w:eastAsia="ar-SA" w:bidi="ar-JO"/>
              </w:rPr>
              <w:t xml:space="preserve">أعمال تسوية الخسائر </w:t>
            </w:r>
            <w:r w:rsidRPr="00C5050D">
              <w:rPr>
                <w:rFonts w:hint="cs"/>
                <w:sz w:val="28"/>
                <w:szCs w:val="28"/>
                <w:rtl/>
                <w:lang w:eastAsia="ar-SA" w:bidi="ar-JO"/>
              </w:rPr>
              <w:t>و/أ</w:t>
            </w:r>
            <w:r w:rsidRPr="00C5050D">
              <w:rPr>
                <w:sz w:val="28"/>
                <w:szCs w:val="28"/>
                <w:rtl/>
                <w:lang w:eastAsia="ar-SA" w:bidi="ar-JO"/>
              </w:rPr>
              <w:t xml:space="preserve">و المعاينة لدى </w:t>
            </w:r>
            <w:r w:rsidRPr="00C5050D">
              <w:rPr>
                <w:sz w:val="28"/>
                <w:szCs w:val="28"/>
                <w:rtl/>
                <w:lang w:eastAsia="ar-SA"/>
              </w:rPr>
              <w:t>مسوي الخسائر او المعاين</w:t>
            </w:r>
            <w:r w:rsidRPr="00C5050D">
              <w:rPr>
                <w:rFonts w:hint="cs"/>
                <w:sz w:val="28"/>
                <w:szCs w:val="28"/>
                <w:rtl/>
                <w:lang w:eastAsia="ar-SA"/>
              </w:rPr>
              <w:t xml:space="preserve"> الاعتباري</w:t>
            </w:r>
            <w:r w:rsidRPr="00C5050D">
              <w:rPr>
                <w:sz w:val="28"/>
                <w:szCs w:val="28"/>
                <w:rtl/>
                <w:lang w:eastAsia="ar-SA"/>
              </w:rPr>
              <w:t>.</w:t>
            </w:r>
          </w:p>
        </w:tc>
      </w:tr>
      <w:tr w:rsidR="00C5050D" w:rsidRPr="00C5050D" w14:paraId="7B9C2C33" w14:textId="77777777" w:rsidTr="00164523">
        <w:trPr>
          <w:trHeight w:val="647"/>
        </w:trPr>
        <w:tc>
          <w:tcPr>
            <w:tcW w:w="2366" w:type="dxa"/>
            <w:tcMar>
              <w:top w:w="0" w:type="dxa"/>
              <w:left w:w="115" w:type="dxa"/>
              <w:bottom w:w="0" w:type="dxa"/>
              <w:right w:w="115" w:type="dxa"/>
            </w:tcMar>
          </w:tcPr>
          <w:p w14:paraId="3A42F840" w14:textId="09CE9B48" w:rsidR="00C30D5F" w:rsidRPr="00C5050D" w:rsidRDefault="00F95976" w:rsidP="00164523">
            <w:pPr>
              <w:pStyle w:val="NormalWeb"/>
              <w:bidi/>
              <w:spacing w:before="120" w:beforeAutospacing="0" w:after="120" w:afterAutospacing="0" w:line="360" w:lineRule="auto"/>
              <w:contextualSpacing/>
              <w:jc w:val="both"/>
              <w:rPr>
                <w:sz w:val="28"/>
                <w:szCs w:val="28"/>
              </w:rPr>
            </w:pPr>
            <w:r w:rsidRPr="00C5050D">
              <w:rPr>
                <w:sz w:val="28"/>
                <w:szCs w:val="28"/>
                <w:rtl/>
              </w:rPr>
              <w:t>الموظف</w:t>
            </w:r>
            <w:r w:rsidR="00D64F6B" w:rsidRPr="00C5050D">
              <w:rPr>
                <w:sz w:val="28"/>
                <w:szCs w:val="28"/>
                <w:rtl/>
              </w:rPr>
              <w:t xml:space="preserve"> </w:t>
            </w:r>
          </w:p>
        </w:tc>
        <w:tc>
          <w:tcPr>
            <w:tcW w:w="6771" w:type="dxa"/>
            <w:tcMar>
              <w:top w:w="0" w:type="dxa"/>
              <w:left w:w="115" w:type="dxa"/>
              <w:bottom w:w="0" w:type="dxa"/>
              <w:right w:w="115" w:type="dxa"/>
            </w:tcMar>
          </w:tcPr>
          <w:p w14:paraId="363A74B6" w14:textId="2A07EFE1" w:rsidR="00130FBF" w:rsidRPr="00C5050D" w:rsidRDefault="00F95976" w:rsidP="00DB55F3">
            <w:pPr>
              <w:pStyle w:val="NormalWeb"/>
              <w:bidi/>
              <w:spacing w:before="120" w:beforeAutospacing="0" w:after="120" w:afterAutospacing="0" w:line="360" w:lineRule="auto"/>
              <w:contextualSpacing/>
              <w:jc w:val="both"/>
              <w:rPr>
                <w:sz w:val="28"/>
                <w:szCs w:val="28"/>
              </w:rPr>
            </w:pPr>
            <w:r w:rsidRPr="00C5050D">
              <w:rPr>
                <w:sz w:val="28"/>
                <w:szCs w:val="28"/>
                <w:rtl/>
              </w:rPr>
              <w:t xml:space="preserve">: الشخص </w:t>
            </w:r>
            <w:r w:rsidR="000B44A1" w:rsidRPr="00C5050D">
              <w:rPr>
                <w:sz w:val="28"/>
                <w:szCs w:val="28"/>
                <w:rtl/>
              </w:rPr>
              <w:t xml:space="preserve">الطبيعي </w:t>
            </w:r>
            <w:r w:rsidRPr="00C5050D">
              <w:rPr>
                <w:sz w:val="28"/>
                <w:szCs w:val="28"/>
                <w:rtl/>
              </w:rPr>
              <w:t>المع</w:t>
            </w:r>
            <w:r w:rsidR="005968E0" w:rsidRPr="00C5050D">
              <w:rPr>
                <w:sz w:val="28"/>
                <w:szCs w:val="28"/>
                <w:rtl/>
              </w:rPr>
              <w:t>ين</w:t>
            </w:r>
            <w:r w:rsidRPr="00C5050D">
              <w:rPr>
                <w:sz w:val="28"/>
                <w:szCs w:val="28"/>
                <w:rtl/>
              </w:rPr>
              <w:t xml:space="preserve"> لدى</w:t>
            </w:r>
            <w:r w:rsidR="00636CC9" w:rsidRPr="00C5050D">
              <w:rPr>
                <w:sz w:val="28"/>
                <w:szCs w:val="28"/>
                <w:rtl/>
              </w:rPr>
              <w:t xml:space="preserve"> مسوي الخسائر </w:t>
            </w:r>
            <w:r w:rsidR="00436BC1" w:rsidRPr="00C5050D">
              <w:rPr>
                <w:sz w:val="28"/>
                <w:szCs w:val="28"/>
                <w:rtl/>
              </w:rPr>
              <w:t xml:space="preserve">أو </w:t>
            </w:r>
            <w:r w:rsidR="000B44A1" w:rsidRPr="00C5050D">
              <w:rPr>
                <w:sz w:val="28"/>
                <w:szCs w:val="28"/>
                <w:rtl/>
              </w:rPr>
              <w:t xml:space="preserve">المعاين الاعتباري </w:t>
            </w:r>
            <w:r w:rsidR="00F40D02" w:rsidRPr="00C5050D">
              <w:rPr>
                <w:rFonts w:hint="cs"/>
                <w:sz w:val="28"/>
                <w:szCs w:val="28"/>
                <w:rtl/>
              </w:rPr>
              <w:t>للقيام بأعمال ذات علاقة بتسوية الخسائر في التأمين و/أو المعاينة</w:t>
            </w:r>
            <w:r w:rsidR="00D94B90" w:rsidRPr="00C5050D">
              <w:rPr>
                <w:sz w:val="28"/>
                <w:szCs w:val="28"/>
                <w:rtl/>
              </w:rPr>
              <w:t>، و</w:t>
            </w:r>
            <w:r w:rsidR="00535CDA" w:rsidRPr="00C5050D">
              <w:rPr>
                <w:sz w:val="28"/>
                <w:szCs w:val="28"/>
                <w:rtl/>
              </w:rPr>
              <w:t xml:space="preserve">الخاضع </w:t>
            </w:r>
            <w:r w:rsidR="00D94B90" w:rsidRPr="00C5050D">
              <w:rPr>
                <w:sz w:val="28"/>
                <w:szCs w:val="28"/>
                <w:rtl/>
              </w:rPr>
              <w:t>لإشرافه المباشر</w:t>
            </w:r>
            <w:r w:rsidR="00D60EB0" w:rsidRPr="00C5050D">
              <w:rPr>
                <w:sz w:val="28"/>
                <w:szCs w:val="28"/>
                <w:rtl/>
              </w:rPr>
              <w:t>.</w:t>
            </w:r>
            <w:r w:rsidR="000B44A1" w:rsidRPr="00C5050D">
              <w:rPr>
                <w:sz w:val="28"/>
                <w:szCs w:val="28"/>
                <w:rtl/>
              </w:rPr>
              <w:t xml:space="preserve"> </w:t>
            </w:r>
          </w:p>
        </w:tc>
      </w:tr>
    </w:tbl>
    <w:p w14:paraId="314BA9F9" w14:textId="02CEE0D8" w:rsidR="0004512F" w:rsidRPr="00C5050D" w:rsidRDefault="0004512F" w:rsidP="00164523">
      <w:pPr>
        <w:pStyle w:val="NormalWeb"/>
        <w:numPr>
          <w:ilvl w:val="0"/>
          <w:numId w:val="10"/>
        </w:numPr>
        <w:bidi/>
        <w:spacing w:before="240" w:beforeAutospacing="0" w:after="240" w:afterAutospacing="0" w:line="360" w:lineRule="auto"/>
        <w:ind w:left="360"/>
        <w:contextualSpacing/>
        <w:jc w:val="both"/>
        <w:rPr>
          <w:sz w:val="28"/>
          <w:szCs w:val="28"/>
        </w:rPr>
      </w:pPr>
      <w:r w:rsidRPr="00C5050D">
        <w:rPr>
          <w:sz w:val="28"/>
          <w:szCs w:val="28"/>
          <w:rtl/>
        </w:rPr>
        <w:t>تعتمد التعريفات والمصطلحات والعبارات الواردة في القانون حيثما ورد النص عليها في هذه التعليمات، ما لم تدل القرينة على غير ذلك.</w:t>
      </w:r>
    </w:p>
    <w:p w14:paraId="248E996C" w14:textId="4E69CC93" w:rsidR="00D65027" w:rsidRPr="00C5050D" w:rsidRDefault="00F95976" w:rsidP="00C5050D">
      <w:pPr>
        <w:pStyle w:val="NormalWeb"/>
        <w:numPr>
          <w:ilvl w:val="0"/>
          <w:numId w:val="10"/>
        </w:numPr>
        <w:bidi/>
        <w:spacing w:before="0" w:beforeAutospacing="0" w:after="0" w:afterAutospacing="0" w:line="360" w:lineRule="auto"/>
        <w:ind w:left="360"/>
        <w:contextualSpacing/>
        <w:jc w:val="both"/>
        <w:rPr>
          <w:sz w:val="28"/>
          <w:szCs w:val="28"/>
          <w:rtl/>
        </w:rPr>
      </w:pPr>
      <w:r w:rsidRPr="00C5050D">
        <w:rPr>
          <w:sz w:val="28"/>
          <w:szCs w:val="28"/>
          <w:rtl/>
        </w:rPr>
        <w:t xml:space="preserve"> لغايات</w:t>
      </w:r>
      <w:r w:rsidR="00436BC1" w:rsidRPr="00C5050D">
        <w:rPr>
          <w:sz w:val="28"/>
          <w:szCs w:val="28"/>
          <w:rtl/>
        </w:rPr>
        <w:t xml:space="preserve"> هذه</w:t>
      </w:r>
      <w:r w:rsidRPr="00C5050D">
        <w:rPr>
          <w:sz w:val="28"/>
          <w:szCs w:val="28"/>
          <w:rtl/>
        </w:rPr>
        <w:t xml:space="preserve"> التعليمات</w:t>
      </w:r>
      <w:r w:rsidR="00436BC1" w:rsidRPr="00C5050D">
        <w:rPr>
          <w:sz w:val="28"/>
          <w:szCs w:val="28"/>
          <w:rtl/>
        </w:rPr>
        <w:t>،</w:t>
      </w:r>
      <w:r w:rsidRPr="00C5050D">
        <w:rPr>
          <w:sz w:val="28"/>
          <w:szCs w:val="28"/>
          <w:rtl/>
        </w:rPr>
        <w:t xml:space="preserve"> </w:t>
      </w:r>
      <w:r w:rsidR="00AF4691" w:rsidRPr="00C5050D">
        <w:rPr>
          <w:sz w:val="28"/>
          <w:szCs w:val="28"/>
          <w:rtl/>
        </w:rPr>
        <w:t>ي</w:t>
      </w:r>
      <w:r w:rsidR="00436BC1" w:rsidRPr="00C5050D">
        <w:rPr>
          <w:sz w:val="28"/>
          <w:szCs w:val="28"/>
          <w:rtl/>
        </w:rPr>
        <w:t xml:space="preserve">دل </w:t>
      </w:r>
      <w:r w:rsidR="00AF4691" w:rsidRPr="00C5050D">
        <w:rPr>
          <w:sz w:val="28"/>
          <w:szCs w:val="28"/>
          <w:rtl/>
        </w:rPr>
        <w:t xml:space="preserve">مصطلح </w:t>
      </w:r>
      <w:r w:rsidRPr="00C5050D">
        <w:rPr>
          <w:sz w:val="28"/>
          <w:szCs w:val="28"/>
          <w:rtl/>
        </w:rPr>
        <w:t xml:space="preserve">"مسوي الخسائر" </w:t>
      </w:r>
      <w:r w:rsidR="00436BC1" w:rsidRPr="00C5050D">
        <w:rPr>
          <w:sz w:val="28"/>
          <w:szCs w:val="28"/>
          <w:rtl/>
        </w:rPr>
        <w:t xml:space="preserve">أو </w:t>
      </w:r>
      <w:r w:rsidR="007A741F" w:rsidRPr="00C5050D">
        <w:rPr>
          <w:sz w:val="28"/>
          <w:szCs w:val="28"/>
          <w:rtl/>
        </w:rPr>
        <w:t>"</w:t>
      </w:r>
      <w:r w:rsidR="00436BC1" w:rsidRPr="00C5050D">
        <w:rPr>
          <w:sz w:val="28"/>
          <w:szCs w:val="28"/>
          <w:rtl/>
        </w:rPr>
        <w:t>المعاين</w:t>
      </w:r>
      <w:r w:rsidRPr="00C5050D">
        <w:rPr>
          <w:sz w:val="28"/>
          <w:szCs w:val="28"/>
          <w:rtl/>
        </w:rPr>
        <w:t>"</w:t>
      </w:r>
      <w:r w:rsidR="00436BC1" w:rsidRPr="00C5050D">
        <w:rPr>
          <w:sz w:val="28"/>
          <w:szCs w:val="28"/>
          <w:rtl/>
        </w:rPr>
        <w:t xml:space="preserve"> على كل من مسوي الخسائر والمعاين</w:t>
      </w:r>
      <w:r w:rsidR="00AF4691" w:rsidRPr="00C5050D">
        <w:rPr>
          <w:sz w:val="28"/>
          <w:szCs w:val="28"/>
          <w:rtl/>
        </w:rPr>
        <w:t xml:space="preserve"> الطبيعي والاعتباري</w:t>
      </w:r>
      <w:r w:rsidR="00436BC1" w:rsidRPr="00C5050D">
        <w:rPr>
          <w:sz w:val="28"/>
          <w:szCs w:val="28"/>
          <w:rtl/>
        </w:rPr>
        <w:t xml:space="preserve">، </w:t>
      </w:r>
      <w:r w:rsidRPr="00C5050D">
        <w:rPr>
          <w:sz w:val="28"/>
          <w:szCs w:val="28"/>
          <w:rtl/>
        </w:rPr>
        <w:t xml:space="preserve">حسب مقتضى الحال، ما </w:t>
      </w:r>
      <w:r w:rsidR="00F2488B" w:rsidRPr="00C5050D">
        <w:rPr>
          <w:rFonts w:hint="cs"/>
          <w:sz w:val="28"/>
          <w:szCs w:val="28"/>
          <w:rtl/>
        </w:rPr>
        <w:t xml:space="preserve">لم </w:t>
      </w:r>
      <w:r w:rsidR="00F40D02" w:rsidRPr="00C5050D">
        <w:rPr>
          <w:rFonts w:hint="cs"/>
          <w:sz w:val="28"/>
          <w:szCs w:val="28"/>
          <w:rtl/>
        </w:rPr>
        <w:t xml:space="preserve">تدل القرينة </w:t>
      </w:r>
      <w:r w:rsidRPr="00C5050D">
        <w:rPr>
          <w:sz w:val="28"/>
          <w:szCs w:val="28"/>
          <w:rtl/>
        </w:rPr>
        <w:t>على غير ذلك.</w:t>
      </w:r>
    </w:p>
    <w:p w14:paraId="78E42F45" w14:textId="77777777" w:rsidR="00D511F3" w:rsidRPr="00C5050D" w:rsidRDefault="00D511F3" w:rsidP="00C5050D">
      <w:pPr>
        <w:pStyle w:val="NormalWeb"/>
        <w:bidi/>
        <w:spacing w:before="0" w:beforeAutospacing="0" w:after="0" w:afterAutospacing="0" w:line="360" w:lineRule="auto"/>
        <w:ind w:left="360"/>
        <w:contextualSpacing/>
        <w:jc w:val="both"/>
        <w:rPr>
          <w:sz w:val="28"/>
          <w:szCs w:val="28"/>
          <w:rtl/>
        </w:rPr>
      </w:pPr>
    </w:p>
    <w:p w14:paraId="7280D0BF" w14:textId="658FE771" w:rsidR="00F2488B" w:rsidRPr="00C5050D" w:rsidRDefault="00334A6A" w:rsidP="00D51B3E">
      <w:pPr>
        <w:pStyle w:val="NormalWeb"/>
        <w:keepNext/>
        <w:bidi/>
        <w:spacing w:before="0" w:beforeAutospacing="0" w:after="0" w:afterAutospacing="0" w:line="360" w:lineRule="auto"/>
        <w:contextualSpacing/>
        <w:jc w:val="both"/>
        <w:rPr>
          <w:b/>
          <w:bCs/>
          <w:sz w:val="28"/>
          <w:szCs w:val="28"/>
        </w:rPr>
      </w:pPr>
      <w:r w:rsidRPr="00C5050D">
        <w:rPr>
          <w:b/>
          <w:bCs/>
          <w:sz w:val="28"/>
          <w:szCs w:val="28"/>
          <w:rtl/>
        </w:rPr>
        <w:lastRenderedPageBreak/>
        <w:t>المادة (3)</w:t>
      </w:r>
      <w:r w:rsidR="0049025A" w:rsidRPr="00C5050D">
        <w:rPr>
          <w:b/>
          <w:bCs/>
          <w:sz w:val="28"/>
          <w:szCs w:val="28"/>
          <w:rtl/>
        </w:rPr>
        <w:t>:</w:t>
      </w:r>
    </w:p>
    <w:p w14:paraId="32429043" w14:textId="52F48FF2" w:rsidR="00660731" w:rsidRPr="00C5050D" w:rsidRDefault="00334A6A" w:rsidP="00F2488B">
      <w:pPr>
        <w:pStyle w:val="NormalWeb"/>
        <w:bidi/>
        <w:spacing w:before="0" w:beforeAutospacing="0" w:after="0" w:afterAutospacing="0" w:line="360" w:lineRule="auto"/>
        <w:contextualSpacing/>
        <w:jc w:val="center"/>
        <w:rPr>
          <w:b/>
          <w:bCs/>
          <w:sz w:val="28"/>
          <w:szCs w:val="28"/>
          <w:u w:val="single"/>
          <w:rtl/>
        </w:rPr>
      </w:pPr>
      <w:r w:rsidRPr="00C5050D">
        <w:rPr>
          <w:b/>
          <w:bCs/>
          <w:sz w:val="28"/>
          <w:szCs w:val="28"/>
          <w:u w:val="single"/>
          <w:rtl/>
        </w:rPr>
        <w:t>ممارسة أعمال تسوية الخسائر والمعاينة</w:t>
      </w:r>
    </w:p>
    <w:p w14:paraId="72F1DF13" w14:textId="152CE6C4" w:rsidR="003D25AD" w:rsidRPr="00C5050D" w:rsidRDefault="00660731" w:rsidP="00164523">
      <w:pPr>
        <w:pStyle w:val="NormalWeb"/>
        <w:numPr>
          <w:ilvl w:val="0"/>
          <w:numId w:val="11"/>
        </w:numPr>
        <w:bidi/>
        <w:spacing w:before="0" w:beforeAutospacing="0" w:after="0" w:afterAutospacing="0" w:line="360" w:lineRule="auto"/>
        <w:ind w:left="360"/>
        <w:contextualSpacing/>
        <w:jc w:val="both"/>
        <w:rPr>
          <w:sz w:val="28"/>
          <w:szCs w:val="28"/>
          <w:rtl/>
        </w:rPr>
      </w:pPr>
      <w:r w:rsidRPr="00C5050D">
        <w:rPr>
          <w:sz w:val="28"/>
          <w:szCs w:val="28"/>
          <w:rtl/>
        </w:rPr>
        <w:t>يمنح مسوي الخسائر ترخيصاً</w:t>
      </w:r>
      <w:r w:rsidR="003D25AD" w:rsidRPr="00C5050D">
        <w:rPr>
          <w:sz w:val="28"/>
          <w:szCs w:val="28"/>
          <w:rtl/>
        </w:rPr>
        <w:t xml:space="preserve"> للقيام بأعمال تسوية الخسائر لغايات التأمين، بما في ذلك الكشف على الأضرار والتحقق من سبب الخسارة والظروف المحيطة بها وتحديد مقدار التعويض.</w:t>
      </w:r>
    </w:p>
    <w:p w14:paraId="337DAE77" w14:textId="3EA69EAB" w:rsidR="00147090" w:rsidRPr="00C5050D" w:rsidRDefault="00660731" w:rsidP="00C5050D">
      <w:pPr>
        <w:pStyle w:val="NormalWeb"/>
        <w:numPr>
          <w:ilvl w:val="0"/>
          <w:numId w:val="11"/>
        </w:numPr>
        <w:bidi/>
        <w:spacing w:before="0" w:beforeAutospacing="0" w:after="0" w:afterAutospacing="0" w:line="360" w:lineRule="auto"/>
        <w:ind w:left="360"/>
        <w:contextualSpacing/>
        <w:jc w:val="both"/>
        <w:rPr>
          <w:sz w:val="28"/>
          <w:szCs w:val="28"/>
        </w:rPr>
      </w:pPr>
      <w:r w:rsidRPr="00C5050D">
        <w:rPr>
          <w:sz w:val="28"/>
          <w:szCs w:val="28"/>
          <w:rtl/>
        </w:rPr>
        <w:t>يمنح المعاين ترخيصاً</w:t>
      </w:r>
      <w:r w:rsidR="003D25AD" w:rsidRPr="00C5050D">
        <w:rPr>
          <w:sz w:val="28"/>
          <w:szCs w:val="28"/>
          <w:rtl/>
        </w:rPr>
        <w:t xml:space="preserve"> للقيام بأعمال المعاينة لغايات التأمين، بما في ذلك الكشف على </w:t>
      </w:r>
      <w:r w:rsidR="00D511F3" w:rsidRPr="00C5050D">
        <w:rPr>
          <w:rFonts w:hint="cs"/>
          <w:sz w:val="28"/>
          <w:szCs w:val="28"/>
          <w:rtl/>
        </w:rPr>
        <w:t>الاموال</w:t>
      </w:r>
      <w:r w:rsidR="00D511F3" w:rsidRPr="00C5050D">
        <w:rPr>
          <w:sz w:val="28"/>
          <w:szCs w:val="28"/>
          <w:rtl/>
        </w:rPr>
        <w:t xml:space="preserve"> </w:t>
      </w:r>
      <w:r w:rsidR="003D25AD" w:rsidRPr="00C5050D">
        <w:rPr>
          <w:sz w:val="28"/>
          <w:szCs w:val="28"/>
          <w:rtl/>
        </w:rPr>
        <w:t>المراد التأمين عليها وتقدير قيمتها وتحديد الحد الأقصى للخسارة المالية المتوقعة عند وقوع الخطر، وتقديم المقترحات لتحسين وسائل الوقاية من الأخطار</w:t>
      </w:r>
      <w:r w:rsidR="00D511F3" w:rsidRPr="00C5050D">
        <w:rPr>
          <w:sz w:val="28"/>
          <w:szCs w:val="28"/>
          <w:rtl/>
        </w:rPr>
        <w:t>.</w:t>
      </w:r>
    </w:p>
    <w:p w14:paraId="5C428F55" w14:textId="58498DAA" w:rsidR="00660731" w:rsidRPr="00C5050D" w:rsidRDefault="006670FE" w:rsidP="00164523">
      <w:pPr>
        <w:pStyle w:val="NormalWeb"/>
        <w:numPr>
          <w:ilvl w:val="0"/>
          <w:numId w:val="11"/>
        </w:numPr>
        <w:bidi/>
        <w:spacing w:before="0" w:beforeAutospacing="0" w:after="0" w:afterAutospacing="0" w:line="360" w:lineRule="auto"/>
        <w:ind w:left="360"/>
        <w:contextualSpacing/>
        <w:jc w:val="both"/>
        <w:rPr>
          <w:sz w:val="28"/>
          <w:szCs w:val="28"/>
          <w:rtl/>
        </w:rPr>
      </w:pPr>
      <w:r w:rsidRPr="00C5050D">
        <w:rPr>
          <w:rFonts w:hint="cs"/>
          <w:sz w:val="28"/>
          <w:szCs w:val="28"/>
          <w:rtl/>
        </w:rPr>
        <w:t xml:space="preserve">يمنح </w:t>
      </w:r>
      <w:r w:rsidR="00660731" w:rsidRPr="00C5050D">
        <w:rPr>
          <w:sz w:val="28"/>
          <w:szCs w:val="28"/>
          <w:rtl/>
        </w:rPr>
        <w:t xml:space="preserve">الترخيص لممارسة اعمال تسوية الخسائر </w:t>
      </w:r>
      <w:r w:rsidR="00AA2EFF" w:rsidRPr="00C5050D">
        <w:rPr>
          <w:sz w:val="28"/>
          <w:szCs w:val="28"/>
          <w:rtl/>
        </w:rPr>
        <w:t>أ</w:t>
      </w:r>
      <w:r w:rsidR="00660731" w:rsidRPr="00C5050D">
        <w:rPr>
          <w:sz w:val="28"/>
          <w:szCs w:val="28"/>
          <w:rtl/>
        </w:rPr>
        <w:t>و</w:t>
      </w:r>
      <w:r w:rsidR="00AA2EFF" w:rsidRPr="00C5050D">
        <w:rPr>
          <w:sz w:val="28"/>
          <w:szCs w:val="28"/>
          <w:rtl/>
        </w:rPr>
        <w:t xml:space="preserve"> </w:t>
      </w:r>
      <w:r w:rsidR="00660731" w:rsidRPr="00C5050D">
        <w:rPr>
          <w:sz w:val="28"/>
          <w:szCs w:val="28"/>
          <w:rtl/>
        </w:rPr>
        <w:t xml:space="preserve">المعاينة </w:t>
      </w:r>
      <w:r w:rsidRPr="00C5050D">
        <w:rPr>
          <w:rFonts w:hint="cs"/>
          <w:sz w:val="28"/>
          <w:szCs w:val="28"/>
          <w:rtl/>
        </w:rPr>
        <w:t xml:space="preserve">وفقا </w:t>
      </w:r>
      <w:r w:rsidR="00AA2EFF" w:rsidRPr="00C5050D">
        <w:rPr>
          <w:sz w:val="28"/>
          <w:szCs w:val="28"/>
          <w:rtl/>
        </w:rPr>
        <w:t>للأحكام التالية</w:t>
      </w:r>
      <w:r w:rsidR="00660731" w:rsidRPr="00C5050D">
        <w:rPr>
          <w:sz w:val="28"/>
          <w:szCs w:val="28"/>
          <w:rtl/>
        </w:rPr>
        <w:t xml:space="preserve">: </w:t>
      </w:r>
    </w:p>
    <w:p w14:paraId="10DC4C04" w14:textId="10303FBA" w:rsidR="00135ACB" w:rsidRPr="00C5050D" w:rsidRDefault="00AA2EFF" w:rsidP="004F46C3">
      <w:pPr>
        <w:numPr>
          <w:ilvl w:val="0"/>
          <w:numId w:val="12"/>
        </w:numPr>
        <w:bidi/>
        <w:spacing w:after="0" w:line="360" w:lineRule="auto"/>
        <w:ind w:left="720"/>
        <w:contextualSpacing/>
        <w:jc w:val="both"/>
        <w:rPr>
          <w:rFonts w:ascii="Times New Roman" w:hAnsi="Times New Roman" w:cs="Times New Roman"/>
          <w:sz w:val="28"/>
          <w:szCs w:val="28"/>
        </w:rPr>
      </w:pPr>
      <w:r w:rsidRPr="00C5050D">
        <w:rPr>
          <w:rFonts w:ascii="Times New Roman" w:hAnsi="Times New Roman" w:cs="Times New Roman"/>
          <w:sz w:val="28"/>
          <w:szCs w:val="28"/>
          <w:rtl/>
        </w:rPr>
        <w:t xml:space="preserve">يجوز </w:t>
      </w:r>
      <w:r w:rsidR="00135ACB" w:rsidRPr="00C5050D">
        <w:rPr>
          <w:rFonts w:ascii="Times New Roman" w:hAnsi="Times New Roman" w:cs="Times New Roman"/>
          <w:sz w:val="28"/>
          <w:szCs w:val="28"/>
          <w:rtl/>
        </w:rPr>
        <w:t>منح الشخص الاعتباري ترخيصاً لممارسة أعمال تسوية الخسائر أو المعاينة في أعمال التأمينات العامة وأعمال التأمين على الحياة</w:t>
      </w:r>
      <w:r w:rsidR="00FF2834" w:rsidRPr="00C5050D">
        <w:rPr>
          <w:rFonts w:ascii="Times New Roman" w:hAnsi="Times New Roman" w:cs="Times New Roman"/>
          <w:sz w:val="28"/>
          <w:szCs w:val="28"/>
          <w:rtl/>
        </w:rPr>
        <w:t xml:space="preserve"> </w:t>
      </w:r>
      <w:r w:rsidR="00135ACB" w:rsidRPr="00C5050D">
        <w:rPr>
          <w:rFonts w:ascii="Times New Roman" w:hAnsi="Times New Roman" w:cs="Times New Roman"/>
          <w:sz w:val="28"/>
          <w:szCs w:val="28"/>
          <w:rtl/>
        </w:rPr>
        <w:t>شريطة عدم</w:t>
      </w:r>
      <w:r w:rsidR="0080656C" w:rsidRPr="00C5050D">
        <w:rPr>
          <w:rFonts w:ascii="Times New Roman" w:hAnsi="Times New Roman" w:cs="Times New Roman"/>
          <w:sz w:val="28"/>
          <w:szCs w:val="28"/>
          <w:rtl/>
        </w:rPr>
        <w:t xml:space="preserve"> ممارسة تلك الأعمال في كلا نوعي التأمين </w:t>
      </w:r>
      <w:r w:rsidR="004F46C3" w:rsidRPr="00C5050D">
        <w:rPr>
          <w:rFonts w:ascii="Times New Roman" w:hAnsi="Times New Roman" w:cs="Times New Roman" w:hint="cs"/>
          <w:sz w:val="28"/>
          <w:szCs w:val="28"/>
          <w:rtl/>
        </w:rPr>
        <w:t xml:space="preserve">معاً </w:t>
      </w:r>
      <w:r w:rsidR="00135ACB" w:rsidRPr="00C5050D">
        <w:rPr>
          <w:rFonts w:ascii="Times New Roman" w:hAnsi="Times New Roman" w:cs="Times New Roman"/>
          <w:sz w:val="28"/>
          <w:szCs w:val="28"/>
          <w:rtl/>
        </w:rPr>
        <w:t>من خلال ذات المدير</w:t>
      </w:r>
      <w:r w:rsidR="004F46C3" w:rsidRPr="00C5050D">
        <w:rPr>
          <w:rFonts w:ascii="Times New Roman" w:hAnsi="Times New Roman" w:cs="Times New Roman" w:hint="cs"/>
          <w:sz w:val="28"/>
          <w:szCs w:val="28"/>
          <w:rtl/>
        </w:rPr>
        <w:t xml:space="preserve"> لأعمال تسوية الخسائر و/أو المعاينة</w:t>
      </w:r>
      <w:r w:rsidR="00135ACB" w:rsidRPr="00C5050D">
        <w:rPr>
          <w:rFonts w:ascii="Times New Roman" w:hAnsi="Times New Roman" w:cs="Times New Roman"/>
          <w:sz w:val="28"/>
          <w:szCs w:val="28"/>
          <w:rtl/>
        </w:rPr>
        <w:t xml:space="preserve"> أو </w:t>
      </w:r>
      <w:r w:rsidR="0091697C" w:rsidRPr="00C5050D">
        <w:rPr>
          <w:rFonts w:ascii="Times New Roman" w:hAnsi="Times New Roman" w:cs="Times New Roman"/>
          <w:sz w:val="28"/>
          <w:szCs w:val="28"/>
          <w:rtl/>
        </w:rPr>
        <w:t xml:space="preserve">القائم بأعمال تسوية </w:t>
      </w:r>
      <w:r w:rsidR="004F46C3" w:rsidRPr="00C5050D">
        <w:rPr>
          <w:rFonts w:ascii="Times New Roman" w:hAnsi="Times New Roman" w:cs="Times New Roman" w:hint="cs"/>
          <w:sz w:val="28"/>
          <w:szCs w:val="28"/>
          <w:rtl/>
        </w:rPr>
        <w:t>الخسائر و/أ</w:t>
      </w:r>
      <w:r w:rsidR="0091697C" w:rsidRPr="00C5050D">
        <w:rPr>
          <w:rFonts w:ascii="Times New Roman" w:hAnsi="Times New Roman" w:cs="Times New Roman"/>
          <w:sz w:val="28"/>
          <w:szCs w:val="28"/>
          <w:rtl/>
        </w:rPr>
        <w:t>و المعاينة</w:t>
      </w:r>
      <w:r w:rsidR="008F5E18" w:rsidRPr="00C5050D">
        <w:rPr>
          <w:rFonts w:ascii="Times New Roman" w:hAnsi="Times New Roman" w:cs="Times New Roman"/>
          <w:sz w:val="28"/>
          <w:szCs w:val="28"/>
          <w:rtl/>
        </w:rPr>
        <w:t xml:space="preserve"> </w:t>
      </w:r>
      <w:r w:rsidR="004F46C3" w:rsidRPr="00C5050D">
        <w:rPr>
          <w:rFonts w:ascii="Times New Roman" w:hAnsi="Times New Roman" w:cs="Times New Roman" w:hint="eastAsia"/>
          <w:sz w:val="28"/>
          <w:szCs w:val="28"/>
          <w:rtl/>
        </w:rPr>
        <w:t>أو</w:t>
      </w:r>
      <w:r w:rsidR="004F46C3" w:rsidRPr="00C5050D">
        <w:rPr>
          <w:rFonts w:ascii="Times New Roman" w:hAnsi="Times New Roman" w:cs="Times New Roman"/>
          <w:sz w:val="28"/>
          <w:szCs w:val="28"/>
          <w:rtl/>
        </w:rPr>
        <w:t xml:space="preserve"> الموظف </w:t>
      </w:r>
      <w:r w:rsidR="008F5E18" w:rsidRPr="00C5050D">
        <w:rPr>
          <w:rFonts w:ascii="Times New Roman" w:hAnsi="Times New Roman" w:cs="Times New Roman"/>
          <w:sz w:val="28"/>
          <w:szCs w:val="28"/>
          <w:rtl/>
        </w:rPr>
        <w:t>لديه</w:t>
      </w:r>
      <w:r w:rsidR="00135ACB" w:rsidRPr="00C5050D">
        <w:rPr>
          <w:rFonts w:ascii="Times New Roman" w:hAnsi="Times New Roman" w:cs="Times New Roman"/>
          <w:sz w:val="28"/>
          <w:szCs w:val="28"/>
          <w:rtl/>
        </w:rPr>
        <w:t xml:space="preserve">. </w:t>
      </w:r>
    </w:p>
    <w:p w14:paraId="58F81422" w14:textId="6CE9049B" w:rsidR="00AA2EFF" w:rsidRPr="00C5050D" w:rsidRDefault="00AA2EFF" w:rsidP="00164523">
      <w:pPr>
        <w:numPr>
          <w:ilvl w:val="0"/>
          <w:numId w:val="12"/>
        </w:numPr>
        <w:bidi/>
        <w:spacing w:after="0" w:line="360" w:lineRule="auto"/>
        <w:ind w:left="720"/>
        <w:contextualSpacing/>
        <w:jc w:val="both"/>
        <w:rPr>
          <w:rFonts w:ascii="Times New Roman" w:hAnsi="Times New Roman" w:cs="Times New Roman"/>
          <w:sz w:val="28"/>
          <w:szCs w:val="28"/>
        </w:rPr>
      </w:pPr>
      <w:r w:rsidRPr="00C5050D">
        <w:rPr>
          <w:rFonts w:ascii="Times New Roman" w:hAnsi="Times New Roman" w:cs="Times New Roman"/>
          <w:sz w:val="28"/>
          <w:szCs w:val="28"/>
          <w:rtl/>
        </w:rPr>
        <w:t xml:space="preserve">يجوز </w:t>
      </w:r>
      <w:r w:rsidR="00135ACB" w:rsidRPr="00C5050D">
        <w:rPr>
          <w:rFonts w:ascii="Times New Roman" w:hAnsi="Times New Roman" w:cs="Times New Roman"/>
          <w:sz w:val="28"/>
          <w:szCs w:val="28"/>
          <w:rtl/>
        </w:rPr>
        <w:t>منح الشخص الطبيعي ترخيصاً لممارسة أعمال تسوية الخسائر أو المعاينة في</w:t>
      </w:r>
      <w:r w:rsidR="0091697C" w:rsidRPr="00C5050D">
        <w:rPr>
          <w:rFonts w:ascii="Times New Roman" w:hAnsi="Times New Roman" w:cs="Times New Roman"/>
          <w:sz w:val="28"/>
          <w:szCs w:val="28"/>
          <w:rtl/>
        </w:rPr>
        <w:t xml:space="preserve"> </w:t>
      </w:r>
      <w:r w:rsidR="00135ACB" w:rsidRPr="00C5050D">
        <w:rPr>
          <w:rFonts w:ascii="Times New Roman" w:hAnsi="Times New Roman" w:cs="Times New Roman"/>
          <w:sz w:val="28"/>
          <w:szCs w:val="28"/>
          <w:rtl/>
        </w:rPr>
        <w:t>التأمينات العامة أو التأمين على الحياة</w:t>
      </w:r>
      <w:r w:rsidR="0091697C" w:rsidRPr="00C5050D">
        <w:rPr>
          <w:rFonts w:ascii="Times New Roman" w:hAnsi="Times New Roman" w:cs="Times New Roman"/>
          <w:sz w:val="28"/>
          <w:szCs w:val="28"/>
          <w:rtl/>
        </w:rPr>
        <w:t>،</w:t>
      </w:r>
      <w:r w:rsidR="00135ACB" w:rsidRPr="00C5050D">
        <w:rPr>
          <w:rFonts w:ascii="Times New Roman" w:hAnsi="Times New Roman" w:cs="Times New Roman"/>
          <w:sz w:val="28"/>
          <w:szCs w:val="28"/>
          <w:rtl/>
        </w:rPr>
        <w:t xml:space="preserve"> ولا يجوز له الجمع بينهما. </w:t>
      </w:r>
    </w:p>
    <w:p w14:paraId="05BB9588" w14:textId="629F771C" w:rsidR="00135ACB" w:rsidRPr="00C5050D" w:rsidRDefault="0080656C" w:rsidP="00164523">
      <w:pPr>
        <w:numPr>
          <w:ilvl w:val="0"/>
          <w:numId w:val="12"/>
        </w:numPr>
        <w:bidi/>
        <w:spacing w:after="0" w:line="360" w:lineRule="auto"/>
        <w:ind w:left="720"/>
        <w:contextualSpacing/>
        <w:jc w:val="both"/>
        <w:rPr>
          <w:rFonts w:ascii="Times New Roman" w:eastAsia="Times New Roman" w:hAnsi="Times New Roman" w:cs="Times New Roman"/>
          <w:sz w:val="28"/>
          <w:szCs w:val="28"/>
        </w:rPr>
      </w:pPr>
      <w:r w:rsidRPr="00C5050D">
        <w:rPr>
          <w:rFonts w:ascii="Times New Roman" w:eastAsia="Times New Roman" w:hAnsi="Times New Roman" w:cs="Times New Roman"/>
          <w:sz w:val="28"/>
          <w:szCs w:val="28"/>
          <w:rtl/>
        </w:rPr>
        <w:t>يجوز الجمع بين ترخيص مسوي الخسائر وترخيص المعاين و</w:t>
      </w:r>
      <w:r w:rsidR="00135ACB" w:rsidRPr="00C5050D">
        <w:rPr>
          <w:rFonts w:ascii="Times New Roman" w:eastAsia="Times New Roman" w:hAnsi="Times New Roman" w:cs="Times New Roman"/>
          <w:sz w:val="28"/>
          <w:szCs w:val="28"/>
          <w:rtl/>
        </w:rPr>
        <w:t>لا يجوز الجمع</w:t>
      </w:r>
      <w:r w:rsidR="0091697C" w:rsidRPr="00C5050D">
        <w:rPr>
          <w:rFonts w:ascii="Times New Roman" w:eastAsia="Times New Roman" w:hAnsi="Times New Roman" w:cs="Times New Roman"/>
          <w:sz w:val="28"/>
          <w:szCs w:val="28"/>
          <w:rtl/>
        </w:rPr>
        <w:t xml:space="preserve"> بين اي منهما</w:t>
      </w:r>
      <w:r w:rsidRPr="00C5050D">
        <w:rPr>
          <w:rFonts w:ascii="Times New Roman" w:eastAsia="Times New Roman" w:hAnsi="Times New Roman" w:cs="Times New Roman"/>
          <w:sz w:val="28"/>
          <w:szCs w:val="28"/>
          <w:rtl/>
        </w:rPr>
        <w:t xml:space="preserve"> وبين ترخيص </w:t>
      </w:r>
      <w:r w:rsidR="00135ACB" w:rsidRPr="00C5050D">
        <w:rPr>
          <w:rFonts w:ascii="Times New Roman" w:eastAsia="Times New Roman" w:hAnsi="Times New Roman" w:cs="Times New Roman"/>
          <w:sz w:val="28"/>
          <w:szCs w:val="28"/>
          <w:rtl/>
        </w:rPr>
        <w:t>أي من اعمال مقدمي الخدمات التأمينية الأخرى.</w:t>
      </w:r>
    </w:p>
    <w:p w14:paraId="221A4F1E" w14:textId="1D43E978" w:rsidR="00EF2AF2" w:rsidRPr="00C5050D" w:rsidRDefault="00EF2AF2" w:rsidP="00164523">
      <w:pPr>
        <w:pStyle w:val="NormalWeb"/>
        <w:bidi/>
        <w:spacing w:before="0" w:beforeAutospacing="0" w:after="0" w:afterAutospacing="0" w:line="360" w:lineRule="auto"/>
        <w:contextualSpacing/>
        <w:jc w:val="both"/>
        <w:rPr>
          <w:sz w:val="28"/>
          <w:szCs w:val="28"/>
          <w:rtl/>
        </w:rPr>
      </w:pPr>
    </w:p>
    <w:p w14:paraId="08A7CF04" w14:textId="02E9F12C" w:rsidR="00732E6C" w:rsidRPr="00C5050D" w:rsidRDefault="00334A6A" w:rsidP="00993878">
      <w:pPr>
        <w:pStyle w:val="NormalWeb"/>
        <w:keepNext/>
        <w:bidi/>
        <w:spacing w:line="360" w:lineRule="auto"/>
        <w:contextualSpacing/>
        <w:jc w:val="both"/>
        <w:rPr>
          <w:b/>
          <w:bCs/>
          <w:sz w:val="28"/>
          <w:szCs w:val="28"/>
          <w:rtl/>
          <w:lang w:bidi="ar-JO"/>
        </w:rPr>
      </w:pPr>
      <w:r w:rsidRPr="00C5050D">
        <w:rPr>
          <w:b/>
          <w:bCs/>
          <w:sz w:val="28"/>
          <w:szCs w:val="28"/>
          <w:rtl/>
        </w:rPr>
        <w:t>المادة</w:t>
      </w:r>
      <w:r w:rsidRPr="00C5050D">
        <w:rPr>
          <w:b/>
          <w:bCs/>
          <w:sz w:val="28"/>
          <w:szCs w:val="28"/>
        </w:rPr>
        <w:t xml:space="preserve"> </w:t>
      </w:r>
      <w:r w:rsidR="008E52FF" w:rsidRPr="00C5050D">
        <w:rPr>
          <w:b/>
          <w:bCs/>
          <w:sz w:val="28"/>
          <w:szCs w:val="28"/>
          <w:rtl/>
          <w:lang w:bidi="ar-JO"/>
        </w:rPr>
        <w:t>(</w:t>
      </w:r>
      <w:r w:rsidR="008101A5" w:rsidRPr="00C5050D">
        <w:rPr>
          <w:rFonts w:hint="cs"/>
          <w:b/>
          <w:bCs/>
          <w:sz w:val="28"/>
          <w:szCs w:val="28"/>
          <w:rtl/>
          <w:lang w:bidi="ar-JO"/>
        </w:rPr>
        <w:t>4</w:t>
      </w:r>
      <w:r w:rsidR="002F1EA2" w:rsidRPr="00C5050D">
        <w:rPr>
          <w:b/>
          <w:bCs/>
          <w:sz w:val="28"/>
          <w:szCs w:val="28"/>
          <w:rtl/>
          <w:lang w:bidi="ar-JO"/>
        </w:rPr>
        <w:t>):</w:t>
      </w:r>
    </w:p>
    <w:p w14:paraId="10EBF8A2" w14:textId="5718DF8F" w:rsidR="00135ACB" w:rsidRPr="00C5050D" w:rsidRDefault="001C3A1F" w:rsidP="00F47D75">
      <w:pPr>
        <w:pStyle w:val="NormalWeb"/>
        <w:bidi/>
        <w:spacing w:after="0" w:line="360" w:lineRule="auto"/>
        <w:contextualSpacing/>
        <w:jc w:val="center"/>
        <w:rPr>
          <w:b/>
          <w:bCs/>
          <w:sz w:val="28"/>
          <w:szCs w:val="28"/>
          <w:u w:val="single"/>
          <w:rtl/>
        </w:rPr>
      </w:pPr>
      <w:r w:rsidRPr="00C5050D">
        <w:rPr>
          <w:b/>
          <w:bCs/>
          <w:sz w:val="28"/>
          <w:szCs w:val="28"/>
          <w:u w:val="single"/>
          <w:rtl/>
        </w:rPr>
        <w:t>المتطلبات</w:t>
      </w:r>
      <w:r w:rsidR="002F1EA2" w:rsidRPr="00C5050D">
        <w:rPr>
          <w:b/>
          <w:bCs/>
          <w:sz w:val="28"/>
          <w:szCs w:val="28"/>
          <w:u w:val="single"/>
          <w:rtl/>
        </w:rPr>
        <w:t xml:space="preserve"> </w:t>
      </w:r>
      <w:r w:rsidR="00334A6A" w:rsidRPr="00C5050D">
        <w:rPr>
          <w:b/>
          <w:bCs/>
          <w:sz w:val="28"/>
          <w:szCs w:val="28"/>
          <w:u w:val="single"/>
          <w:rtl/>
        </w:rPr>
        <w:t>العامة للترخيص</w:t>
      </w:r>
    </w:p>
    <w:p w14:paraId="27767FA4" w14:textId="528D4F3D" w:rsidR="00135ACB" w:rsidRPr="00C5050D" w:rsidRDefault="001C3A1F" w:rsidP="005C56BF">
      <w:pPr>
        <w:pStyle w:val="NormalWeb"/>
        <w:numPr>
          <w:ilvl w:val="1"/>
          <w:numId w:val="11"/>
        </w:numPr>
        <w:bidi/>
        <w:spacing w:before="0" w:beforeAutospacing="0" w:after="0" w:afterAutospacing="0" w:line="360" w:lineRule="auto"/>
        <w:ind w:left="360"/>
        <w:contextualSpacing/>
        <w:jc w:val="both"/>
        <w:rPr>
          <w:sz w:val="28"/>
          <w:szCs w:val="28"/>
          <w:lang w:eastAsia="ar-SA" w:bidi="ar-JO"/>
        </w:rPr>
      </w:pPr>
      <w:r w:rsidRPr="00C5050D">
        <w:rPr>
          <w:sz w:val="28"/>
          <w:szCs w:val="28"/>
          <w:rtl/>
        </w:rPr>
        <w:t>يجب ان يتوافر</w:t>
      </w:r>
      <w:r w:rsidR="00135ACB" w:rsidRPr="00C5050D">
        <w:rPr>
          <w:sz w:val="28"/>
          <w:szCs w:val="28"/>
          <w:rtl/>
          <w:lang w:eastAsia="ar-SA" w:bidi="ar-JO"/>
        </w:rPr>
        <w:t xml:space="preserve"> في </w:t>
      </w:r>
      <w:r w:rsidR="005C56BF" w:rsidRPr="00C5050D">
        <w:rPr>
          <w:rFonts w:hint="cs"/>
          <w:sz w:val="28"/>
          <w:szCs w:val="28"/>
          <w:rtl/>
          <w:lang w:eastAsia="ar-SA" w:bidi="ar-JO"/>
        </w:rPr>
        <w:t>مسوي الخسائر والمعاين</w:t>
      </w:r>
      <w:r w:rsidR="00135ACB" w:rsidRPr="00C5050D">
        <w:rPr>
          <w:sz w:val="28"/>
          <w:szCs w:val="28"/>
          <w:rtl/>
          <w:lang w:eastAsia="ar-SA" w:bidi="ar-JO"/>
        </w:rPr>
        <w:t xml:space="preserve"> ما يلي: </w:t>
      </w:r>
    </w:p>
    <w:p w14:paraId="1A9F6F71" w14:textId="7FD68905" w:rsidR="00955675" w:rsidRPr="00C5050D" w:rsidRDefault="00732E6C" w:rsidP="00164523">
      <w:pPr>
        <w:pStyle w:val="ListParagraph"/>
        <w:numPr>
          <w:ilvl w:val="1"/>
          <w:numId w:val="52"/>
        </w:numPr>
        <w:bidi/>
        <w:spacing w:after="0" w:line="360" w:lineRule="auto"/>
        <w:ind w:left="720"/>
        <w:jc w:val="both"/>
        <w:rPr>
          <w:rFonts w:ascii="Times New Roman" w:hAnsi="Times New Roman" w:cs="Times New Roman"/>
          <w:sz w:val="28"/>
          <w:szCs w:val="28"/>
          <w:lang w:eastAsia="ar-SA" w:bidi="ar-JO"/>
        </w:rPr>
      </w:pPr>
      <w:r w:rsidRPr="00C5050D">
        <w:rPr>
          <w:rFonts w:ascii="Times New Roman" w:hAnsi="Times New Roman" w:cs="Times New Roman" w:hint="cs"/>
          <w:sz w:val="28"/>
          <w:szCs w:val="28"/>
          <w:rtl/>
          <w:lang w:eastAsia="ar-SA" w:bidi="ar-JO"/>
        </w:rPr>
        <w:t>أ</w:t>
      </w:r>
      <w:r w:rsidRPr="00C5050D">
        <w:rPr>
          <w:rFonts w:ascii="Times New Roman" w:hAnsi="Times New Roman" w:cs="Times New Roman"/>
          <w:sz w:val="28"/>
          <w:szCs w:val="28"/>
          <w:rtl/>
          <w:lang w:eastAsia="ar-SA" w:bidi="ar-JO"/>
        </w:rPr>
        <w:t xml:space="preserve">ن </w:t>
      </w:r>
      <w:r w:rsidR="00E6335A" w:rsidRPr="00C5050D">
        <w:rPr>
          <w:rFonts w:ascii="Times New Roman" w:hAnsi="Times New Roman" w:cs="Times New Roman"/>
          <w:sz w:val="28"/>
          <w:szCs w:val="28"/>
          <w:rtl/>
          <w:lang w:eastAsia="ar-SA" w:bidi="ar-JO"/>
        </w:rPr>
        <w:t>يكون مقيماً في المملكة</w:t>
      </w:r>
      <w:r w:rsidR="00955675" w:rsidRPr="00C5050D">
        <w:rPr>
          <w:rFonts w:ascii="Times New Roman" w:hAnsi="Times New Roman" w:cs="Times New Roman" w:hint="cs"/>
          <w:sz w:val="28"/>
          <w:szCs w:val="28"/>
          <w:rtl/>
          <w:lang w:eastAsia="ar-SA" w:bidi="ar-JO"/>
        </w:rPr>
        <w:t>.</w:t>
      </w:r>
      <w:r w:rsidR="00E6335A" w:rsidRPr="00C5050D">
        <w:rPr>
          <w:rFonts w:ascii="Times New Roman" w:hAnsi="Times New Roman" w:cs="Times New Roman"/>
          <w:sz w:val="28"/>
          <w:szCs w:val="28"/>
          <w:rtl/>
          <w:lang w:eastAsia="ar-SA" w:bidi="ar-JO"/>
        </w:rPr>
        <w:t xml:space="preserve"> </w:t>
      </w:r>
    </w:p>
    <w:p w14:paraId="64925584" w14:textId="4AD6D17D" w:rsidR="00135ACB" w:rsidRPr="00C5050D" w:rsidRDefault="00135ACB" w:rsidP="00F4353A">
      <w:pPr>
        <w:pStyle w:val="ListParagraph"/>
        <w:numPr>
          <w:ilvl w:val="1"/>
          <w:numId w:val="52"/>
        </w:numPr>
        <w:bidi/>
        <w:spacing w:after="0" w:line="360" w:lineRule="auto"/>
        <w:ind w:left="720"/>
        <w:jc w:val="both"/>
        <w:rPr>
          <w:rFonts w:ascii="Times New Roman" w:hAnsi="Times New Roman" w:cs="Times New Roman"/>
          <w:sz w:val="28"/>
          <w:szCs w:val="28"/>
          <w:lang w:eastAsia="ar-SA" w:bidi="ar-JO"/>
        </w:rPr>
      </w:pPr>
      <w:r w:rsidRPr="00C5050D">
        <w:rPr>
          <w:rFonts w:ascii="Times New Roman" w:hAnsi="Times New Roman" w:cs="Times New Roman"/>
          <w:sz w:val="28"/>
          <w:szCs w:val="28"/>
          <w:rtl/>
          <w:lang w:eastAsia="ar-SA" w:bidi="ar-JO"/>
        </w:rPr>
        <w:t xml:space="preserve">أن يتخذ مكتباً </w:t>
      </w:r>
      <w:r w:rsidR="00955675" w:rsidRPr="00C5050D">
        <w:rPr>
          <w:rFonts w:ascii="Times New Roman" w:hAnsi="Times New Roman" w:cs="Times New Roman" w:hint="cs"/>
          <w:sz w:val="28"/>
          <w:szCs w:val="28"/>
          <w:rtl/>
          <w:lang w:eastAsia="ar-SA" w:bidi="ar-JO"/>
        </w:rPr>
        <w:t xml:space="preserve">مستقلاً </w:t>
      </w:r>
      <w:r w:rsidR="00732E6C" w:rsidRPr="00C5050D">
        <w:rPr>
          <w:rFonts w:ascii="Times New Roman" w:hAnsi="Times New Roman" w:cs="Times New Roman" w:hint="cs"/>
          <w:sz w:val="28"/>
          <w:szCs w:val="28"/>
          <w:rtl/>
          <w:lang w:eastAsia="ar-SA" w:bidi="ar-JO"/>
        </w:rPr>
        <w:t>و</w:t>
      </w:r>
      <w:r w:rsidRPr="00C5050D">
        <w:rPr>
          <w:rFonts w:ascii="Times New Roman" w:hAnsi="Times New Roman" w:cs="Times New Roman"/>
          <w:sz w:val="28"/>
          <w:szCs w:val="28"/>
          <w:rtl/>
          <w:lang w:eastAsia="ar-SA" w:bidi="ar-JO"/>
        </w:rPr>
        <w:t>مناسباً ومجهزاً لممارسة أعماله</w:t>
      </w:r>
      <w:r w:rsidR="00732E6C" w:rsidRPr="00C5050D">
        <w:rPr>
          <w:rFonts w:ascii="Times New Roman" w:hAnsi="Times New Roman" w:cs="Times New Roman" w:hint="cs"/>
          <w:sz w:val="28"/>
          <w:szCs w:val="28"/>
          <w:rtl/>
          <w:lang w:eastAsia="ar-SA" w:bidi="ar-JO"/>
        </w:rPr>
        <w:t xml:space="preserve"> داخل المملكة</w:t>
      </w:r>
      <w:r w:rsidRPr="00C5050D">
        <w:rPr>
          <w:rFonts w:ascii="Times New Roman" w:hAnsi="Times New Roman" w:cs="Times New Roman"/>
          <w:sz w:val="28"/>
          <w:szCs w:val="28"/>
          <w:rtl/>
          <w:lang w:eastAsia="ar-SA" w:bidi="ar-JO"/>
        </w:rPr>
        <w:t>، وذلك وفقاً للشروط والمتطلبات التي يحددها البنك المركزي بموجب قرار يصدر لهذه الغاية.</w:t>
      </w:r>
    </w:p>
    <w:p w14:paraId="3FE213A0" w14:textId="51FEA5FB" w:rsidR="00993878" w:rsidRPr="00C5050D" w:rsidRDefault="004476B0" w:rsidP="00C5050D">
      <w:pPr>
        <w:pStyle w:val="ListParagraph"/>
        <w:numPr>
          <w:ilvl w:val="1"/>
          <w:numId w:val="52"/>
        </w:numPr>
        <w:bidi/>
        <w:spacing w:after="0" w:line="360" w:lineRule="auto"/>
        <w:ind w:left="720"/>
        <w:jc w:val="both"/>
        <w:rPr>
          <w:rFonts w:ascii="Times New Roman" w:hAnsi="Times New Roman" w:cs="Times New Roman"/>
          <w:sz w:val="28"/>
          <w:szCs w:val="28"/>
          <w:lang w:eastAsia="ar-SA" w:bidi="ar-JO"/>
        </w:rPr>
      </w:pPr>
      <w:r w:rsidRPr="00C5050D">
        <w:rPr>
          <w:rFonts w:ascii="Times New Roman" w:hAnsi="Times New Roman" w:cs="Times New Roman" w:hint="cs"/>
          <w:sz w:val="28"/>
          <w:szCs w:val="28"/>
          <w:rtl/>
          <w:lang w:eastAsia="ar-SA" w:bidi="ar-JO"/>
        </w:rPr>
        <w:t>ا</w:t>
      </w:r>
      <w:r w:rsidR="006670FE" w:rsidRPr="00C5050D">
        <w:rPr>
          <w:rFonts w:ascii="Times New Roman" w:hAnsi="Times New Roman" w:cs="Times New Roman"/>
          <w:sz w:val="28"/>
          <w:szCs w:val="28"/>
          <w:rtl/>
          <w:lang w:eastAsia="ar-SA" w:bidi="ar-JO"/>
        </w:rPr>
        <w:t>لا يزاول أي عمل آخر من شأنه أن يؤدي الى تعارض في المصالح أو يؤثر على استقلاليته المهنية</w:t>
      </w:r>
      <w:r w:rsidR="00EB1331" w:rsidRPr="00C5050D">
        <w:rPr>
          <w:rFonts w:ascii="Times New Roman" w:hAnsi="Times New Roman" w:cs="Times New Roman" w:hint="cs"/>
          <w:sz w:val="28"/>
          <w:szCs w:val="28"/>
          <w:rtl/>
          <w:lang w:eastAsia="ar-SA" w:bidi="ar-JO"/>
        </w:rPr>
        <w:t>.</w:t>
      </w:r>
    </w:p>
    <w:p w14:paraId="5CE79D77" w14:textId="606764A3" w:rsidR="00135ACB" w:rsidRPr="00C5050D" w:rsidRDefault="00135ACB" w:rsidP="00F4353A">
      <w:pPr>
        <w:pStyle w:val="ListParagraph"/>
        <w:numPr>
          <w:ilvl w:val="1"/>
          <w:numId w:val="52"/>
        </w:numPr>
        <w:bidi/>
        <w:spacing w:after="0" w:line="360" w:lineRule="auto"/>
        <w:ind w:left="720"/>
        <w:jc w:val="both"/>
        <w:rPr>
          <w:rFonts w:ascii="Times New Roman" w:hAnsi="Times New Roman" w:cs="Times New Roman"/>
          <w:sz w:val="28"/>
          <w:szCs w:val="28"/>
          <w:lang w:eastAsia="ar-SA" w:bidi="ar-JO"/>
        </w:rPr>
      </w:pPr>
      <w:r w:rsidRPr="00C5050D">
        <w:rPr>
          <w:rFonts w:ascii="Times New Roman" w:hAnsi="Times New Roman" w:cs="Times New Roman"/>
          <w:sz w:val="28"/>
          <w:szCs w:val="28"/>
          <w:rtl/>
          <w:lang w:eastAsia="ar-SA" w:bidi="ar-JO"/>
        </w:rPr>
        <w:t>أن يتضمن اسم الشركة أو الاسم التجاري أو اسم المؤسسة</w:t>
      </w:r>
      <w:r w:rsidR="00955675" w:rsidRPr="00C5050D">
        <w:rPr>
          <w:rFonts w:ascii="Times New Roman" w:hAnsi="Times New Roman" w:cs="Times New Roman" w:hint="cs"/>
          <w:sz w:val="28"/>
          <w:szCs w:val="28"/>
          <w:rtl/>
          <w:lang w:eastAsia="ar-SA" w:bidi="ar-JO"/>
        </w:rPr>
        <w:t xml:space="preserve"> المقترح</w:t>
      </w:r>
      <w:r w:rsidR="00605D2A" w:rsidRPr="00C5050D">
        <w:rPr>
          <w:rFonts w:ascii="Times New Roman" w:hAnsi="Times New Roman" w:cs="Times New Roman"/>
          <w:sz w:val="28"/>
          <w:szCs w:val="28"/>
          <w:lang w:eastAsia="ar-SA" w:bidi="ar-JO"/>
        </w:rPr>
        <w:t xml:space="preserve"> </w:t>
      </w:r>
      <w:r w:rsidRPr="00C5050D">
        <w:rPr>
          <w:rFonts w:ascii="Times New Roman" w:hAnsi="Times New Roman" w:cs="Times New Roman"/>
          <w:sz w:val="28"/>
          <w:szCs w:val="28"/>
          <w:rtl/>
          <w:lang w:eastAsia="ar-SA" w:bidi="ar-JO"/>
        </w:rPr>
        <w:t>حسب مقتضى الحا</w:t>
      </w:r>
      <w:r w:rsidR="00605D2A" w:rsidRPr="00C5050D">
        <w:rPr>
          <w:rFonts w:ascii="Times New Roman" w:hAnsi="Times New Roman" w:cs="Times New Roman"/>
          <w:sz w:val="28"/>
          <w:szCs w:val="28"/>
          <w:rtl/>
          <w:lang w:eastAsia="ar-SA" w:bidi="ar-JO"/>
        </w:rPr>
        <w:t xml:space="preserve">ل </w:t>
      </w:r>
      <w:r w:rsidRPr="00C5050D">
        <w:rPr>
          <w:rFonts w:ascii="Times New Roman" w:hAnsi="Times New Roman" w:cs="Times New Roman"/>
          <w:sz w:val="28"/>
          <w:szCs w:val="28"/>
          <w:rtl/>
          <w:lang w:eastAsia="ar-SA" w:bidi="ar-JO"/>
        </w:rPr>
        <w:t xml:space="preserve">ما يدل بوضوح على ممارسة أعمال تسوية الخسائر </w:t>
      </w:r>
      <w:r w:rsidR="008759A3" w:rsidRPr="00C5050D">
        <w:rPr>
          <w:rFonts w:ascii="Times New Roman" w:hAnsi="Times New Roman" w:cs="Times New Roman" w:hint="cs"/>
          <w:sz w:val="28"/>
          <w:szCs w:val="28"/>
          <w:rtl/>
          <w:lang w:eastAsia="ar-SA" w:bidi="ar-JO"/>
        </w:rPr>
        <w:t>و/</w:t>
      </w:r>
      <w:r w:rsidRPr="00C5050D">
        <w:rPr>
          <w:rFonts w:ascii="Times New Roman" w:hAnsi="Times New Roman" w:cs="Times New Roman"/>
          <w:sz w:val="28"/>
          <w:szCs w:val="28"/>
          <w:rtl/>
          <w:lang w:eastAsia="ar-SA" w:bidi="ar-JO"/>
        </w:rPr>
        <w:t>أو المعاينة.</w:t>
      </w:r>
    </w:p>
    <w:p w14:paraId="02C20A23" w14:textId="49715074" w:rsidR="00980479" w:rsidRPr="00C5050D" w:rsidRDefault="008759A3" w:rsidP="00F4353A">
      <w:pPr>
        <w:pStyle w:val="ListParagraph"/>
        <w:numPr>
          <w:ilvl w:val="1"/>
          <w:numId w:val="52"/>
        </w:numPr>
        <w:bidi/>
        <w:spacing w:after="0" w:line="360" w:lineRule="auto"/>
        <w:ind w:left="720"/>
        <w:jc w:val="both"/>
        <w:rPr>
          <w:lang w:eastAsia="ar-SA" w:bidi="ar-JO"/>
        </w:rPr>
      </w:pPr>
      <w:r w:rsidRPr="00C5050D">
        <w:rPr>
          <w:rFonts w:ascii="Times New Roman" w:hAnsi="Times New Roman" w:cs="Times New Roman"/>
          <w:sz w:val="28"/>
          <w:szCs w:val="28"/>
          <w:rtl/>
          <w:lang w:eastAsia="ar-SA" w:bidi="ar-JO"/>
        </w:rPr>
        <w:t xml:space="preserve">ألا يكون قد سبق إلغاء أو وقف ترخيصه أو </w:t>
      </w:r>
      <w:r w:rsidRPr="00C5050D">
        <w:rPr>
          <w:rFonts w:ascii="Times New Roman" w:hAnsi="Times New Roman" w:cs="Times New Roman" w:hint="cs"/>
          <w:sz w:val="28"/>
          <w:szCs w:val="28"/>
          <w:rtl/>
          <w:lang w:eastAsia="ar-SA" w:bidi="ar-JO"/>
        </w:rPr>
        <w:t>اعتماده</w:t>
      </w:r>
      <w:r w:rsidRPr="00C5050D">
        <w:rPr>
          <w:rFonts w:ascii="Times New Roman" w:hAnsi="Times New Roman" w:cs="Times New Roman"/>
          <w:sz w:val="28"/>
          <w:szCs w:val="28"/>
          <w:rtl/>
          <w:lang w:eastAsia="ar-SA" w:bidi="ar-JO"/>
        </w:rPr>
        <w:t xml:space="preserve"> </w:t>
      </w:r>
      <w:r w:rsidR="00993878" w:rsidRPr="00C5050D">
        <w:rPr>
          <w:rFonts w:ascii="Times New Roman" w:hAnsi="Times New Roman" w:cs="Times New Roman" w:hint="cs"/>
          <w:sz w:val="28"/>
          <w:szCs w:val="28"/>
          <w:rtl/>
          <w:lang w:eastAsia="ar-SA" w:bidi="ar-JO"/>
        </w:rPr>
        <w:t>ل</w:t>
      </w:r>
      <w:r w:rsidRPr="00C5050D">
        <w:rPr>
          <w:rFonts w:ascii="Times New Roman" w:hAnsi="Times New Roman" w:cs="Times New Roman"/>
          <w:sz w:val="28"/>
          <w:szCs w:val="28"/>
          <w:rtl/>
          <w:lang w:eastAsia="ar-SA" w:bidi="ar-JO"/>
        </w:rPr>
        <w:t>ممارسة أعمال أي من مقدمي الخدمات التأمينية، كجزاء إداري</w:t>
      </w:r>
      <w:r w:rsidR="00993878" w:rsidRPr="00C5050D">
        <w:rPr>
          <w:rFonts w:ascii="Times New Roman" w:hAnsi="Times New Roman" w:cs="Times New Roman" w:hint="cs"/>
          <w:sz w:val="28"/>
          <w:szCs w:val="28"/>
          <w:rtl/>
          <w:lang w:eastAsia="ar-SA" w:bidi="ar-JO"/>
        </w:rPr>
        <w:t xml:space="preserve"> صادر عن جهة رقابية</w:t>
      </w:r>
      <w:r w:rsidRPr="00C5050D">
        <w:rPr>
          <w:rFonts w:ascii="Times New Roman" w:hAnsi="Times New Roman" w:cs="Times New Roman"/>
          <w:sz w:val="28"/>
          <w:szCs w:val="28"/>
          <w:rtl/>
          <w:lang w:eastAsia="ar-SA" w:bidi="ar-JO"/>
        </w:rPr>
        <w:t xml:space="preserve">، ولم تتوافر فيه شروط إعادة الترخيص أو </w:t>
      </w:r>
      <w:r w:rsidR="00993878" w:rsidRPr="00C5050D">
        <w:rPr>
          <w:rFonts w:ascii="Times New Roman" w:hAnsi="Times New Roman" w:cs="Times New Roman" w:hint="cs"/>
          <w:sz w:val="28"/>
          <w:szCs w:val="28"/>
          <w:rtl/>
          <w:lang w:eastAsia="ar-SA" w:bidi="ar-JO"/>
        </w:rPr>
        <w:t xml:space="preserve">الاعتماد </w:t>
      </w:r>
      <w:r w:rsidRPr="00C5050D">
        <w:rPr>
          <w:rFonts w:ascii="Times New Roman" w:hAnsi="Times New Roman" w:cs="Times New Roman"/>
          <w:sz w:val="28"/>
          <w:szCs w:val="28"/>
          <w:rtl/>
          <w:lang w:eastAsia="ar-SA" w:bidi="ar-JO"/>
        </w:rPr>
        <w:t>من الجهة التي قامت بوقف ترخيصه أو إلغائه</w:t>
      </w:r>
      <w:r w:rsidR="00993878" w:rsidRPr="00C5050D">
        <w:rPr>
          <w:rFonts w:ascii="Times New Roman" w:hAnsi="Times New Roman" w:cs="Times New Roman" w:hint="cs"/>
          <w:sz w:val="28"/>
          <w:szCs w:val="28"/>
          <w:rtl/>
          <w:lang w:eastAsia="ar-SA" w:bidi="ar-JO"/>
        </w:rPr>
        <w:t>، وذلك سواء من داخل المملكة أو من خارجها</w:t>
      </w:r>
      <w:r w:rsidRPr="00C5050D">
        <w:rPr>
          <w:rFonts w:ascii="Times New Roman" w:hAnsi="Times New Roman" w:cs="Times New Roman"/>
          <w:sz w:val="28"/>
          <w:szCs w:val="28"/>
          <w:rtl/>
          <w:lang w:eastAsia="ar-SA" w:bidi="ar-JO"/>
        </w:rPr>
        <w:t>.</w:t>
      </w:r>
    </w:p>
    <w:p w14:paraId="35D390EE" w14:textId="56121A01" w:rsidR="00DC250E" w:rsidRPr="00C5050D" w:rsidRDefault="00DC250E" w:rsidP="00F4353A">
      <w:pPr>
        <w:pStyle w:val="ListParagraph"/>
        <w:numPr>
          <w:ilvl w:val="1"/>
          <w:numId w:val="52"/>
        </w:numPr>
        <w:bidi/>
        <w:spacing w:after="0" w:line="360" w:lineRule="auto"/>
        <w:ind w:left="720"/>
        <w:jc w:val="both"/>
        <w:rPr>
          <w:rFonts w:ascii="Times New Roman" w:hAnsi="Times New Roman" w:cs="Times New Roman"/>
          <w:sz w:val="28"/>
          <w:szCs w:val="28"/>
        </w:rPr>
      </w:pPr>
      <w:r w:rsidRPr="00C5050D">
        <w:rPr>
          <w:rFonts w:ascii="Times New Roman" w:hAnsi="Times New Roman" w:cs="Times New Roman" w:hint="cs"/>
          <w:sz w:val="28"/>
          <w:szCs w:val="28"/>
          <w:rtl/>
        </w:rPr>
        <w:lastRenderedPageBreak/>
        <w:t xml:space="preserve">ان </w:t>
      </w:r>
      <w:r w:rsidRPr="00C5050D">
        <w:rPr>
          <w:rFonts w:ascii="Times New Roman" w:hAnsi="Times New Roman" w:cs="Times New Roman" w:hint="cs"/>
          <w:sz w:val="28"/>
          <w:szCs w:val="28"/>
          <w:rtl/>
          <w:lang w:eastAsia="ar-SA" w:bidi="ar-JO"/>
        </w:rPr>
        <w:t>يتوافر</w:t>
      </w:r>
      <w:r w:rsidRPr="00C5050D">
        <w:rPr>
          <w:rFonts w:ascii="Times New Roman" w:hAnsi="Times New Roman" w:cs="Times New Roman" w:hint="cs"/>
          <w:sz w:val="28"/>
          <w:szCs w:val="28"/>
          <w:rtl/>
        </w:rPr>
        <w:t xml:space="preserve"> في طالب الترخيص </w:t>
      </w:r>
      <w:proofErr w:type="spellStart"/>
      <w:r w:rsidRPr="00C5050D">
        <w:rPr>
          <w:rFonts w:ascii="Times New Roman" w:hAnsi="Times New Roman" w:cs="Times New Roman" w:hint="cs"/>
          <w:sz w:val="28"/>
          <w:szCs w:val="28"/>
          <w:rtl/>
        </w:rPr>
        <w:t>كمسوي</w:t>
      </w:r>
      <w:proofErr w:type="spellEnd"/>
      <w:r w:rsidRPr="00C5050D">
        <w:rPr>
          <w:rFonts w:ascii="Times New Roman" w:hAnsi="Times New Roman" w:cs="Times New Roman" w:hint="cs"/>
          <w:sz w:val="28"/>
          <w:szCs w:val="28"/>
          <w:rtl/>
        </w:rPr>
        <w:t xml:space="preserve"> خسائر و/أو معاين طبيعي أو طالب الاعتماد </w:t>
      </w:r>
      <w:r w:rsidR="00437831" w:rsidRPr="00C5050D">
        <w:rPr>
          <w:rFonts w:ascii="Times New Roman" w:hAnsi="Times New Roman" w:cs="Times New Roman" w:hint="cs"/>
          <w:sz w:val="28"/>
          <w:szCs w:val="28"/>
          <w:rtl/>
        </w:rPr>
        <w:t xml:space="preserve">كمدير </w:t>
      </w:r>
      <w:r w:rsidRPr="00C5050D">
        <w:rPr>
          <w:rFonts w:ascii="Times New Roman" w:hAnsi="Times New Roman" w:cs="Times New Roman" w:hint="cs"/>
          <w:sz w:val="28"/>
          <w:szCs w:val="28"/>
          <w:rtl/>
        </w:rPr>
        <w:t xml:space="preserve">لأعمال </w:t>
      </w:r>
      <w:r w:rsidR="00437831" w:rsidRPr="00C5050D">
        <w:rPr>
          <w:rFonts w:ascii="Times New Roman" w:hAnsi="Times New Roman" w:cs="Times New Roman" w:hint="cs"/>
          <w:sz w:val="28"/>
          <w:szCs w:val="28"/>
          <w:rtl/>
          <w:lang w:val="en-GB" w:bidi="ar-JO"/>
        </w:rPr>
        <w:t>تسوية الخسائر و/أو المعاينة أ</w:t>
      </w:r>
      <w:r w:rsidRPr="00C5050D">
        <w:rPr>
          <w:rFonts w:ascii="Times New Roman" w:hAnsi="Times New Roman" w:cs="Times New Roman" w:hint="cs"/>
          <w:sz w:val="28"/>
          <w:szCs w:val="28"/>
          <w:rtl/>
        </w:rPr>
        <w:t xml:space="preserve">و </w:t>
      </w:r>
      <w:r w:rsidR="00437831" w:rsidRPr="00C5050D">
        <w:rPr>
          <w:rFonts w:ascii="Times New Roman" w:hAnsi="Times New Roman" w:cs="Times New Roman" w:hint="cs"/>
          <w:sz w:val="28"/>
          <w:szCs w:val="28"/>
          <w:rtl/>
        </w:rPr>
        <w:t>ال</w:t>
      </w:r>
      <w:r w:rsidRPr="00C5050D">
        <w:rPr>
          <w:rFonts w:ascii="Times New Roman" w:hAnsi="Times New Roman" w:cs="Times New Roman" w:hint="cs"/>
          <w:sz w:val="28"/>
          <w:szCs w:val="28"/>
          <w:rtl/>
        </w:rPr>
        <w:t xml:space="preserve">قائم بأعمال </w:t>
      </w:r>
      <w:r w:rsidR="00437831" w:rsidRPr="00C5050D">
        <w:rPr>
          <w:rFonts w:ascii="Times New Roman" w:hAnsi="Times New Roman" w:cs="Times New Roman" w:hint="cs"/>
          <w:sz w:val="28"/>
          <w:szCs w:val="28"/>
          <w:rtl/>
        </w:rPr>
        <w:t xml:space="preserve">تسوية الخسائر و/أو المعاينة </w:t>
      </w:r>
      <w:r w:rsidRPr="00C5050D">
        <w:rPr>
          <w:rFonts w:ascii="Times New Roman" w:hAnsi="Times New Roman" w:cs="Times New Roman" w:hint="cs"/>
          <w:sz w:val="28"/>
          <w:szCs w:val="28"/>
          <w:rtl/>
        </w:rPr>
        <w:t xml:space="preserve">لدى طالب الترخيص </w:t>
      </w:r>
      <w:r w:rsidR="008759A3" w:rsidRPr="00C5050D">
        <w:rPr>
          <w:rFonts w:ascii="Times New Roman" w:hAnsi="Times New Roman" w:cs="Times New Roman" w:hint="cs"/>
          <w:sz w:val="28"/>
          <w:szCs w:val="28"/>
          <w:rtl/>
        </w:rPr>
        <w:t>ال</w:t>
      </w:r>
      <w:r w:rsidRPr="00C5050D">
        <w:rPr>
          <w:rFonts w:ascii="Times New Roman" w:hAnsi="Times New Roman" w:cs="Times New Roman" w:hint="cs"/>
          <w:sz w:val="28"/>
          <w:szCs w:val="28"/>
          <w:rtl/>
        </w:rPr>
        <w:t xml:space="preserve">اعتباري ما يلي: </w:t>
      </w:r>
    </w:p>
    <w:p w14:paraId="106BD1C1" w14:textId="1164D1C5" w:rsidR="00DC250E" w:rsidRPr="00C5050D" w:rsidRDefault="00DC250E" w:rsidP="00C5050D">
      <w:pPr>
        <w:numPr>
          <w:ilvl w:val="0"/>
          <w:numId w:val="55"/>
        </w:numPr>
        <w:bidi/>
        <w:spacing w:after="0" w:line="360" w:lineRule="auto"/>
        <w:jc w:val="both"/>
        <w:rPr>
          <w:rFonts w:ascii="Times New Roman" w:hAnsi="Times New Roman" w:cs="Times New Roman"/>
          <w:sz w:val="28"/>
          <w:szCs w:val="28"/>
        </w:rPr>
      </w:pPr>
      <w:r w:rsidRPr="00C5050D">
        <w:rPr>
          <w:rFonts w:ascii="Times New Roman" w:hAnsi="Times New Roman" w:cs="Times New Roman" w:hint="cs"/>
          <w:sz w:val="28"/>
          <w:szCs w:val="28"/>
          <w:rtl/>
        </w:rPr>
        <w:t xml:space="preserve">شروط الملاءمة المحددة في </w:t>
      </w:r>
      <w:r w:rsidRPr="00C5050D">
        <w:rPr>
          <w:rFonts w:ascii="Times New Roman" w:hAnsi="Times New Roman" w:cs="Times New Roman" w:hint="eastAsia"/>
          <w:sz w:val="28"/>
          <w:szCs w:val="28"/>
          <w:rtl/>
        </w:rPr>
        <w:t>المواد</w:t>
      </w:r>
      <w:r w:rsidRPr="00C5050D">
        <w:rPr>
          <w:rFonts w:ascii="Times New Roman" w:hAnsi="Times New Roman" w:cs="Times New Roman"/>
          <w:sz w:val="28"/>
          <w:szCs w:val="28"/>
          <w:rtl/>
        </w:rPr>
        <w:t xml:space="preserve"> (</w:t>
      </w:r>
      <w:r w:rsidR="008101A5" w:rsidRPr="00C5050D">
        <w:rPr>
          <w:rFonts w:ascii="Times New Roman" w:hAnsi="Times New Roman" w:cs="Times New Roman"/>
          <w:sz w:val="28"/>
          <w:szCs w:val="28"/>
          <w:rtl/>
        </w:rPr>
        <w:t xml:space="preserve">6) </w:t>
      </w:r>
      <w:r w:rsidR="008101A5" w:rsidRPr="00C5050D">
        <w:rPr>
          <w:rFonts w:ascii="Times New Roman" w:hAnsi="Times New Roman" w:cs="Times New Roman" w:hint="eastAsia"/>
          <w:sz w:val="28"/>
          <w:szCs w:val="28"/>
          <w:rtl/>
        </w:rPr>
        <w:t>و</w:t>
      </w:r>
      <w:r w:rsidR="008101A5" w:rsidRPr="00C5050D">
        <w:rPr>
          <w:rFonts w:ascii="Times New Roman" w:hAnsi="Times New Roman" w:cs="Times New Roman"/>
          <w:sz w:val="28"/>
          <w:szCs w:val="28"/>
          <w:rtl/>
        </w:rPr>
        <w:t xml:space="preserve"> (7</w:t>
      </w:r>
      <w:r w:rsidRPr="00C5050D">
        <w:rPr>
          <w:rFonts w:ascii="Times New Roman" w:hAnsi="Times New Roman" w:cs="Times New Roman"/>
          <w:sz w:val="28"/>
          <w:szCs w:val="28"/>
          <w:rtl/>
        </w:rPr>
        <w:t xml:space="preserve">) </w:t>
      </w:r>
      <w:r w:rsidRPr="00C5050D">
        <w:rPr>
          <w:rFonts w:ascii="Times New Roman" w:hAnsi="Times New Roman" w:cs="Times New Roman" w:hint="eastAsia"/>
          <w:sz w:val="28"/>
          <w:szCs w:val="28"/>
          <w:rtl/>
        </w:rPr>
        <w:t>من</w:t>
      </w:r>
      <w:r w:rsidRPr="00C5050D">
        <w:rPr>
          <w:rFonts w:ascii="Times New Roman" w:hAnsi="Times New Roman" w:cs="Times New Roman" w:hint="cs"/>
          <w:sz w:val="28"/>
          <w:szCs w:val="28"/>
          <w:rtl/>
        </w:rPr>
        <w:t xml:space="preserve"> هذه التعليمات</w:t>
      </w:r>
      <w:r w:rsidR="009E2A39" w:rsidRPr="00C5050D">
        <w:rPr>
          <w:rFonts w:ascii="Times New Roman" w:hAnsi="Times New Roman" w:cs="Times New Roman" w:hint="cs"/>
          <w:sz w:val="28"/>
          <w:szCs w:val="28"/>
          <w:rtl/>
        </w:rPr>
        <w:t xml:space="preserve"> حسب مقتضى الحال</w:t>
      </w:r>
      <w:r w:rsidRPr="00C5050D">
        <w:rPr>
          <w:rFonts w:ascii="Times New Roman" w:hAnsi="Times New Roman" w:cs="Times New Roman" w:hint="cs"/>
          <w:sz w:val="28"/>
          <w:szCs w:val="28"/>
          <w:rtl/>
        </w:rPr>
        <w:t xml:space="preserve">. </w:t>
      </w:r>
    </w:p>
    <w:p w14:paraId="135AA40B" w14:textId="77777777" w:rsidR="00DC250E" w:rsidRPr="00C5050D" w:rsidRDefault="00DC250E" w:rsidP="00F4353A">
      <w:pPr>
        <w:numPr>
          <w:ilvl w:val="0"/>
          <w:numId w:val="55"/>
        </w:numPr>
        <w:bidi/>
        <w:spacing w:after="0" w:line="360" w:lineRule="auto"/>
        <w:jc w:val="both"/>
        <w:rPr>
          <w:rFonts w:ascii="Times New Roman" w:hAnsi="Times New Roman" w:cs="Times New Roman"/>
          <w:sz w:val="28"/>
          <w:szCs w:val="28"/>
        </w:rPr>
      </w:pPr>
      <w:proofErr w:type="gramStart"/>
      <w:r w:rsidRPr="00C5050D">
        <w:rPr>
          <w:rFonts w:ascii="Times New Roman" w:hAnsi="Times New Roman" w:cs="Times New Roman" w:hint="cs"/>
          <w:sz w:val="28"/>
          <w:szCs w:val="28"/>
          <w:rtl/>
        </w:rPr>
        <w:t>أن لا</w:t>
      </w:r>
      <w:proofErr w:type="gramEnd"/>
      <w:r w:rsidRPr="00C5050D">
        <w:rPr>
          <w:rFonts w:ascii="Times New Roman" w:hAnsi="Times New Roman" w:cs="Times New Roman" w:hint="cs"/>
          <w:sz w:val="28"/>
          <w:szCs w:val="28"/>
          <w:rtl/>
        </w:rPr>
        <w:t xml:space="preserve"> يكون مسؤولاً بأي صفة </w:t>
      </w:r>
      <w:r w:rsidRPr="00C5050D">
        <w:rPr>
          <w:rFonts w:ascii="Times New Roman" w:hAnsi="Times New Roman" w:cs="Times New Roman"/>
          <w:sz w:val="28"/>
          <w:szCs w:val="28"/>
          <w:rtl/>
        </w:rPr>
        <w:t>كانت عن إلغاء أو وقف الترخيص الممنوح لأي شخص اعتباري لممارسة أعمال أي من مقدمي الخدمات التأمينية كجزاء إداري صادر عن جهة رقابية.</w:t>
      </w:r>
    </w:p>
    <w:p w14:paraId="18750450" w14:textId="0230A60A" w:rsidR="00980479" w:rsidRPr="00C5050D" w:rsidRDefault="00980479" w:rsidP="00C5050D">
      <w:pPr>
        <w:pStyle w:val="ListParagraph"/>
        <w:numPr>
          <w:ilvl w:val="1"/>
          <w:numId w:val="52"/>
        </w:numPr>
        <w:bidi/>
        <w:spacing w:after="0" w:line="360" w:lineRule="auto"/>
        <w:ind w:left="720"/>
        <w:jc w:val="both"/>
        <w:rPr>
          <w:rFonts w:ascii="Times New Roman" w:hAnsi="Times New Roman" w:cs="Times New Roman"/>
          <w:sz w:val="28"/>
          <w:szCs w:val="28"/>
          <w:rtl/>
        </w:rPr>
      </w:pPr>
      <w:r w:rsidRPr="00C5050D">
        <w:rPr>
          <w:rFonts w:ascii="Times New Roman" w:hAnsi="Times New Roman" w:cs="Times New Roman" w:hint="eastAsia"/>
          <w:sz w:val="28"/>
          <w:szCs w:val="28"/>
          <w:rtl/>
        </w:rPr>
        <w:t>توفير</w:t>
      </w:r>
      <w:r w:rsidRPr="00C5050D">
        <w:rPr>
          <w:rFonts w:ascii="Times New Roman" w:hAnsi="Times New Roman" w:cs="Times New Roman"/>
          <w:sz w:val="28"/>
          <w:szCs w:val="28"/>
          <w:rtl/>
        </w:rPr>
        <w:t xml:space="preserve"> </w:t>
      </w:r>
      <w:r w:rsidRPr="00C5050D">
        <w:rPr>
          <w:rFonts w:ascii="Times New Roman" w:hAnsi="Times New Roman" w:cs="Times New Roman" w:hint="eastAsia"/>
          <w:sz w:val="28"/>
          <w:szCs w:val="28"/>
          <w:rtl/>
        </w:rPr>
        <w:t>مسوي</w:t>
      </w:r>
      <w:r w:rsidRPr="00C5050D">
        <w:rPr>
          <w:rFonts w:ascii="Times New Roman" w:hAnsi="Times New Roman" w:cs="Times New Roman"/>
          <w:sz w:val="28"/>
          <w:szCs w:val="28"/>
          <w:rtl/>
        </w:rPr>
        <w:t xml:space="preserve"> </w:t>
      </w:r>
      <w:r w:rsidRPr="00C5050D">
        <w:rPr>
          <w:rFonts w:ascii="Times New Roman" w:hAnsi="Times New Roman" w:cs="Times New Roman" w:hint="eastAsia"/>
          <w:sz w:val="28"/>
          <w:szCs w:val="28"/>
          <w:rtl/>
        </w:rPr>
        <w:t>الخسائر</w:t>
      </w:r>
      <w:r w:rsidRPr="00C5050D">
        <w:rPr>
          <w:rFonts w:ascii="Times New Roman" w:hAnsi="Times New Roman" w:cs="Times New Roman"/>
          <w:sz w:val="28"/>
          <w:szCs w:val="28"/>
          <w:rtl/>
        </w:rPr>
        <w:t xml:space="preserve"> </w:t>
      </w:r>
      <w:r w:rsidRPr="00C5050D">
        <w:rPr>
          <w:rFonts w:ascii="Times New Roman" w:hAnsi="Times New Roman" w:cs="Times New Roman" w:hint="eastAsia"/>
          <w:sz w:val="28"/>
          <w:szCs w:val="28"/>
          <w:rtl/>
        </w:rPr>
        <w:t>والمعاين</w:t>
      </w:r>
      <w:r w:rsidRPr="00C5050D">
        <w:rPr>
          <w:rFonts w:ascii="Times New Roman" w:hAnsi="Times New Roman" w:cs="Times New Roman"/>
          <w:sz w:val="28"/>
          <w:szCs w:val="28"/>
          <w:rtl/>
        </w:rPr>
        <w:t xml:space="preserve"> </w:t>
      </w:r>
      <w:r w:rsidRPr="00C5050D">
        <w:rPr>
          <w:rFonts w:ascii="Times New Roman" w:hAnsi="Times New Roman" w:cs="Times New Roman" w:hint="eastAsia"/>
          <w:sz w:val="28"/>
          <w:szCs w:val="28"/>
          <w:rtl/>
        </w:rPr>
        <w:t>الاعتباري</w:t>
      </w:r>
      <w:r w:rsidRPr="00C5050D">
        <w:rPr>
          <w:rFonts w:ascii="Times New Roman" w:hAnsi="Times New Roman" w:cs="Times New Roman"/>
          <w:sz w:val="28"/>
          <w:szCs w:val="28"/>
          <w:rtl/>
        </w:rPr>
        <w:t xml:space="preserve"> </w:t>
      </w:r>
      <w:r w:rsidRPr="00C5050D">
        <w:rPr>
          <w:rFonts w:ascii="Times New Roman" w:hAnsi="Times New Roman" w:cs="Times New Roman" w:hint="eastAsia"/>
          <w:sz w:val="28"/>
          <w:szCs w:val="28"/>
          <w:rtl/>
        </w:rPr>
        <w:t>الكادر</w:t>
      </w:r>
      <w:r w:rsidRPr="00C5050D">
        <w:rPr>
          <w:rFonts w:ascii="Times New Roman" w:hAnsi="Times New Roman" w:cs="Times New Roman"/>
          <w:sz w:val="28"/>
          <w:szCs w:val="28"/>
          <w:rtl/>
        </w:rPr>
        <w:t xml:space="preserve"> </w:t>
      </w:r>
      <w:r w:rsidRPr="00C5050D">
        <w:rPr>
          <w:rFonts w:ascii="Times New Roman" w:hAnsi="Times New Roman" w:cs="Times New Roman" w:hint="eastAsia"/>
          <w:sz w:val="28"/>
          <w:szCs w:val="28"/>
          <w:rtl/>
        </w:rPr>
        <w:t>الفني</w:t>
      </w:r>
      <w:r w:rsidRPr="00C5050D">
        <w:rPr>
          <w:rFonts w:ascii="Times New Roman" w:hAnsi="Times New Roman" w:cs="Times New Roman"/>
          <w:sz w:val="28"/>
          <w:szCs w:val="28"/>
          <w:rtl/>
        </w:rPr>
        <w:t xml:space="preserve"> </w:t>
      </w:r>
      <w:r w:rsidRPr="00C5050D">
        <w:rPr>
          <w:rFonts w:ascii="Times New Roman" w:hAnsi="Times New Roman" w:cs="Times New Roman" w:hint="eastAsia"/>
          <w:sz w:val="28"/>
          <w:szCs w:val="28"/>
          <w:rtl/>
        </w:rPr>
        <w:t>اللازم</w:t>
      </w:r>
      <w:r w:rsidRPr="00C5050D">
        <w:rPr>
          <w:rFonts w:ascii="Times New Roman" w:hAnsi="Times New Roman" w:cs="Times New Roman"/>
          <w:sz w:val="28"/>
          <w:szCs w:val="28"/>
          <w:rtl/>
        </w:rPr>
        <w:t xml:space="preserve"> </w:t>
      </w:r>
      <w:r w:rsidRPr="00C5050D">
        <w:rPr>
          <w:rFonts w:ascii="Times New Roman" w:hAnsi="Times New Roman" w:cs="Times New Roman" w:hint="eastAsia"/>
          <w:sz w:val="28"/>
          <w:szCs w:val="28"/>
          <w:rtl/>
        </w:rPr>
        <w:t>لمزاولة</w:t>
      </w:r>
      <w:r w:rsidRPr="00C5050D">
        <w:rPr>
          <w:rFonts w:ascii="Times New Roman" w:hAnsi="Times New Roman" w:cs="Times New Roman"/>
          <w:sz w:val="28"/>
          <w:szCs w:val="28"/>
          <w:rtl/>
        </w:rPr>
        <w:t xml:space="preserve"> </w:t>
      </w:r>
      <w:r w:rsidRPr="00C5050D">
        <w:rPr>
          <w:rFonts w:ascii="Times New Roman" w:hAnsi="Times New Roman" w:cs="Times New Roman" w:hint="eastAsia"/>
          <w:sz w:val="28"/>
          <w:szCs w:val="28"/>
          <w:rtl/>
        </w:rPr>
        <w:t>النشاط</w:t>
      </w:r>
      <w:r w:rsidRPr="00C5050D">
        <w:rPr>
          <w:rFonts w:ascii="Times New Roman" w:hAnsi="Times New Roman" w:cs="Times New Roman"/>
          <w:sz w:val="28"/>
          <w:szCs w:val="28"/>
          <w:rtl/>
        </w:rPr>
        <w:t xml:space="preserve"> </w:t>
      </w:r>
      <w:r w:rsidRPr="00C5050D">
        <w:rPr>
          <w:rFonts w:ascii="Times New Roman" w:hAnsi="Times New Roman" w:cs="Times New Roman" w:hint="eastAsia"/>
          <w:sz w:val="28"/>
          <w:szCs w:val="28"/>
          <w:rtl/>
        </w:rPr>
        <w:t>المرخص</w:t>
      </w:r>
      <w:r w:rsidRPr="00C5050D">
        <w:rPr>
          <w:rFonts w:ascii="Times New Roman" w:hAnsi="Times New Roman" w:cs="Times New Roman"/>
          <w:sz w:val="28"/>
          <w:szCs w:val="28"/>
          <w:rtl/>
        </w:rPr>
        <w:t xml:space="preserve"> </w:t>
      </w:r>
      <w:r w:rsidRPr="00C5050D">
        <w:rPr>
          <w:rFonts w:ascii="Times New Roman" w:hAnsi="Times New Roman" w:cs="Times New Roman" w:hint="eastAsia"/>
          <w:sz w:val="28"/>
          <w:szCs w:val="28"/>
          <w:rtl/>
        </w:rPr>
        <w:t>له</w:t>
      </w:r>
      <w:r w:rsidRPr="00C5050D">
        <w:rPr>
          <w:rFonts w:ascii="Times New Roman" w:hAnsi="Times New Roman" w:cs="Times New Roman"/>
          <w:sz w:val="28"/>
          <w:szCs w:val="28"/>
          <w:rtl/>
        </w:rPr>
        <w:t xml:space="preserve"> </w:t>
      </w:r>
      <w:r w:rsidRPr="00C5050D">
        <w:rPr>
          <w:rFonts w:ascii="Times New Roman" w:hAnsi="Times New Roman" w:cs="Times New Roman" w:hint="eastAsia"/>
          <w:sz w:val="28"/>
          <w:szCs w:val="28"/>
          <w:rtl/>
        </w:rPr>
        <w:t>به،</w:t>
      </w:r>
      <w:r w:rsidRPr="00C5050D">
        <w:rPr>
          <w:rFonts w:ascii="Times New Roman" w:hAnsi="Times New Roman" w:cs="Times New Roman"/>
          <w:sz w:val="28"/>
          <w:szCs w:val="28"/>
          <w:rtl/>
        </w:rPr>
        <w:t xml:space="preserve"> </w:t>
      </w:r>
      <w:r w:rsidRPr="00C5050D">
        <w:rPr>
          <w:rFonts w:ascii="Times New Roman" w:hAnsi="Times New Roman" w:cs="Times New Roman" w:hint="eastAsia"/>
          <w:sz w:val="28"/>
          <w:szCs w:val="28"/>
          <w:rtl/>
        </w:rPr>
        <w:t>وبحد</w:t>
      </w:r>
      <w:r w:rsidRPr="00C5050D">
        <w:rPr>
          <w:rFonts w:ascii="Times New Roman" w:hAnsi="Times New Roman" w:cs="Times New Roman"/>
          <w:sz w:val="28"/>
          <w:szCs w:val="28"/>
          <w:rtl/>
        </w:rPr>
        <w:t xml:space="preserve"> </w:t>
      </w:r>
      <w:r w:rsidRPr="00C5050D">
        <w:rPr>
          <w:rFonts w:ascii="Times New Roman" w:hAnsi="Times New Roman" w:cs="Times New Roman" w:hint="eastAsia"/>
          <w:sz w:val="28"/>
          <w:szCs w:val="28"/>
          <w:rtl/>
        </w:rPr>
        <w:t>أدنى</w:t>
      </w:r>
      <w:r w:rsidRPr="00C5050D">
        <w:rPr>
          <w:rFonts w:ascii="Times New Roman" w:hAnsi="Times New Roman" w:cs="Times New Roman"/>
          <w:sz w:val="28"/>
          <w:szCs w:val="28"/>
          <w:rtl/>
        </w:rPr>
        <w:t xml:space="preserve"> </w:t>
      </w:r>
      <w:r w:rsidRPr="00C5050D">
        <w:rPr>
          <w:rFonts w:ascii="Times New Roman" w:hAnsi="Times New Roman" w:cs="Times New Roman" w:hint="eastAsia"/>
          <w:sz w:val="28"/>
          <w:szCs w:val="28"/>
          <w:rtl/>
        </w:rPr>
        <w:t>ما</w:t>
      </w:r>
      <w:r w:rsidRPr="00C5050D">
        <w:rPr>
          <w:rFonts w:ascii="Times New Roman" w:hAnsi="Times New Roman" w:cs="Times New Roman"/>
          <w:sz w:val="28"/>
          <w:szCs w:val="28"/>
          <w:rtl/>
        </w:rPr>
        <w:t xml:space="preserve"> </w:t>
      </w:r>
      <w:r w:rsidRPr="00C5050D">
        <w:rPr>
          <w:rFonts w:ascii="Times New Roman" w:hAnsi="Times New Roman" w:cs="Times New Roman" w:hint="eastAsia"/>
          <w:sz w:val="28"/>
          <w:szCs w:val="28"/>
          <w:rtl/>
        </w:rPr>
        <w:t>يلي</w:t>
      </w:r>
      <w:r w:rsidRPr="00C5050D">
        <w:rPr>
          <w:rFonts w:ascii="Times New Roman" w:hAnsi="Times New Roman" w:cs="Times New Roman"/>
          <w:sz w:val="28"/>
          <w:szCs w:val="28"/>
          <w:rtl/>
        </w:rPr>
        <w:t xml:space="preserve">: </w:t>
      </w:r>
    </w:p>
    <w:p w14:paraId="5C332776" w14:textId="1A11FC5B" w:rsidR="00980479" w:rsidRPr="00C5050D" w:rsidRDefault="00980479" w:rsidP="00C5050D">
      <w:pPr>
        <w:numPr>
          <w:ilvl w:val="0"/>
          <w:numId w:val="92"/>
        </w:numPr>
        <w:bidi/>
        <w:spacing w:after="0" w:line="360" w:lineRule="auto"/>
        <w:jc w:val="both"/>
        <w:rPr>
          <w:rFonts w:ascii="Times New Roman" w:hAnsi="Times New Roman" w:cs="Times New Roman"/>
          <w:sz w:val="28"/>
          <w:szCs w:val="28"/>
          <w:rtl/>
        </w:rPr>
      </w:pPr>
      <w:r w:rsidRPr="00C5050D">
        <w:rPr>
          <w:rFonts w:ascii="Times New Roman" w:hAnsi="Times New Roman" w:cs="Times New Roman"/>
          <w:sz w:val="28"/>
          <w:szCs w:val="28"/>
          <w:rtl/>
        </w:rPr>
        <w:t xml:space="preserve">المدير لأعمال </w:t>
      </w:r>
      <w:r w:rsidRPr="00C5050D">
        <w:rPr>
          <w:rFonts w:ascii="Times New Roman" w:hAnsi="Times New Roman" w:cs="Times New Roman" w:hint="eastAsia"/>
          <w:sz w:val="28"/>
          <w:szCs w:val="28"/>
          <w:rtl/>
        </w:rPr>
        <w:t>تسوية</w:t>
      </w:r>
      <w:r w:rsidRPr="00C5050D">
        <w:rPr>
          <w:rFonts w:ascii="Times New Roman" w:hAnsi="Times New Roman" w:cs="Times New Roman"/>
          <w:sz w:val="28"/>
          <w:szCs w:val="28"/>
          <w:rtl/>
        </w:rPr>
        <w:t xml:space="preserve"> </w:t>
      </w:r>
      <w:r w:rsidRPr="00C5050D">
        <w:rPr>
          <w:rFonts w:ascii="Times New Roman" w:hAnsi="Times New Roman" w:cs="Times New Roman" w:hint="eastAsia"/>
          <w:sz w:val="28"/>
          <w:szCs w:val="28"/>
          <w:rtl/>
        </w:rPr>
        <w:t>الخسائر</w:t>
      </w:r>
      <w:r w:rsidRPr="00C5050D">
        <w:rPr>
          <w:rFonts w:ascii="Times New Roman" w:hAnsi="Times New Roman" w:cs="Times New Roman"/>
          <w:sz w:val="28"/>
          <w:szCs w:val="28"/>
          <w:rtl/>
        </w:rPr>
        <w:t xml:space="preserve"> </w:t>
      </w:r>
      <w:r w:rsidRPr="00C5050D">
        <w:rPr>
          <w:rFonts w:ascii="Times New Roman" w:hAnsi="Times New Roman" w:cs="Times New Roman" w:hint="eastAsia"/>
          <w:sz w:val="28"/>
          <w:szCs w:val="28"/>
          <w:rtl/>
        </w:rPr>
        <w:t>و</w:t>
      </w:r>
      <w:r w:rsidRPr="00C5050D">
        <w:rPr>
          <w:rFonts w:ascii="Times New Roman" w:hAnsi="Times New Roman" w:cs="Times New Roman"/>
          <w:sz w:val="28"/>
          <w:szCs w:val="28"/>
          <w:rtl/>
        </w:rPr>
        <w:t xml:space="preserve">/أو </w:t>
      </w:r>
      <w:r w:rsidRPr="00C5050D">
        <w:rPr>
          <w:rFonts w:ascii="Times New Roman" w:hAnsi="Times New Roman" w:cs="Times New Roman" w:hint="eastAsia"/>
          <w:sz w:val="28"/>
          <w:szCs w:val="28"/>
          <w:rtl/>
        </w:rPr>
        <w:t>المعاينة</w:t>
      </w:r>
      <w:r w:rsidRPr="00C5050D">
        <w:rPr>
          <w:rFonts w:ascii="Times New Roman" w:hAnsi="Times New Roman" w:cs="Times New Roman"/>
          <w:sz w:val="28"/>
          <w:szCs w:val="28"/>
          <w:rtl/>
        </w:rPr>
        <w:t xml:space="preserve">. </w:t>
      </w:r>
    </w:p>
    <w:p w14:paraId="317DBA43" w14:textId="2BB67E50" w:rsidR="00980479" w:rsidRPr="00C5050D" w:rsidRDefault="00980479" w:rsidP="00C5050D">
      <w:pPr>
        <w:numPr>
          <w:ilvl w:val="0"/>
          <w:numId w:val="92"/>
        </w:numPr>
        <w:bidi/>
        <w:spacing w:after="0" w:line="360" w:lineRule="auto"/>
        <w:jc w:val="both"/>
        <w:rPr>
          <w:rFonts w:ascii="Times New Roman" w:hAnsi="Times New Roman" w:cs="Times New Roman"/>
          <w:sz w:val="28"/>
          <w:szCs w:val="28"/>
        </w:rPr>
      </w:pPr>
      <w:r w:rsidRPr="00C5050D">
        <w:rPr>
          <w:rFonts w:ascii="Times New Roman" w:hAnsi="Times New Roman" w:cs="Times New Roman"/>
          <w:sz w:val="28"/>
          <w:szCs w:val="28"/>
          <w:rtl/>
        </w:rPr>
        <w:t xml:space="preserve">قائم بأعمال </w:t>
      </w:r>
      <w:r w:rsidRPr="00C5050D">
        <w:rPr>
          <w:rFonts w:ascii="Times New Roman" w:hAnsi="Times New Roman" w:cs="Times New Roman" w:hint="eastAsia"/>
          <w:sz w:val="28"/>
          <w:szCs w:val="28"/>
          <w:rtl/>
        </w:rPr>
        <w:t>تسوية</w:t>
      </w:r>
      <w:r w:rsidRPr="00C5050D">
        <w:rPr>
          <w:rFonts w:ascii="Times New Roman" w:hAnsi="Times New Roman" w:cs="Times New Roman"/>
          <w:sz w:val="28"/>
          <w:szCs w:val="28"/>
          <w:rtl/>
        </w:rPr>
        <w:t xml:space="preserve"> الخسائر و/أو المعاينة لكل نوع من أنواع التأمين.</w:t>
      </w:r>
    </w:p>
    <w:p w14:paraId="6216AFA4" w14:textId="4823BAF1" w:rsidR="00F55900" w:rsidRPr="00C5050D" w:rsidRDefault="00980479" w:rsidP="00C5050D">
      <w:pPr>
        <w:pStyle w:val="ListParagraph"/>
        <w:numPr>
          <w:ilvl w:val="1"/>
          <w:numId w:val="52"/>
        </w:numPr>
        <w:bidi/>
        <w:spacing w:after="0" w:line="360" w:lineRule="auto"/>
        <w:ind w:left="720"/>
        <w:jc w:val="both"/>
        <w:rPr>
          <w:rFonts w:ascii="Times New Roman" w:hAnsi="Times New Roman" w:cs="Times New Roman"/>
          <w:sz w:val="28"/>
          <w:szCs w:val="28"/>
          <w:lang w:eastAsia="ar-SA" w:bidi="ar-JO"/>
        </w:rPr>
      </w:pPr>
      <w:r w:rsidRPr="00C5050D">
        <w:rPr>
          <w:rFonts w:ascii="Times New Roman" w:hAnsi="Times New Roman" w:cs="Times New Roman"/>
          <w:sz w:val="28"/>
          <w:szCs w:val="28"/>
          <w:rtl/>
        </w:rPr>
        <w:t xml:space="preserve">أن تتوافر الشروط المنصوص عليها في المادة (19) من </w:t>
      </w:r>
      <w:r w:rsidRPr="00C5050D">
        <w:rPr>
          <w:rFonts w:ascii="Times New Roman" w:hAnsi="Times New Roman" w:cs="Times New Roman"/>
          <w:sz w:val="28"/>
          <w:szCs w:val="28"/>
          <w:rtl/>
          <w:lang w:eastAsia="ar-SA" w:bidi="ar-JO"/>
        </w:rPr>
        <w:t>القانون</w:t>
      </w:r>
      <w:r w:rsidRPr="00C5050D">
        <w:rPr>
          <w:rFonts w:ascii="Times New Roman" w:hAnsi="Times New Roman" w:cs="Times New Roman" w:hint="cs"/>
          <w:sz w:val="28"/>
          <w:szCs w:val="28"/>
          <w:rtl/>
          <w:lang w:eastAsia="ar-SA" w:bidi="ar-JO"/>
        </w:rPr>
        <w:t xml:space="preserve"> </w:t>
      </w:r>
      <w:r w:rsidR="00F55900" w:rsidRPr="00C5050D">
        <w:rPr>
          <w:rFonts w:ascii="Times New Roman" w:hAnsi="Times New Roman" w:cs="Times New Roman" w:hint="eastAsia"/>
          <w:sz w:val="28"/>
          <w:szCs w:val="28"/>
          <w:rtl/>
          <w:lang w:eastAsia="ar-SA" w:bidi="ar-JO"/>
        </w:rPr>
        <w:t>والبند</w:t>
      </w:r>
      <w:r w:rsidR="00F55900" w:rsidRPr="00C5050D">
        <w:rPr>
          <w:rFonts w:ascii="Times New Roman" w:hAnsi="Times New Roman" w:cs="Times New Roman"/>
          <w:sz w:val="28"/>
          <w:szCs w:val="28"/>
          <w:rtl/>
          <w:lang w:eastAsia="ar-SA" w:bidi="ar-JO"/>
        </w:rPr>
        <w:t xml:space="preserve"> (6) </w:t>
      </w:r>
      <w:r w:rsidR="00F55900" w:rsidRPr="00C5050D">
        <w:rPr>
          <w:rFonts w:ascii="Times New Roman" w:hAnsi="Times New Roman" w:cs="Times New Roman" w:hint="cs"/>
          <w:sz w:val="28"/>
          <w:szCs w:val="28"/>
          <w:rtl/>
          <w:lang w:eastAsia="ar-SA" w:bidi="ar-JO"/>
        </w:rPr>
        <w:t xml:space="preserve">من </w:t>
      </w:r>
      <w:r w:rsidR="004476B0" w:rsidRPr="00C5050D">
        <w:rPr>
          <w:rFonts w:ascii="Times New Roman" w:hAnsi="Times New Roman" w:cs="Times New Roman" w:hint="cs"/>
          <w:sz w:val="28"/>
          <w:szCs w:val="28"/>
          <w:rtl/>
          <w:lang w:eastAsia="ar-SA" w:bidi="ar-JO"/>
        </w:rPr>
        <w:t xml:space="preserve">الفقرة (أ) من </w:t>
      </w:r>
      <w:r w:rsidR="00F55900" w:rsidRPr="00C5050D">
        <w:rPr>
          <w:rFonts w:ascii="Times New Roman" w:hAnsi="Times New Roman" w:cs="Times New Roman" w:hint="cs"/>
          <w:sz w:val="28"/>
          <w:szCs w:val="28"/>
          <w:rtl/>
          <w:lang w:eastAsia="ar-SA" w:bidi="ar-JO"/>
        </w:rPr>
        <w:t>هذه المادة</w:t>
      </w:r>
      <w:r w:rsidRPr="00C5050D">
        <w:rPr>
          <w:rFonts w:ascii="Times New Roman" w:hAnsi="Times New Roman" w:cs="Times New Roman"/>
          <w:sz w:val="28"/>
          <w:szCs w:val="28"/>
          <w:lang w:eastAsia="ar-SA" w:bidi="ar-JO"/>
        </w:rPr>
        <w:t xml:space="preserve"> </w:t>
      </w:r>
      <w:r w:rsidRPr="00C5050D">
        <w:rPr>
          <w:rFonts w:ascii="Times New Roman" w:hAnsi="Times New Roman" w:cs="Times New Roman"/>
          <w:sz w:val="28"/>
          <w:szCs w:val="28"/>
          <w:rtl/>
          <w:lang w:eastAsia="ar-SA"/>
        </w:rPr>
        <w:t xml:space="preserve">في طالب الترخيص إذا كان شخصاً طبيعياً، وفي المالكين والشركاء وأعضاء مجلس الإدارة وهيئة المديرين والمدير لأعمال تسوية الخسائر و/او المعاينة </w:t>
      </w:r>
      <w:r w:rsidR="00F55900" w:rsidRPr="00C5050D">
        <w:rPr>
          <w:rFonts w:ascii="Times New Roman" w:hAnsi="Times New Roman" w:cs="Times New Roman" w:hint="cs"/>
          <w:sz w:val="28"/>
          <w:szCs w:val="28"/>
          <w:rtl/>
          <w:lang w:eastAsia="ar-SA"/>
        </w:rPr>
        <w:t xml:space="preserve">واي شخص مفوض بالتوقيع عن </w:t>
      </w:r>
      <w:r w:rsidRPr="00C5050D">
        <w:rPr>
          <w:rFonts w:ascii="Times New Roman" w:hAnsi="Times New Roman" w:cs="Times New Roman"/>
          <w:sz w:val="28"/>
          <w:szCs w:val="28"/>
          <w:rtl/>
          <w:lang w:eastAsia="ar-SA"/>
        </w:rPr>
        <w:t xml:space="preserve">طالب الترخيص </w:t>
      </w:r>
      <w:r w:rsidR="00F55900" w:rsidRPr="00C5050D">
        <w:rPr>
          <w:rFonts w:ascii="Times New Roman" w:hAnsi="Times New Roman" w:cs="Times New Roman" w:hint="cs"/>
          <w:sz w:val="28"/>
          <w:szCs w:val="28"/>
          <w:rtl/>
          <w:lang w:eastAsia="ar-SA"/>
        </w:rPr>
        <w:t>ال</w:t>
      </w:r>
      <w:r w:rsidRPr="00C5050D">
        <w:rPr>
          <w:rFonts w:ascii="Times New Roman" w:hAnsi="Times New Roman" w:cs="Times New Roman"/>
          <w:sz w:val="28"/>
          <w:szCs w:val="28"/>
          <w:rtl/>
          <w:lang w:eastAsia="ar-SA"/>
        </w:rPr>
        <w:t>اعتباري</w:t>
      </w:r>
      <w:r w:rsidRPr="00C5050D">
        <w:rPr>
          <w:rFonts w:ascii="Times New Roman" w:hAnsi="Times New Roman" w:cs="Times New Roman"/>
          <w:sz w:val="28"/>
          <w:szCs w:val="28"/>
          <w:lang w:eastAsia="ar-SA" w:bidi="ar-JO"/>
        </w:rPr>
        <w:t>.</w:t>
      </w:r>
      <w:r w:rsidRPr="00C5050D">
        <w:rPr>
          <w:rFonts w:ascii="Times New Roman" w:hAnsi="Times New Roman" w:cs="Times New Roman"/>
          <w:sz w:val="28"/>
          <w:szCs w:val="28"/>
          <w:rtl/>
          <w:lang w:eastAsia="ar-SA" w:bidi="ar-JO"/>
        </w:rPr>
        <w:t xml:space="preserve"> </w:t>
      </w:r>
    </w:p>
    <w:p w14:paraId="32B6EDA1" w14:textId="5DA6A215" w:rsidR="005B3D71" w:rsidRPr="00C5050D" w:rsidRDefault="005B3D71" w:rsidP="00C5050D">
      <w:pPr>
        <w:pStyle w:val="ListParagraph"/>
        <w:numPr>
          <w:ilvl w:val="1"/>
          <w:numId w:val="11"/>
        </w:numPr>
        <w:bidi/>
        <w:spacing w:after="0" w:line="360" w:lineRule="auto"/>
        <w:ind w:left="360" w:hanging="270"/>
        <w:jc w:val="both"/>
        <w:rPr>
          <w:rFonts w:ascii="Times New Roman" w:hAnsi="Times New Roman" w:cs="Times New Roman"/>
          <w:sz w:val="28"/>
          <w:szCs w:val="28"/>
          <w:lang w:eastAsia="ar-SA" w:bidi="ar-JO"/>
        </w:rPr>
      </w:pPr>
      <w:r w:rsidRPr="00C5050D">
        <w:rPr>
          <w:rFonts w:ascii="Times New Roman" w:hAnsi="Times New Roman" w:cs="Times New Roman"/>
          <w:sz w:val="28"/>
          <w:szCs w:val="28"/>
          <w:rtl/>
          <w:lang w:eastAsia="ar-SA" w:bidi="ar-JO"/>
        </w:rPr>
        <w:t xml:space="preserve">يستثنى </w:t>
      </w:r>
      <w:r w:rsidR="009E4B1D" w:rsidRPr="00C5050D">
        <w:rPr>
          <w:rFonts w:ascii="Times New Roman" w:hAnsi="Times New Roman" w:cs="Times New Roman"/>
          <w:sz w:val="28"/>
          <w:szCs w:val="28"/>
          <w:rtl/>
          <w:lang w:eastAsia="ar-SA" w:bidi="ar-JO"/>
        </w:rPr>
        <w:t>مسوي الخسائر</w:t>
      </w:r>
      <w:r w:rsidR="00EB1331" w:rsidRPr="00C5050D">
        <w:rPr>
          <w:rFonts w:ascii="Times New Roman" w:hAnsi="Times New Roman" w:cs="Times New Roman" w:hint="cs"/>
          <w:sz w:val="28"/>
          <w:szCs w:val="28"/>
          <w:rtl/>
          <w:lang w:eastAsia="ar-SA" w:bidi="ar-JO"/>
        </w:rPr>
        <w:t xml:space="preserve"> </w:t>
      </w:r>
      <w:r w:rsidR="00EB1331" w:rsidRPr="00C5050D">
        <w:rPr>
          <w:rFonts w:ascii="Times New Roman" w:hAnsi="Times New Roman" w:cs="Times New Roman" w:hint="eastAsia"/>
          <w:sz w:val="28"/>
          <w:szCs w:val="28"/>
          <w:rtl/>
          <w:lang w:eastAsia="ar-SA" w:bidi="ar-JO"/>
        </w:rPr>
        <w:t>المرخص</w:t>
      </w:r>
      <w:r w:rsidR="00EB1331" w:rsidRPr="00C5050D">
        <w:rPr>
          <w:rFonts w:ascii="Times New Roman" w:hAnsi="Times New Roman" w:cs="Times New Roman"/>
          <w:sz w:val="28"/>
          <w:szCs w:val="28"/>
          <w:rtl/>
          <w:lang w:eastAsia="ar-SA" w:bidi="ar-JO"/>
        </w:rPr>
        <w:t xml:space="preserve"> لممارسة أعمال تسوية الخسائر </w:t>
      </w:r>
      <w:r w:rsidR="00E763A2" w:rsidRPr="00C5050D">
        <w:rPr>
          <w:rFonts w:ascii="Times New Roman" w:hAnsi="Times New Roman" w:cs="Times New Roman" w:hint="cs"/>
          <w:sz w:val="28"/>
          <w:szCs w:val="28"/>
          <w:rtl/>
          <w:lang w:eastAsia="ar-SA" w:bidi="ar-JO"/>
        </w:rPr>
        <w:t>ضمن فرع تأمين ا</w:t>
      </w:r>
      <w:r w:rsidR="00EB1331" w:rsidRPr="00C5050D">
        <w:rPr>
          <w:rFonts w:ascii="Times New Roman" w:hAnsi="Times New Roman" w:cs="Times New Roman" w:hint="eastAsia"/>
          <w:sz w:val="28"/>
          <w:szCs w:val="28"/>
          <w:rtl/>
          <w:lang w:eastAsia="ar-SA" w:bidi="ar-JO"/>
        </w:rPr>
        <w:t>لمركبات</w:t>
      </w:r>
      <w:r w:rsidR="009E4B1D" w:rsidRPr="00C5050D">
        <w:rPr>
          <w:rFonts w:ascii="Times New Roman" w:hAnsi="Times New Roman" w:cs="Times New Roman"/>
          <w:sz w:val="28"/>
          <w:szCs w:val="28"/>
          <w:rtl/>
          <w:lang w:eastAsia="ar-SA" w:bidi="ar-JO"/>
        </w:rPr>
        <w:t xml:space="preserve"> من المتطلبات المنصوص في البنود (</w:t>
      </w:r>
      <w:r w:rsidR="00F55900" w:rsidRPr="00C5050D">
        <w:rPr>
          <w:rFonts w:ascii="Times New Roman" w:hAnsi="Times New Roman" w:cs="Times New Roman"/>
          <w:sz w:val="28"/>
          <w:szCs w:val="28"/>
          <w:rtl/>
          <w:lang w:eastAsia="ar-SA" w:bidi="ar-JO"/>
        </w:rPr>
        <w:t>2، 3، 4، 5</w:t>
      </w:r>
      <w:r w:rsidR="00E63B55" w:rsidRPr="00C5050D">
        <w:rPr>
          <w:rFonts w:ascii="Times New Roman" w:hAnsi="Times New Roman" w:cs="Times New Roman" w:hint="eastAsia"/>
          <w:sz w:val="28"/>
          <w:szCs w:val="28"/>
          <w:rtl/>
          <w:lang w:eastAsia="ar-SA" w:bidi="ar-JO"/>
        </w:rPr>
        <w:t>،</w:t>
      </w:r>
      <w:r w:rsidR="00E63B55" w:rsidRPr="00C5050D">
        <w:rPr>
          <w:rFonts w:ascii="Times New Roman" w:hAnsi="Times New Roman" w:cs="Times New Roman"/>
          <w:sz w:val="28"/>
          <w:szCs w:val="28"/>
          <w:rtl/>
          <w:lang w:eastAsia="ar-SA" w:bidi="ar-JO"/>
        </w:rPr>
        <w:t xml:space="preserve"> </w:t>
      </w:r>
      <w:r w:rsidR="00926D6E" w:rsidRPr="00C5050D">
        <w:rPr>
          <w:rFonts w:ascii="Times New Roman" w:hAnsi="Times New Roman" w:cs="Times New Roman"/>
          <w:sz w:val="28"/>
          <w:szCs w:val="28"/>
          <w:rtl/>
          <w:lang w:eastAsia="ar-SA" w:bidi="ar-JO"/>
        </w:rPr>
        <w:t>7</w:t>
      </w:r>
      <w:r w:rsidR="009E4B1D" w:rsidRPr="00C5050D">
        <w:rPr>
          <w:rFonts w:ascii="Times New Roman" w:hAnsi="Times New Roman" w:cs="Times New Roman"/>
          <w:sz w:val="28"/>
          <w:szCs w:val="28"/>
          <w:rtl/>
          <w:lang w:eastAsia="ar-SA" w:bidi="ar-JO"/>
        </w:rPr>
        <w:t>) من الفقرة (أ) من هذه المادة</w:t>
      </w:r>
      <w:r w:rsidR="00E763A2" w:rsidRPr="00C5050D">
        <w:rPr>
          <w:rFonts w:ascii="Times New Roman" w:hAnsi="Times New Roman" w:cs="Times New Roman"/>
          <w:sz w:val="28"/>
          <w:szCs w:val="28"/>
          <w:rtl/>
          <w:lang w:eastAsia="ar-SA" w:bidi="ar-JO"/>
        </w:rPr>
        <w:t>.</w:t>
      </w:r>
    </w:p>
    <w:p w14:paraId="38CE4D5E" w14:textId="77777777" w:rsidR="00943336" w:rsidRPr="00C5050D" w:rsidRDefault="00943336" w:rsidP="00164523">
      <w:pPr>
        <w:pStyle w:val="NormalWeb"/>
        <w:bidi/>
        <w:spacing w:after="0" w:line="360" w:lineRule="auto"/>
        <w:contextualSpacing/>
        <w:jc w:val="both"/>
        <w:rPr>
          <w:b/>
          <w:bCs/>
          <w:sz w:val="28"/>
          <w:szCs w:val="28"/>
          <w:rtl/>
          <w:lang w:eastAsia="ar-SA" w:bidi="ar-JO"/>
        </w:rPr>
      </w:pPr>
    </w:p>
    <w:p w14:paraId="4EFCD4D6" w14:textId="5CA4F3EB" w:rsidR="00732E6C" w:rsidRPr="00C5050D" w:rsidRDefault="008613BD" w:rsidP="00C5050D">
      <w:pPr>
        <w:pStyle w:val="NormalWeb"/>
        <w:bidi/>
        <w:spacing w:after="0" w:line="360" w:lineRule="auto"/>
        <w:contextualSpacing/>
        <w:jc w:val="both"/>
        <w:rPr>
          <w:b/>
          <w:bCs/>
          <w:sz w:val="28"/>
          <w:szCs w:val="28"/>
          <w:rtl/>
        </w:rPr>
      </w:pPr>
      <w:r w:rsidRPr="00C5050D">
        <w:rPr>
          <w:b/>
          <w:bCs/>
          <w:sz w:val="28"/>
          <w:szCs w:val="28"/>
          <w:rtl/>
          <w:lang w:eastAsia="ar-SA" w:bidi="ar-JO"/>
        </w:rPr>
        <w:t>المادة (</w:t>
      </w:r>
      <w:r w:rsidR="008101A5" w:rsidRPr="00C5050D">
        <w:rPr>
          <w:rFonts w:hint="cs"/>
          <w:b/>
          <w:bCs/>
          <w:sz w:val="28"/>
          <w:szCs w:val="28"/>
          <w:rtl/>
          <w:lang w:eastAsia="ar-SA" w:bidi="ar-JO"/>
        </w:rPr>
        <w:t>5</w:t>
      </w:r>
      <w:r w:rsidRPr="00C5050D">
        <w:rPr>
          <w:b/>
          <w:bCs/>
          <w:sz w:val="28"/>
          <w:szCs w:val="28"/>
          <w:rtl/>
          <w:lang w:eastAsia="ar-SA" w:bidi="ar-JO"/>
        </w:rPr>
        <w:t>):</w:t>
      </w:r>
      <w:r w:rsidR="00334A6A" w:rsidRPr="00C5050D">
        <w:rPr>
          <w:b/>
          <w:bCs/>
          <w:sz w:val="28"/>
          <w:szCs w:val="28"/>
        </w:rPr>
        <w:t xml:space="preserve"> </w:t>
      </w:r>
    </w:p>
    <w:p w14:paraId="1727F8A5" w14:textId="4BCE937C" w:rsidR="00135ACB" w:rsidRPr="00C5050D" w:rsidRDefault="00334A6A" w:rsidP="00EE78C9">
      <w:pPr>
        <w:pStyle w:val="NormalWeb"/>
        <w:bidi/>
        <w:spacing w:after="0" w:line="360" w:lineRule="auto"/>
        <w:contextualSpacing/>
        <w:jc w:val="center"/>
        <w:rPr>
          <w:b/>
          <w:bCs/>
          <w:sz w:val="28"/>
          <w:szCs w:val="28"/>
          <w:u w:val="single"/>
          <w:rtl/>
        </w:rPr>
      </w:pPr>
      <w:r w:rsidRPr="00C5050D">
        <w:rPr>
          <w:b/>
          <w:bCs/>
          <w:sz w:val="28"/>
          <w:szCs w:val="28"/>
          <w:u w:val="single"/>
          <w:rtl/>
        </w:rPr>
        <w:t xml:space="preserve">المتطلبات </w:t>
      </w:r>
      <w:r w:rsidR="00442C78" w:rsidRPr="00C5050D">
        <w:rPr>
          <w:b/>
          <w:bCs/>
          <w:sz w:val="28"/>
          <w:szCs w:val="28"/>
          <w:u w:val="single"/>
          <w:rtl/>
        </w:rPr>
        <w:t>الخاصة ب</w:t>
      </w:r>
      <w:r w:rsidRPr="00C5050D">
        <w:rPr>
          <w:b/>
          <w:bCs/>
          <w:sz w:val="28"/>
          <w:szCs w:val="28"/>
          <w:u w:val="single"/>
          <w:rtl/>
        </w:rPr>
        <w:t xml:space="preserve">ترخيص </w:t>
      </w:r>
      <w:r w:rsidR="00442C78" w:rsidRPr="00C5050D">
        <w:rPr>
          <w:b/>
          <w:bCs/>
          <w:sz w:val="28"/>
          <w:szCs w:val="28"/>
          <w:u w:val="single"/>
          <w:rtl/>
        </w:rPr>
        <w:t>فرع الشركة</w:t>
      </w:r>
      <w:r w:rsidRPr="00C5050D">
        <w:rPr>
          <w:b/>
          <w:bCs/>
          <w:sz w:val="28"/>
          <w:szCs w:val="28"/>
          <w:u w:val="single"/>
          <w:rtl/>
        </w:rPr>
        <w:t xml:space="preserve"> </w:t>
      </w:r>
      <w:r w:rsidR="00135ACB" w:rsidRPr="00C5050D">
        <w:rPr>
          <w:b/>
          <w:bCs/>
          <w:sz w:val="28"/>
          <w:szCs w:val="28"/>
          <w:u w:val="single"/>
          <w:rtl/>
        </w:rPr>
        <w:t>الأجنبي</w:t>
      </w:r>
      <w:r w:rsidR="00442C78" w:rsidRPr="00C5050D">
        <w:rPr>
          <w:b/>
          <w:bCs/>
          <w:sz w:val="28"/>
          <w:szCs w:val="28"/>
          <w:u w:val="single"/>
          <w:rtl/>
        </w:rPr>
        <w:t>ة</w:t>
      </w:r>
    </w:p>
    <w:p w14:paraId="5952177D" w14:textId="3F2E549D" w:rsidR="00135ACB" w:rsidRPr="00C5050D" w:rsidRDefault="008613BD" w:rsidP="00C5050D">
      <w:pPr>
        <w:pStyle w:val="NormalWeb"/>
        <w:bidi/>
        <w:spacing w:before="0" w:beforeAutospacing="0" w:after="0" w:afterAutospacing="0" w:line="360" w:lineRule="auto"/>
        <w:ind w:right="-270"/>
        <w:contextualSpacing/>
        <w:jc w:val="both"/>
        <w:rPr>
          <w:sz w:val="28"/>
          <w:szCs w:val="28"/>
          <w:rtl/>
          <w:lang w:bidi="ar-JO"/>
        </w:rPr>
      </w:pPr>
      <w:r w:rsidRPr="00C5050D">
        <w:rPr>
          <w:sz w:val="28"/>
          <w:szCs w:val="28"/>
          <w:rtl/>
        </w:rPr>
        <w:t xml:space="preserve">يجب ان يتوافر </w:t>
      </w:r>
      <w:r w:rsidR="00135ACB" w:rsidRPr="00C5050D">
        <w:rPr>
          <w:sz w:val="28"/>
          <w:szCs w:val="28"/>
          <w:rtl/>
          <w:lang w:bidi="ar-JO"/>
        </w:rPr>
        <w:t>في طالب الترخيص كفرع</w:t>
      </w:r>
      <w:r w:rsidRPr="00C5050D">
        <w:rPr>
          <w:sz w:val="28"/>
          <w:szCs w:val="28"/>
          <w:rtl/>
          <w:lang w:bidi="ar-JO"/>
        </w:rPr>
        <w:t xml:space="preserve"> لشركة تسوية خسائر او معاينة اجنبية</w:t>
      </w:r>
      <w:r w:rsidR="00135ACB" w:rsidRPr="00C5050D">
        <w:rPr>
          <w:sz w:val="28"/>
          <w:szCs w:val="28"/>
          <w:rtl/>
          <w:lang w:bidi="ar-JO"/>
        </w:rPr>
        <w:t xml:space="preserve"> إضافة الى الشروط المنصوص عليها في المادة (</w:t>
      </w:r>
      <w:r w:rsidR="008101A5" w:rsidRPr="00C5050D">
        <w:rPr>
          <w:sz w:val="28"/>
          <w:szCs w:val="28"/>
          <w:rtl/>
          <w:lang w:bidi="ar-JO"/>
        </w:rPr>
        <w:t>4</w:t>
      </w:r>
      <w:r w:rsidRPr="00C5050D">
        <w:rPr>
          <w:sz w:val="28"/>
          <w:szCs w:val="28"/>
          <w:rtl/>
          <w:lang w:bidi="ar-JO"/>
        </w:rPr>
        <w:t xml:space="preserve">) </w:t>
      </w:r>
      <w:r w:rsidR="00135ACB" w:rsidRPr="00C5050D">
        <w:rPr>
          <w:sz w:val="28"/>
          <w:szCs w:val="28"/>
          <w:rtl/>
          <w:lang w:bidi="ar-JO"/>
        </w:rPr>
        <w:t>من هذه التعليمات ما يلي:</w:t>
      </w:r>
    </w:p>
    <w:p w14:paraId="3D5BFEA3" w14:textId="59424237" w:rsidR="00135ACB" w:rsidRPr="00C5050D" w:rsidRDefault="00135ACB" w:rsidP="00943336">
      <w:pPr>
        <w:pStyle w:val="NormalWeb"/>
        <w:numPr>
          <w:ilvl w:val="0"/>
          <w:numId w:val="17"/>
        </w:numPr>
        <w:bidi/>
        <w:spacing w:before="0" w:beforeAutospacing="0" w:after="0" w:afterAutospacing="0" w:line="360" w:lineRule="auto"/>
        <w:ind w:left="360" w:right="-270"/>
        <w:contextualSpacing/>
        <w:jc w:val="both"/>
        <w:rPr>
          <w:sz w:val="28"/>
          <w:szCs w:val="28"/>
          <w:lang w:bidi="ar-JO"/>
        </w:rPr>
      </w:pPr>
      <w:r w:rsidRPr="00C5050D">
        <w:rPr>
          <w:sz w:val="28"/>
          <w:szCs w:val="28"/>
          <w:rtl/>
          <w:lang w:bidi="ar-JO"/>
        </w:rPr>
        <w:t xml:space="preserve">أن </w:t>
      </w:r>
      <w:r w:rsidR="00943336" w:rsidRPr="00C5050D">
        <w:rPr>
          <w:rFonts w:hint="cs"/>
          <w:sz w:val="28"/>
          <w:szCs w:val="28"/>
          <w:rtl/>
          <w:lang w:bidi="ar-JO"/>
        </w:rPr>
        <w:t>ي</w:t>
      </w:r>
      <w:r w:rsidRPr="00C5050D">
        <w:rPr>
          <w:sz w:val="28"/>
          <w:szCs w:val="28"/>
          <w:rtl/>
          <w:lang w:bidi="ar-JO"/>
        </w:rPr>
        <w:t xml:space="preserve">كون </w:t>
      </w:r>
      <w:r w:rsidR="008613BD" w:rsidRPr="00C5050D">
        <w:rPr>
          <w:sz w:val="28"/>
          <w:szCs w:val="28"/>
          <w:rtl/>
          <w:lang w:bidi="ar-JO"/>
        </w:rPr>
        <w:t>مرخص في بلد المركز الرئيسي</w:t>
      </w:r>
      <w:r w:rsidRPr="00C5050D">
        <w:rPr>
          <w:sz w:val="28"/>
          <w:szCs w:val="28"/>
          <w:rtl/>
          <w:lang w:bidi="ar-JO"/>
        </w:rPr>
        <w:t xml:space="preserve"> لممارسة أعمال تسوية الخسائر</w:t>
      </w:r>
      <w:r w:rsidR="008613BD" w:rsidRPr="00C5050D">
        <w:rPr>
          <w:sz w:val="28"/>
          <w:szCs w:val="28"/>
          <w:rtl/>
          <w:lang w:bidi="ar-JO"/>
        </w:rPr>
        <w:t xml:space="preserve"> </w:t>
      </w:r>
      <w:r w:rsidRPr="00C5050D">
        <w:rPr>
          <w:sz w:val="28"/>
          <w:szCs w:val="28"/>
          <w:rtl/>
          <w:lang w:bidi="ar-JO"/>
        </w:rPr>
        <w:t>أو المعاينة</w:t>
      </w:r>
      <w:r w:rsidR="008613BD" w:rsidRPr="00C5050D">
        <w:rPr>
          <w:sz w:val="28"/>
          <w:szCs w:val="28"/>
          <w:rtl/>
          <w:lang w:bidi="ar-JO"/>
        </w:rPr>
        <w:t xml:space="preserve"> حسب مقتضى الحال</w:t>
      </w:r>
      <w:r w:rsidRPr="00C5050D">
        <w:rPr>
          <w:sz w:val="28"/>
          <w:szCs w:val="28"/>
          <w:rtl/>
          <w:lang w:bidi="ar-JO"/>
        </w:rPr>
        <w:t>، وأن يكون الترخيص سارياً ويشمل نوع وفروع التأمين المطلوب الترخيص بها في المملكة.</w:t>
      </w:r>
    </w:p>
    <w:p w14:paraId="0D448018" w14:textId="5BA3CCD6" w:rsidR="00135ACB" w:rsidRPr="00C5050D" w:rsidRDefault="00135ACB" w:rsidP="00943336">
      <w:pPr>
        <w:pStyle w:val="NormalWeb"/>
        <w:numPr>
          <w:ilvl w:val="0"/>
          <w:numId w:val="17"/>
        </w:numPr>
        <w:bidi/>
        <w:spacing w:before="0" w:beforeAutospacing="0" w:after="0" w:afterAutospacing="0" w:line="360" w:lineRule="auto"/>
        <w:ind w:left="360" w:right="-270"/>
        <w:contextualSpacing/>
        <w:jc w:val="both"/>
        <w:rPr>
          <w:sz w:val="28"/>
          <w:szCs w:val="28"/>
          <w:lang w:bidi="ar-JO"/>
        </w:rPr>
      </w:pPr>
      <w:r w:rsidRPr="00C5050D">
        <w:rPr>
          <w:sz w:val="28"/>
          <w:szCs w:val="28"/>
          <w:rtl/>
          <w:lang w:bidi="ar-JO"/>
        </w:rPr>
        <w:t xml:space="preserve">أن </w:t>
      </w:r>
      <w:r w:rsidR="00943336" w:rsidRPr="00C5050D">
        <w:rPr>
          <w:rFonts w:hint="cs"/>
          <w:sz w:val="28"/>
          <w:szCs w:val="28"/>
          <w:rtl/>
          <w:lang w:bidi="ar-JO"/>
        </w:rPr>
        <w:t>ي</w:t>
      </w:r>
      <w:r w:rsidRPr="00C5050D">
        <w:rPr>
          <w:sz w:val="28"/>
          <w:szCs w:val="28"/>
          <w:rtl/>
          <w:lang w:bidi="ar-JO"/>
        </w:rPr>
        <w:t>كون قد مارس أعمال</w:t>
      </w:r>
      <w:r w:rsidR="008613BD" w:rsidRPr="00C5050D">
        <w:rPr>
          <w:sz w:val="28"/>
          <w:szCs w:val="28"/>
          <w:rtl/>
          <w:lang w:bidi="ar-JO"/>
        </w:rPr>
        <w:t>ه</w:t>
      </w:r>
      <w:r w:rsidRPr="00C5050D">
        <w:rPr>
          <w:sz w:val="28"/>
          <w:szCs w:val="28"/>
          <w:rtl/>
          <w:lang w:bidi="ar-JO"/>
        </w:rPr>
        <w:t xml:space="preserve"> بصورة فعلية ومستمرة لمدة لا تقل عن ثلاث سنوات سابقة لتقديم طلب الترخيص</w:t>
      </w:r>
      <w:r w:rsidR="00F55900" w:rsidRPr="00C5050D">
        <w:rPr>
          <w:rFonts w:hint="cs"/>
          <w:sz w:val="28"/>
          <w:szCs w:val="28"/>
          <w:rtl/>
          <w:lang w:bidi="ar-JO"/>
        </w:rPr>
        <w:t xml:space="preserve"> </w:t>
      </w:r>
      <w:r w:rsidRPr="00C5050D">
        <w:rPr>
          <w:sz w:val="28"/>
          <w:szCs w:val="28"/>
          <w:rtl/>
          <w:lang w:bidi="ar-JO"/>
        </w:rPr>
        <w:t>في نوع وفروع التأمين المطلوب الترخيص بها في المملكة.</w:t>
      </w:r>
    </w:p>
    <w:p w14:paraId="63D20B43" w14:textId="77777777" w:rsidR="00943336" w:rsidRPr="00C5050D" w:rsidRDefault="00943336" w:rsidP="00F47D75">
      <w:pPr>
        <w:pStyle w:val="NormalWeb"/>
        <w:numPr>
          <w:ilvl w:val="0"/>
          <w:numId w:val="17"/>
        </w:numPr>
        <w:bidi/>
        <w:spacing w:before="0" w:beforeAutospacing="0" w:after="0" w:afterAutospacing="0" w:line="360" w:lineRule="auto"/>
        <w:ind w:left="360" w:right="-270"/>
        <w:contextualSpacing/>
        <w:jc w:val="both"/>
        <w:rPr>
          <w:sz w:val="28"/>
          <w:szCs w:val="28"/>
        </w:rPr>
      </w:pPr>
      <w:r w:rsidRPr="00C5050D">
        <w:rPr>
          <w:sz w:val="28"/>
          <w:szCs w:val="28"/>
          <w:rtl/>
        </w:rPr>
        <w:t xml:space="preserve">أن يتمتع </w:t>
      </w:r>
      <w:r w:rsidRPr="00C5050D">
        <w:rPr>
          <w:sz w:val="28"/>
          <w:szCs w:val="28"/>
          <w:rtl/>
          <w:lang w:bidi="ar-JO"/>
        </w:rPr>
        <w:t>بسمعة</w:t>
      </w:r>
      <w:r w:rsidRPr="00C5050D">
        <w:rPr>
          <w:sz w:val="28"/>
          <w:szCs w:val="28"/>
          <w:rtl/>
        </w:rPr>
        <w:t xml:space="preserve"> وملاءة مالية جيدة.</w:t>
      </w:r>
    </w:p>
    <w:p w14:paraId="56AEB9CB" w14:textId="735A0F33" w:rsidR="00135ACB" w:rsidRPr="00C5050D" w:rsidRDefault="00135ACB" w:rsidP="00164523">
      <w:pPr>
        <w:pStyle w:val="NormalWeb"/>
        <w:numPr>
          <w:ilvl w:val="0"/>
          <w:numId w:val="17"/>
        </w:numPr>
        <w:bidi/>
        <w:spacing w:before="0" w:beforeAutospacing="0" w:after="0" w:afterAutospacing="0" w:line="360" w:lineRule="auto"/>
        <w:ind w:left="360" w:right="-270"/>
        <w:contextualSpacing/>
        <w:jc w:val="both"/>
        <w:rPr>
          <w:sz w:val="28"/>
          <w:szCs w:val="28"/>
          <w:lang w:bidi="ar-JO"/>
        </w:rPr>
      </w:pPr>
      <w:r w:rsidRPr="00C5050D">
        <w:rPr>
          <w:sz w:val="28"/>
          <w:szCs w:val="28"/>
          <w:rtl/>
          <w:lang w:bidi="ar-JO"/>
        </w:rPr>
        <w:t xml:space="preserve">أن يقدم ما يثبت </w:t>
      </w:r>
      <w:r w:rsidR="00A43E37" w:rsidRPr="00C5050D">
        <w:rPr>
          <w:sz w:val="28"/>
          <w:szCs w:val="28"/>
          <w:rtl/>
          <w:lang w:bidi="ar-JO"/>
        </w:rPr>
        <w:t>عدم ممانعة</w:t>
      </w:r>
      <w:r w:rsidRPr="00C5050D">
        <w:rPr>
          <w:sz w:val="28"/>
          <w:szCs w:val="28"/>
          <w:rtl/>
          <w:lang w:bidi="ar-JO"/>
        </w:rPr>
        <w:t xml:space="preserve"> الجهة الرقابية المختصة في بلد المركز الرئيسي على فتح الفرع في المملك</w:t>
      </w:r>
      <w:r w:rsidR="00A43E37" w:rsidRPr="00C5050D">
        <w:rPr>
          <w:sz w:val="28"/>
          <w:szCs w:val="28"/>
          <w:rtl/>
          <w:lang w:bidi="ar-JO"/>
        </w:rPr>
        <w:t>ة</w:t>
      </w:r>
      <w:r w:rsidRPr="00C5050D">
        <w:rPr>
          <w:sz w:val="28"/>
          <w:szCs w:val="28"/>
          <w:rtl/>
          <w:lang w:bidi="ar-JO"/>
        </w:rPr>
        <w:t>.</w:t>
      </w:r>
    </w:p>
    <w:p w14:paraId="1B2C872E" w14:textId="6F70E77E" w:rsidR="00135ACB" w:rsidRPr="00C5050D" w:rsidRDefault="00135ACB" w:rsidP="00C5050D">
      <w:pPr>
        <w:pStyle w:val="NormalWeb"/>
        <w:numPr>
          <w:ilvl w:val="0"/>
          <w:numId w:val="17"/>
        </w:numPr>
        <w:bidi/>
        <w:spacing w:before="0" w:beforeAutospacing="0" w:after="0" w:afterAutospacing="0" w:line="360" w:lineRule="auto"/>
        <w:ind w:left="360" w:right="-270"/>
        <w:contextualSpacing/>
        <w:jc w:val="both"/>
        <w:rPr>
          <w:sz w:val="28"/>
          <w:szCs w:val="28"/>
          <w:rtl/>
          <w:lang w:bidi="ar-JO"/>
        </w:rPr>
      </w:pPr>
      <w:r w:rsidRPr="00C5050D">
        <w:rPr>
          <w:sz w:val="28"/>
          <w:szCs w:val="28"/>
          <w:rtl/>
          <w:lang w:bidi="ar-JO"/>
        </w:rPr>
        <w:t xml:space="preserve">أن تكون البيئة التشريعية والرقابية في بلد المركز الرئيسي بما في ذلك مستوى الإشراف والرقابة وتبادل المعلومات، مقبولة </w:t>
      </w:r>
      <w:r w:rsidR="00A43E37" w:rsidRPr="00C5050D">
        <w:rPr>
          <w:sz w:val="28"/>
          <w:szCs w:val="28"/>
          <w:rtl/>
          <w:lang w:bidi="ar-JO"/>
        </w:rPr>
        <w:t xml:space="preserve">لدى </w:t>
      </w:r>
      <w:r w:rsidRPr="00C5050D">
        <w:rPr>
          <w:sz w:val="28"/>
          <w:szCs w:val="28"/>
          <w:rtl/>
          <w:lang w:bidi="ar-JO"/>
        </w:rPr>
        <w:t xml:space="preserve">البنك المركزي. </w:t>
      </w:r>
    </w:p>
    <w:p w14:paraId="216D428D" w14:textId="596DD285" w:rsidR="0020179D" w:rsidRPr="00C5050D" w:rsidRDefault="00334A6A" w:rsidP="00C5050D">
      <w:pPr>
        <w:pStyle w:val="NormalWeb"/>
        <w:bidi/>
        <w:spacing w:after="0" w:line="360" w:lineRule="auto"/>
        <w:ind w:left="1080" w:hanging="1080"/>
        <w:contextualSpacing/>
        <w:jc w:val="both"/>
        <w:rPr>
          <w:b/>
          <w:bCs/>
          <w:sz w:val="28"/>
          <w:szCs w:val="28"/>
          <w:rtl/>
        </w:rPr>
      </w:pPr>
      <w:r w:rsidRPr="00C5050D">
        <w:rPr>
          <w:b/>
          <w:bCs/>
          <w:sz w:val="28"/>
          <w:szCs w:val="28"/>
          <w:rtl/>
        </w:rPr>
        <w:lastRenderedPageBreak/>
        <w:t>المادة</w:t>
      </w:r>
      <w:r w:rsidR="00CC7E86" w:rsidRPr="00C5050D">
        <w:rPr>
          <w:b/>
          <w:bCs/>
          <w:sz w:val="28"/>
          <w:szCs w:val="28"/>
          <w:rtl/>
        </w:rPr>
        <w:t xml:space="preserve"> (</w:t>
      </w:r>
      <w:r w:rsidR="008101A5" w:rsidRPr="00C5050D">
        <w:rPr>
          <w:rFonts w:hint="cs"/>
          <w:b/>
          <w:bCs/>
          <w:sz w:val="28"/>
          <w:szCs w:val="28"/>
          <w:rtl/>
        </w:rPr>
        <w:t>6</w:t>
      </w:r>
      <w:r w:rsidR="00CC7E86" w:rsidRPr="00C5050D">
        <w:rPr>
          <w:b/>
          <w:bCs/>
          <w:sz w:val="28"/>
          <w:szCs w:val="28"/>
          <w:rtl/>
        </w:rPr>
        <w:t>):</w:t>
      </w:r>
    </w:p>
    <w:p w14:paraId="41E2F3FD" w14:textId="0A9BBEA7" w:rsidR="003E2A5F" w:rsidRPr="00C5050D" w:rsidRDefault="00334A6A" w:rsidP="00EE78C9">
      <w:pPr>
        <w:pStyle w:val="NormalWeb"/>
        <w:bidi/>
        <w:spacing w:after="0" w:line="360" w:lineRule="auto"/>
        <w:ind w:left="1080" w:hanging="1080"/>
        <w:contextualSpacing/>
        <w:jc w:val="center"/>
        <w:rPr>
          <w:b/>
          <w:bCs/>
          <w:sz w:val="28"/>
          <w:szCs w:val="28"/>
          <w:u w:val="single"/>
          <w:rtl/>
        </w:rPr>
      </w:pPr>
      <w:r w:rsidRPr="00C5050D">
        <w:rPr>
          <w:b/>
          <w:bCs/>
          <w:sz w:val="28"/>
          <w:szCs w:val="28"/>
          <w:u w:val="single"/>
          <w:rtl/>
        </w:rPr>
        <w:t xml:space="preserve">شروط الملاءمة </w:t>
      </w:r>
      <w:r w:rsidR="00A64CEB" w:rsidRPr="00C5050D">
        <w:rPr>
          <w:b/>
          <w:bCs/>
          <w:sz w:val="28"/>
          <w:szCs w:val="28"/>
          <w:u w:val="single"/>
          <w:rtl/>
        </w:rPr>
        <w:t>ل</w:t>
      </w:r>
      <w:r w:rsidR="003133DB" w:rsidRPr="00C5050D">
        <w:rPr>
          <w:b/>
          <w:bCs/>
          <w:sz w:val="28"/>
          <w:szCs w:val="28"/>
          <w:u w:val="single"/>
          <w:rtl/>
        </w:rPr>
        <w:t xml:space="preserve">ترخيص </w:t>
      </w:r>
      <w:r w:rsidRPr="00C5050D">
        <w:rPr>
          <w:b/>
          <w:bCs/>
          <w:sz w:val="28"/>
          <w:szCs w:val="28"/>
          <w:u w:val="single"/>
          <w:rtl/>
        </w:rPr>
        <w:t>مسوي الخسائر</w:t>
      </w:r>
      <w:r w:rsidR="003E2A5F" w:rsidRPr="00C5050D">
        <w:rPr>
          <w:b/>
          <w:bCs/>
          <w:sz w:val="28"/>
          <w:szCs w:val="28"/>
          <w:u w:val="single"/>
          <w:rtl/>
        </w:rPr>
        <w:t xml:space="preserve"> </w:t>
      </w:r>
      <w:r w:rsidRPr="00C5050D">
        <w:rPr>
          <w:b/>
          <w:bCs/>
          <w:sz w:val="28"/>
          <w:szCs w:val="28"/>
          <w:u w:val="single"/>
          <w:rtl/>
        </w:rPr>
        <w:t xml:space="preserve">الطبيعي </w:t>
      </w:r>
      <w:r w:rsidR="00A64CEB" w:rsidRPr="00C5050D">
        <w:rPr>
          <w:b/>
          <w:bCs/>
          <w:sz w:val="28"/>
          <w:szCs w:val="28"/>
          <w:u w:val="single"/>
          <w:rtl/>
        </w:rPr>
        <w:t>و</w:t>
      </w:r>
      <w:r w:rsidR="003133DB" w:rsidRPr="00C5050D">
        <w:rPr>
          <w:b/>
          <w:bCs/>
          <w:sz w:val="28"/>
          <w:szCs w:val="28"/>
          <w:u w:val="single"/>
          <w:rtl/>
        </w:rPr>
        <w:t xml:space="preserve">اعتماد </w:t>
      </w:r>
      <w:r w:rsidRPr="00C5050D">
        <w:rPr>
          <w:b/>
          <w:bCs/>
          <w:sz w:val="28"/>
          <w:szCs w:val="28"/>
          <w:u w:val="single"/>
          <w:rtl/>
        </w:rPr>
        <w:t>ا</w:t>
      </w:r>
      <w:r w:rsidR="00CC7E86" w:rsidRPr="00C5050D">
        <w:rPr>
          <w:b/>
          <w:bCs/>
          <w:sz w:val="28"/>
          <w:szCs w:val="28"/>
          <w:u w:val="single"/>
          <w:rtl/>
        </w:rPr>
        <w:t xml:space="preserve">لمدير </w:t>
      </w:r>
      <w:r w:rsidR="00943336" w:rsidRPr="00C5050D">
        <w:rPr>
          <w:rFonts w:hint="eastAsia"/>
          <w:b/>
          <w:bCs/>
          <w:sz w:val="28"/>
          <w:szCs w:val="28"/>
          <w:u w:val="single"/>
          <w:rtl/>
        </w:rPr>
        <w:t>ل</w:t>
      </w:r>
      <w:r w:rsidR="00CC7E86" w:rsidRPr="00C5050D">
        <w:rPr>
          <w:b/>
          <w:bCs/>
          <w:sz w:val="28"/>
          <w:szCs w:val="28"/>
          <w:u w:val="single"/>
          <w:rtl/>
        </w:rPr>
        <w:t xml:space="preserve">أعمال </w:t>
      </w:r>
      <w:r w:rsidR="00A64CEB" w:rsidRPr="00C5050D">
        <w:rPr>
          <w:b/>
          <w:bCs/>
          <w:sz w:val="28"/>
          <w:szCs w:val="28"/>
          <w:u w:val="single"/>
          <w:rtl/>
        </w:rPr>
        <w:t xml:space="preserve">تسوية الخسائر </w:t>
      </w:r>
      <w:r w:rsidR="00133ECF" w:rsidRPr="00C5050D">
        <w:rPr>
          <w:rFonts w:hint="eastAsia"/>
          <w:b/>
          <w:bCs/>
          <w:sz w:val="28"/>
          <w:szCs w:val="28"/>
          <w:u w:val="single"/>
          <w:rtl/>
        </w:rPr>
        <w:t>واعتماد</w:t>
      </w:r>
      <w:r w:rsidR="00133ECF" w:rsidRPr="00C5050D">
        <w:rPr>
          <w:b/>
          <w:bCs/>
          <w:sz w:val="28"/>
          <w:szCs w:val="28"/>
          <w:u w:val="single"/>
          <w:rtl/>
        </w:rPr>
        <w:t xml:space="preserve"> </w:t>
      </w:r>
      <w:r w:rsidR="00133ECF" w:rsidRPr="00C5050D">
        <w:rPr>
          <w:rFonts w:hint="eastAsia"/>
          <w:b/>
          <w:bCs/>
          <w:sz w:val="28"/>
          <w:szCs w:val="28"/>
          <w:u w:val="single"/>
          <w:rtl/>
        </w:rPr>
        <w:t>القائم</w:t>
      </w:r>
      <w:r w:rsidR="00133ECF" w:rsidRPr="00C5050D">
        <w:rPr>
          <w:b/>
          <w:bCs/>
          <w:sz w:val="28"/>
          <w:szCs w:val="28"/>
          <w:u w:val="single"/>
          <w:rtl/>
        </w:rPr>
        <w:t xml:space="preserve"> </w:t>
      </w:r>
      <w:r w:rsidR="00133ECF" w:rsidRPr="00C5050D">
        <w:rPr>
          <w:rFonts w:hint="eastAsia"/>
          <w:b/>
          <w:bCs/>
          <w:sz w:val="28"/>
          <w:szCs w:val="28"/>
          <w:u w:val="single"/>
          <w:rtl/>
        </w:rPr>
        <w:t>بأعمال</w:t>
      </w:r>
      <w:r w:rsidR="00133ECF" w:rsidRPr="00C5050D">
        <w:rPr>
          <w:b/>
          <w:bCs/>
          <w:sz w:val="28"/>
          <w:szCs w:val="28"/>
          <w:u w:val="single"/>
          <w:rtl/>
        </w:rPr>
        <w:t xml:space="preserve"> </w:t>
      </w:r>
      <w:r w:rsidR="00133ECF" w:rsidRPr="00C5050D">
        <w:rPr>
          <w:rFonts w:hint="eastAsia"/>
          <w:b/>
          <w:bCs/>
          <w:sz w:val="28"/>
          <w:szCs w:val="28"/>
          <w:u w:val="single"/>
          <w:rtl/>
        </w:rPr>
        <w:t>تسوية</w:t>
      </w:r>
      <w:r w:rsidR="00133ECF" w:rsidRPr="00C5050D">
        <w:rPr>
          <w:b/>
          <w:bCs/>
          <w:sz w:val="28"/>
          <w:szCs w:val="28"/>
          <w:u w:val="single"/>
          <w:rtl/>
        </w:rPr>
        <w:t xml:space="preserve"> </w:t>
      </w:r>
      <w:r w:rsidR="00133ECF" w:rsidRPr="00C5050D">
        <w:rPr>
          <w:rFonts w:hint="eastAsia"/>
          <w:b/>
          <w:bCs/>
          <w:sz w:val="28"/>
          <w:szCs w:val="28"/>
          <w:u w:val="single"/>
          <w:rtl/>
        </w:rPr>
        <w:t>الخسائر</w:t>
      </w:r>
    </w:p>
    <w:p w14:paraId="46B20371" w14:textId="740C4000" w:rsidR="00A64CEB" w:rsidRPr="00C5050D" w:rsidRDefault="00A64CEB" w:rsidP="00E63B55">
      <w:pPr>
        <w:pStyle w:val="NormalWeb"/>
        <w:numPr>
          <w:ilvl w:val="2"/>
          <w:numId w:val="52"/>
        </w:numPr>
        <w:bidi/>
        <w:spacing w:after="0" w:afterAutospacing="0" w:line="360" w:lineRule="auto"/>
        <w:ind w:left="540"/>
        <w:contextualSpacing/>
        <w:jc w:val="both"/>
        <w:rPr>
          <w:sz w:val="28"/>
          <w:szCs w:val="28"/>
          <w:rtl/>
        </w:rPr>
      </w:pPr>
      <w:r w:rsidRPr="00C5050D">
        <w:rPr>
          <w:sz w:val="28"/>
          <w:szCs w:val="28"/>
          <w:rtl/>
        </w:rPr>
        <w:t xml:space="preserve">يجب ان يتوافر في مسوي الخسائر الطبيعي والمدير </w:t>
      </w:r>
      <w:r w:rsidR="00943336" w:rsidRPr="00C5050D">
        <w:rPr>
          <w:rFonts w:hint="cs"/>
          <w:sz w:val="28"/>
          <w:szCs w:val="28"/>
          <w:rtl/>
        </w:rPr>
        <w:t>لأ</w:t>
      </w:r>
      <w:r w:rsidRPr="00C5050D">
        <w:rPr>
          <w:sz w:val="28"/>
          <w:szCs w:val="28"/>
          <w:rtl/>
        </w:rPr>
        <w:t xml:space="preserve">عمال تسوية الخسائر </w:t>
      </w:r>
      <w:r w:rsidR="00133ECF" w:rsidRPr="00C5050D">
        <w:rPr>
          <w:rFonts w:hint="cs"/>
          <w:sz w:val="28"/>
          <w:szCs w:val="28"/>
          <w:rtl/>
        </w:rPr>
        <w:t xml:space="preserve">والقائم بأعمال </w:t>
      </w:r>
      <w:r w:rsidR="00E63B55" w:rsidRPr="00C5050D">
        <w:rPr>
          <w:rFonts w:hint="cs"/>
          <w:sz w:val="28"/>
          <w:szCs w:val="28"/>
          <w:rtl/>
        </w:rPr>
        <w:t>تسوية الخسائر</w:t>
      </w:r>
      <w:r w:rsidR="00133ECF" w:rsidRPr="00C5050D">
        <w:rPr>
          <w:rFonts w:hint="cs"/>
          <w:sz w:val="28"/>
          <w:szCs w:val="28"/>
          <w:rtl/>
        </w:rPr>
        <w:t xml:space="preserve"> </w:t>
      </w:r>
      <w:r w:rsidRPr="00C5050D">
        <w:rPr>
          <w:sz w:val="28"/>
          <w:szCs w:val="28"/>
          <w:rtl/>
        </w:rPr>
        <w:t xml:space="preserve">ما يلي: </w:t>
      </w:r>
    </w:p>
    <w:p w14:paraId="77F22D0D" w14:textId="671E6BB5" w:rsidR="003E2A5F" w:rsidRPr="00C5050D" w:rsidRDefault="003E2A5F" w:rsidP="005D2AD3">
      <w:pPr>
        <w:pStyle w:val="ListParagraph"/>
        <w:numPr>
          <w:ilvl w:val="0"/>
          <w:numId w:val="48"/>
        </w:numPr>
        <w:bidi/>
        <w:spacing w:after="0" w:line="360" w:lineRule="auto"/>
        <w:ind w:left="810"/>
        <w:jc w:val="both"/>
        <w:rPr>
          <w:rFonts w:ascii="Times New Roman" w:hAnsi="Times New Roman" w:cs="Times New Roman"/>
          <w:sz w:val="28"/>
          <w:szCs w:val="28"/>
          <w:lang w:eastAsia="ar-SA" w:bidi="ar-JO"/>
        </w:rPr>
      </w:pPr>
      <w:r w:rsidRPr="00C5050D">
        <w:rPr>
          <w:rFonts w:ascii="Times New Roman" w:hAnsi="Times New Roman" w:cs="Times New Roman"/>
          <w:sz w:val="28"/>
          <w:szCs w:val="28"/>
          <w:rtl/>
          <w:lang w:eastAsia="ar-SA" w:bidi="ar-JO"/>
        </w:rPr>
        <w:t xml:space="preserve">أن يكون حاصلا على الدرجة الجامعية الأولى (البكالوريوس) كحد أدنى، أو </w:t>
      </w:r>
      <w:r w:rsidRPr="00C5050D">
        <w:rPr>
          <w:rFonts w:ascii="Times New Roman" w:hAnsi="Times New Roman" w:cs="Times New Roman"/>
          <w:sz w:val="28"/>
          <w:szCs w:val="28"/>
          <w:rtl/>
          <w:lang w:eastAsia="ar-SA"/>
        </w:rPr>
        <w:t>شهادة مهنية متخصصة في تسوية الخسائر في التأمين ذات صلة بنوع التأمين المطلوب ترخيص</w:t>
      </w:r>
      <w:r w:rsidR="00943336" w:rsidRPr="00C5050D">
        <w:rPr>
          <w:rFonts w:ascii="Times New Roman" w:hAnsi="Times New Roman" w:cs="Times New Roman" w:hint="cs"/>
          <w:sz w:val="28"/>
          <w:szCs w:val="28"/>
          <w:rtl/>
          <w:lang w:eastAsia="ar-SA"/>
        </w:rPr>
        <w:t>ه</w:t>
      </w:r>
      <w:r w:rsidRPr="00C5050D">
        <w:rPr>
          <w:rFonts w:ascii="Times New Roman" w:hAnsi="Times New Roman" w:cs="Times New Roman"/>
          <w:sz w:val="28"/>
          <w:szCs w:val="28"/>
          <w:rtl/>
          <w:lang w:eastAsia="ar-SA"/>
        </w:rPr>
        <w:t xml:space="preserve"> </w:t>
      </w:r>
      <w:r w:rsidR="003133DB" w:rsidRPr="00C5050D">
        <w:rPr>
          <w:rFonts w:ascii="Times New Roman" w:hAnsi="Times New Roman" w:cs="Times New Roman"/>
          <w:sz w:val="28"/>
          <w:szCs w:val="28"/>
          <w:rtl/>
          <w:lang w:eastAsia="ar-SA"/>
        </w:rPr>
        <w:t>او اعتماد</w:t>
      </w:r>
      <w:r w:rsidR="00943336" w:rsidRPr="00C5050D">
        <w:rPr>
          <w:rFonts w:ascii="Times New Roman" w:hAnsi="Times New Roman" w:cs="Times New Roman" w:hint="cs"/>
          <w:sz w:val="28"/>
          <w:szCs w:val="28"/>
          <w:rtl/>
          <w:lang w:eastAsia="ar-SA"/>
        </w:rPr>
        <w:t xml:space="preserve">ه به </w:t>
      </w:r>
      <w:r w:rsidRPr="00C5050D">
        <w:rPr>
          <w:rFonts w:ascii="Times New Roman" w:hAnsi="Times New Roman" w:cs="Times New Roman"/>
          <w:sz w:val="28"/>
          <w:szCs w:val="28"/>
          <w:rtl/>
          <w:lang w:eastAsia="ar-SA"/>
        </w:rPr>
        <w:t xml:space="preserve">صادرة من جهة </w:t>
      </w:r>
      <w:r w:rsidR="00943336" w:rsidRPr="00C5050D">
        <w:rPr>
          <w:rFonts w:ascii="Times New Roman" w:hAnsi="Times New Roman" w:cs="Times New Roman" w:hint="cs"/>
          <w:sz w:val="28"/>
          <w:szCs w:val="28"/>
          <w:rtl/>
          <w:lang w:eastAsia="ar-SA"/>
        </w:rPr>
        <w:t xml:space="preserve">معتمدة من </w:t>
      </w:r>
      <w:r w:rsidRPr="00C5050D">
        <w:rPr>
          <w:rFonts w:ascii="Times New Roman" w:hAnsi="Times New Roman" w:cs="Times New Roman"/>
          <w:sz w:val="28"/>
          <w:szCs w:val="28"/>
          <w:rtl/>
          <w:lang w:eastAsia="ar-SA"/>
        </w:rPr>
        <w:t>البنك المركزي</w:t>
      </w:r>
      <w:r w:rsidRPr="00C5050D">
        <w:rPr>
          <w:rFonts w:ascii="Times New Roman" w:hAnsi="Times New Roman" w:cs="Times New Roman"/>
          <w:sz w:val="28"/>
          <w:szCs w:val="28"/>
          <w:rtl/>
          <w:lang w:eastAsia="ar-SA" w:bidi="ar-JO"/>
        </w:rPr>
        <w:t xml:space="preserve"> بموجب قرار يصدر لهذه الغاية. </w:t>
      </w:r>
    </w:p>
    <w:p w14:paraId="430A19EA" w14:textId="27A83D0F" w:rsidR="00A64CEB" w:rsidRPr="00C5050D" w:rsidRDefault="00A64CEB" w:rsidP="00164523">
      <w:pPr>
        <w:pStyle w:val="ListParagraph"/>
        <w:numPr>
          <w:ilvl w:val="0"/>
          <w:numId w:val="48"/>
        </w:numPr>
        <w:bidi/>
        <w:spacing w:after="0" w:line="360" w:lineRule="auto"/>
        <w:ind w:left="810"/>
        <w:jc w:val="both"/>
        <w:rPr>
          <w:rFonts w:ascii="Times New Roman" w:hAnsi="Times New Roman" w:cs="Times New Roman"/>
          <w:sz w:val="28"/>
          <w:szCs w:val="28"/>
          <w:rtl/>
          <w:lang w:eastAsia="ar-SA" w:bidi="ar-JO"/>
        </w:rPr>
      </w:pPr>
      <w:r w:rsidRPr="00C5050D">
        <w:rPr>
          <w:rFonts w:ascii="Times New Roman" w:hAnsi="Times New Roman" w:cs="Times New Roman"/>
          <w:sz w:val="28"/>
          <w:szCs w:val="28"/>
          <w:rtl/>
          <w:lang w:eastAsia="ar-SA" w:bidi="ar-JO"/>
        </w:rPr>
        <w:t xml:space="preserve">أن تتوافر لديه خبرة عملية مثبتة في مجال تسوية الخسائر، وذلك وفق أي مما يلي: </w:t>
      </w:r>
    </w:p>
    <w:p w14:paraId="65BD60F8" w14:textId="2F3F8C2E" w:rsidR="00A64CEB" w:rsidRPr="00C5050D" w:rsidRDefault="00A64CEB" w:rsidP="00133ECF">
      <w:pPr>
        <w:pStyle w:val="ListParagraph"/>
        <w:numPr>
          <w:ilvl w:val="0"/>
          <w:numId w:val="49"/>
        </w:numPr>
        <w:bidi/>
        <w:spacing w:after="0" w:line="360" w:lineRule="auto"/>
        <w:ind w:left="1170"/>
        <w:jc w:val="both"/>
        <w:rPr>
          <w:rFonts w:ascii="Times New Roman" w:hAnsi="Times New Roman" w:cs="Times New Roman"/>
          <w:sz w:val="28"/>
          <w:szCs w:val="28"/>
          <w:lang w:eastAsia="ar-SA" w:bidi="ar-JO"/>
        </w:rPr>
      </w:pPr>
      <w:r w:rsidRPr="00C5050D">
        <w:rPr>
          <w:rFonts w:ascii="Times New Roman" w:hAnsi="Times New Roman" w:cs="Times New Roman"/>
          <w:sz w:val="28"/>
          <w:szCs w:val="28"/>
          <w:rtl/>
          <w:lang w:eastAsia="ar-SA" w:bidi="ar-JO"/>
        </w:rPr>
        <w:t>أن يكون قد عمل لدى شخص اعتباري مرخص لممارسة أعمال تسوية الخسائر</w:t>
      </w:r>
      <w:r w:rsidR="004476B0" w:rsidRPr="00C5050D">
        <w:rPr>
          <w:rFonts w:ascii="Times New Roman" w:hAnsi="Times New Roman" w:cs="Times New Roman" w:hint="cs"/>
          <w:sz w:val="28"/>
          <w:szCs w:val="28"/>
          <w:rtl/>
          <w:lang w:eastAsia="ar-SA" w:bidi="ar-JO"/>
        </w:rPr>
        <w:t xml:space="preserve"> داخل المملكة او خارجها</w:t>
      </w:r>
      <w:r w:rsidRPr="00C5050D">
        <w:rPr>
          <w:rFonts w:ascii="Times New Roman" w:hAnsi="Times New Roman" w:cs="Times New Roman"/>
          <w:sz w:val="28"/>
          <w:szCs w:val="28"/>
          <w:rtl/>
          <w:lang w:eastAsia="ar-SA" w:bidi="ar-JO"/>
        </w:rPr>
        <w:t xml:space="preserve"> لمدة لا تقل عن خمس سنوات، وأن يكون قد مارس هذه الأعمال بصورة فعلية في </w:t>
      </w:r>
      <w:r w:rsidR="00397C3C" w:rsidRPr="00C5050D">
        <w:rPr>
          <w:rFonts w:ascii="Times New Roman" w:hAnsi="Times New Roman" w:cs="Times New Roman"/>
          <w:sz w:val="28"/>
          <w:szCs w:val="28"/>
          <w:rtl/>
          <w:lang w:eastAsia="ar-SA" w:bidi="ar-JO"/>
        </w:rPr>
        <w:t>نوع و</w:t>
      </w:r>
      <w:r w:rsidRPr="00C5050D">
        <w:rPr>
          <w:rFonts w:ascii="Times New Roman" w:hAnsi="Times New Roman" w:cs="Times New Roman"/>
          <w:sz w:val="28"/>
          <w:szCs w:val="28"/>
          <w:rtl/>
          <w:lang w:eastAsia="ar-SA" w:bidi="ar-JO"/>
        </w:rPr>
        <w:t>فر</w:t>
      </w:r>
      <w:r w:rsidR="00397C3C" w:rsidRPr="00C5050D">
        <w:rPr>
          <w:rFonts w:ascii="Times New Roman" w:hAnsi="Times New Roman" w:cs="Times New Roman"/>
          <w:sz w:val="28"/>
          <w:szCs w:val="28"/>
          <w:rtl/>
          <w:lang w:eastAsia="ar-SA" w:bidi="ar-JO"/>
        </w:rPr>
        <w:t xml:space="preserve">وع التأمين المطلوب </w:t>
      </w:r>
      <w:r w:rsidRPr="00C5050D">
        <w:rPr>
          <w:rFonts w:ascii="Times New Roman" w:hAnsi="Times New Roman" w:cs="Times New Roman"/>
          <w:sz w:val="28"/>
          <w:szCs w:val="28"/>
          <w:rtl/>
          <w:lang w:eastAsia="ar-SA" w:bidi="ar-JO"/>
        </w:rPr>
        <w:t>ترخيص</w:t>
      </w:r>
      <w:r w:rsidR="00397C3C" w:rsidRPr="00C5050D">
        <w:rPr>
          <w:rFonts w:ascii="Times New Roman" w:hAnsi="Times New Roman" w:cs="Times New Roman"/>
          <w:sz w:val="28"/>
          <w:szCs w:val="28"/>
          <w:rtl/>
          <w:lang w:eastAsia="ar-SA" w:bidi="ar-JO"/>
        </w:rPr>
        <w:t>ه</w:t>
      </w:r>
      <w:r w:rsidRPr="00C5050D">
        <w:rPr>
          <w:rFonts w:ascii="Times New Roman" w:hAnsi="Times New Roman" w:cs="Times New Roman"/>
          <w:sz w:val="28"/>
          <w:szCs w:val="28"/>
          <w:rtl/>
          <w:lang w:eastAsia="ar-SA" w:bidi="ar-JO"/>
        </w:rPr>
        <w:t xml:space="preserve"> </w:t>
      </w:r>
      <w:r w:rsidR="00397C3C" w:rsidRPr="00C5050D">
        <w:rPr>
          <w:rFonts w:ascii="Times New Roman" w:hAnsi="Times New Roman" w:cs="Times New Roman"/>
          <w:sz w:val="28"/>
          <w:szCs w:val="28"/>
          <w:rtl/>
          <w:lang w:eastAsia="ar-SA" w:bidi="ar-JO"/>
        </w:rPr>
        <w:t>او اعتماده بها</w:t>
      </w:r>
      <w:r w:rsidRPr="00C5050D">
        <w:rPr>
          <w:rFonts w:ascii="Times New Roman" w:hAnsi="Times New Roman" w:cs="Times New Roman"/>
          <w:sz w:val="28"/>
          <w:szCs w:val="28"/>
          <w:rtl/>
          <w:lang w:eastAsia="ar-SA" w:bidi="ar-JO"/>
        </w:rPr>
        <w:t>.</w:t>
      </w:r>
    </w:p>
    <w:p w14:paraId="2D3DF505" w14:textId="65A03EC5" w:rsidR="00A64CEB" w:rsidRPr="00C5050D" w:rsidRDefault="00A64CEB" w:rsidP="00926D6E">
      <w:pPr>
        <w:pStyle w:val="ListParagraph"/>
        <w:numPr>
          <w:ilvl w:val="0"/>
          <w:numId w:val="49"/>
        </w:numPr>
        <w:bidi/>
        <w:spacing w:after="0" w:line="360" w:lineRule="auto"/>
        <w:ind w:left="1170"/>
        <w:jc w:val="both"/>
        <w:rPr>
          <w:rFonts w:ascii="Times New Roman" w:hAnsi="Times New Roman" w:cs="Times New Roman"/>
          <w:sz w:val="28"/>
          <w:szCs w:val="28"/>
          <w:lang w:eastAsia="ar-SA" w:bidi="ar-JO"/>
        </w:rPr>
      </w:pPr>
      <w:r w:rsidRPr="00C5050D">
        <w:rPr>
          <w:rFonts w:ascii="Times New Roman" w:hAnsi="Times New Roman" w:cs="Times New Roman"/>
          <w:sz w:val="28"/>
          <w:szCs w:val="28"/>
          <w:rtl/>
          <w:lang w:eastAsia="ar-SA" w:bidi="ar-JO"/>
        </w:rPr>
        <w:t xml:space="preserve">أن يكون قد عمل لدى شركة تأمين محلية أو شركة تأمين أجنبية مرخصة في بلدها، لمدة لا تقل عن ست سنوات في مجال </w:t>
      </w:r>
      <w:r w:rsidR="00B95D6E" w:rsidRPr="00C5050D">
        <w:rPr>
          <w:rFonts w:ascii="Times New Roman" w:hAnsi="Times New Roman" w:cs="Times New Roman" w:hint="cs"/>
          <w:sz w:val="28"/>
          <w:szCs w:val="28"/>
          <w:rtl/>
          <w:lang w:eastAsia="ar-SA" w:bidi="ar-JO"/>
        </w:rPr>
        <w:t xml:space="preserve">إدارة </w:t>
      </w:r>
      <w:r w:rsidR="008759A3" w:rsidRPr="00C5050D">
        <w:rPr>
          <w:rFonts w:ascii="Times New Roman" w:hAnsi="Times New Roman" w:cs="Times New Roman" w:hint="cs"/>
          <w:sz w:val="28"/>
          <w:szCs w:val="28"/>
          <w:rtl/>
          <w:lang w:eastAsia="ar-SA" w:bidi="ar-JO"/>
        </w:rPr>
        <w:t xml:space="preserve">وتسوية </w:t>
      </w:r>
      <w:r w:rsidRPr="00C5050D">
        <w:rPr>
          <w:rFonts w:ascii="Times New Roman" w:hAnsi="Times New Roman" w:cs="Times New Roman"/>
          <w:sz w:val="28"/>
          <w:szCs w:val="28"/>
          <w:rtl/>
          <w:lang w:eastAsia="ar-SA" w:bidi="ar-JO"/>
        </w:rPr>
        <w:t xml:space="preserve">المطالبات، ومرتبط بصورة فعلية في </w:t>
      </w:r>
      <w:r w:rsidR="00397C3C" w:rsidRPr="00C5050D">
        <w:rPr>
          <w:rFonts w:ascii="Times New Roman" w:hAnsi="Times New Roman" w:cs="Times New Roman"/>
          <w:sz w:val="28"/>
          <w:szCs w:val="28"/>
          <w:rtl/>
          <w:lang w:eastAsia="ar-SA" w:bidi="ar-JO"/>
        </w:rPr>
        <w:t>نوع وفروع التأمين المطلوب ترخيصه او اعتماده بها</w:t>
      </w:r>
      <w:r w:rsidRPr="00C5050D">
        <w:rPr>
          <w:rFonts w:ascii="Times New Roman" w:hAnsi="Times New Roman" w:cs="Times New Roman"/>
          <w:sz w:val="28"/>
          <w:szCs w:val="28"/>
          <w:rtl/>
          <w:lang w:eastAsia="ar-SA" w:bidi="ar-JO"/>
        </w:rPr>
        <w:t>.</w:t>
      </w:r>
    </w:p>
    <w:p w14:paraId="3CED7C03" w14:textId="17C6181A" w:rsidR="00A64CEB" w:rsidRPr="00C5050D" w:rsidRDefault="00A64CEB" w:rsidP="00C5050D">
      <w:pPr>
        <w:pStyle w:val="ListParagraph"/>
        <w:numPr>
          <w:ilvl w:val="0"/>
          <w:numId w:val="49"/>
        </w:numPr>
        <w:bidi/>
        <w:spacing w:after="0" w:line="360" w:lineRule="auto"/>
        <w:ind w:left="1170"/>
        <w:jc w:val="both"/>
        <w:rPr>
          <w:rFonts w:ascii="Times New Roman" w:hAnsi="Times New Roman" w:cs="Times New Roman"/>
          <w:sz w:val="28"/>
          <w:szCs w:val="28"/>
          <w:lang w:eastAsia="ar-SA" w:bidi="ar-JO"/>
        </w:rPr>
      </w:pPr>
      <w:r w:rsidRPr="00C5050D">
        <w:rPr>
          <w:rFonts w:ascii="Times New Roman" w:hAnsi="Times New Roman" w:cs="Times New Roman"/>
          <w:sz w:val="28"/>
          <w:szCs w:val="28"/>
          <w:rtl/>
          <w:lang w:eastAsia="ar-SA" w:bidi="ar-JO"/>
        </w:rPr>
        <w:t>أن يكون</w:t>
      </w:r>
      <w:r w:rsidR="004476B0" w:rsidRPr="00C5050D">
        <w:rPr>
          <w:rFonts w:ascii="Times New Roman" w:hAnsi="Times New Roman" w:cs="Times New Roman" w:hint="cs"/>
          <w:sz w:val="28"/>
          <w:szCs w:val="28"/>
          <w:rtl/>
          <w:lang w:eastAsia="ar-SA" w:bidi="ar-JO"/>
        </w:rPr>
        <w:t xml:space="preserve"> سبق وان حصل</w:t>
      </w:r>
      <w:r w:rsidRPr="00C5050D">
        <w:rPr>
          <w:rFonts w:ascii="Times New Roman" w:hAnsi="Times New Roman" w:cs="Times New Roman"/>
          <w:sz w:val="28"/>
          <w:szCs w:val="28"/>
          <w:rtl/>
          <w:lang w:eastAsia="ar-SA" w:bidi="ar-JO"/>
        </w:rPr>
        <w:t xml:space="preserve"> على ترخيص لممارسة أعمال تسوية الخسائر</w:t>
      </w:r>
      <w:r w:rsidR="004476B0" w:rsidRPr="00C5050D">
        <w:rPr>
          <w:rFonts w:ascii="Times New Roman" w:hAnsi="Times New Roman" w:cs="Times New Roman" w:hint="cs"/>
          <w:sz w:val="28"/>
          <w:szCs w:val="28"/>
          <w:rtl/>
          <w:lang w:eastAsia="ar-SA" w:bidi="ar-JO"/>
        </w:rPr>
        <w:t xml:space="preserve"> خارج المملكة</w:t>
      </w:r>
      <w:r w:rsidRPr="00C5050D">
        <w:rPr>
          <w:rFonts w:ascii="Times New Roman" w:hAnsi="Times New Roman" w:cs="Times New Roman"/>
          <w:sz w:val="28"/>
          <w:szCs w:val="28"/>
          <w:rtl/>
          <w:lang w:eastAsia="ar-SA" w:bidi="ar-JO"/>
        </w:rPr>
        <w:t>، وأن يكون قد مارس هذه الأعمال ب</w:t>
      </w:r>
      <w:r w:rsidR="00397C3C" w:rsidRPr="00C5050D">
        <w:rPr>
          <w:rFonts w:ascii="Times New Roman" w:hAnsi="Times New Roman" w:cs="Times New Roman"/>
          <w:sz w:val="28"/>
          <w:szCs w:val="28"/>
          <w:rtl/>
          <w:lang w:eastAsia="ar-SA" w:bidi="ar-JO"/>
        </w:rPr>
        <w:t>صورة فعلية لمدة لا تقل عن سنتين</w:t>
      </w:r>
      <w:r w:rsidRPr="00C5050D">
        <w:rPr>
          <w:rFonts w:ascii="Times New Roman" w:hAnsi="Times New Roman" w:cs="Times New Roman"/>
          <w:sz w:val="28"/>
          <w:szCs w:val="28"/>
          <w:rtl/>
          <w:lang w:eastAsia="ar-SA" w:bidi="ar-JO"/>
        </w:rPr>
        <w:t xml:space="preserve"> في </w:t>
      </w:r>
      <w:r w:rsidR="00397C3C" w:rsidRPr="00C5050D">
        <w:rPr>
          <w:rFonts w:ascii="Times New Roman" w:hAnsi="Times New Roman" w:cs="Times New Roman"/>
          <w:sz w:val="28"/>
          <w:szCs w:val="28"/>
          <w:rtl/>
          <w:lang w:eastAsia="ar-SA" w:bidi="ar-JO"/>
        </w:rPr>
        <w:t>نوع وفروع التأمين المطلوب ترخيصه او اعتماده بها.</w:t>
      </w:r>
    </w:p>
    <w:p w14:paraId="4A2710F3" w14:textId="79C5B901" w:rsidR="003E2A5F" w:rsidRPr="00C5050D" w:rsidRDefault="00A64CEB" w:rsidP="00133ECF">
      <w:pPr>
        <w:pStyle w:val="ListParagraph"/>
        <w:numPr>
          <w:ilvl w:val="0"/>
          <w:numId w:val="49"/>
        </w:numPr>
        <w:bidi/>
        <w:spacing w:after="0" w:line="360" w:lineRule="auto"/>
        <w:ind w:left="1170"/>
        <w:jc w:val="both"/>
        <w:rPr>
          <w:rFonts w:ascii="Times New Roman" w:hAnsi="Times New Roman" w:cs="Times New Roman"/>
          <w:sz w:val="28"/>
          <w:szCs w:val="28"/>
          <w:lang w:eastAsia="ar-SA" w:bidi="ar-JO"/>
        </w:rPr>
      </w:pPr>
      <w:r w:rsidRPr="00C5050D">
        <w:rPr>
          <w:rFonts w:ascii="Times New Roman" w:hAnsi="Times New Roman" w:cs="Times New Roman"/>
          <w:sz w:val="28"/>
          <w:szCs w:val="28"/>
          <w:rtl/>
          <w:lang w:eastAsia="ar-SA" w:bidi="ar-JO"/>
        </w:rPr>
        <w:t>أن تكون لديه معرفة في مجال أعمال تسوية الخسائر بصورة غير مباشرة من خلال تدقيقه على أعمال تسوية الخسائر</w:t>
      </w:r>
      <w:r w:rsidR="00397C3C" w:rsidRPr="00C5050D">
        <w:rPr>
          <w:rFonts w:ascii="Times New Roman" w:hAnsi="Times New Roman" w:cs="Times New Roman"/>
          <w:sz w:val="28"/>
          <w:szCs w:val="28"/>
          <w:rtl/>
          <w:lang w:eastAsia="ar-SA" w:bidi="ar-JO"/>
        </w:rPr>
        <w:t xml:space="preserve"> </w:t>
      </w:r>
      <w:r w:rsidRPr="00C5050D">
        <w:rPr>
          <w:rFonts w:ascii="Times New Roman" w:hAnsi="Times New Roman" w:cs="Times New Roman"/>
          <w:sz w:val="28"/>
          <w:szCs w:val="28"/>
          <w:rtl/>
          <w:lang w:eastAsia="ar-SA" w:bidi="ar-JO"/>
        </w:rPr>
        <w:t xml:space="preserve">لمدة لا تقل عن سبع سنوات </w:t>
      </w:r>
      <w:r w:rsidR="008E270F" w:rsidRPr="00C5050D">
        <w:rPr>
          <w:rFonts w:ascii="Times New Roman" w:hAnsi="Times New Roman" w:cs="Times New Roman"/>
          <w:sz w:val="28"/>
          <w:szCs w:val="28"/>
          <w:rtl/>
          <w:lang w:eastAsia="ar-SA" w:bidi="ar-JO"/>
        </w:rPr>
        <w:t>و</w:t>
      </w:r>
      <w:r w:rsidRPr="00C5050D">
        <w:rPr>
          <w:rFonts w:ascii="Times New Roman" w:hAnsi="Times New Roman" w:cs="Times New Roman"/>
          <w:sz w:val="28"/>
          <w:szCs w:val="28"/>
          <w:rtl/>
          <w:lang w:eastAsia="ar-SA" w:bidi="ar-JO"/>
        </w:rPr>
        <w:t>في</w:t>
      </w:r>
      <w:r w:rsidR="00397C3C" w:rsidRPr="00C5050D">
        <w:rPr>
          <w:rFonts w:ascii="Times New Roman" w:hAnsi="Times New Roman" w:cs="Times New Roman"/>
          <w:sz w:val="28"/>
          <w:szCs w:val="28"/>
          <w:rtl/>
          <w:lang w:eastAsia="ar-SA" w:bidi="ar-JO"/>
        </w:rPr>
        <w:t xml:space="preserve"> نوع</w:t>
      </w:r>
      <w:r w:rsidRPr="00C5050D">
        <w:rPr>
          <w:rFonts w:ascii="Times New Roman" w:hAnsi="Times New Roman" w:cs="Times New Roman"/>
          <w:sz w:val="28"/>
          <w:szCs w:val="28"/>
          <w:rtl/>
          <w:lang w:eastAsia="ar-SA" w:bidi="ar-JO"/>
        </w:rPr>
        <w:t xml:space="preserve"> </w:t>
      </w:r>
      <w:r w:rsidR="00397C3C" w:rsidRPr="00C5050D">
        <w:rPr>
          <w:rFonts w:ascii="Times New Roman" w:hAnsi="Times New Roman" w:cs="Times New Roman"/>
          <w:sz w:val="28"/>
          <w:szCs w:val="28"/>
          <w:rtl/>
          <w:lang w:eastAsia="ar-SA" w:bidi="ar-JO"/>
        </w:rPr>
        <w:t>و</w:t>
      </w:r>
      <w:r w:rsidRPr="00C5050D">
        <w:rPr>
          <w:rFonts w:ascii="Times New Roman" w:hAnsi="Times New Roman" w:cs="Times New Roman"/>
          <w:sz w:val="28"/>
          <w:szCs w:val="28"/>
          <w:rtl/>
          <w:lang w:eastAsia="ar-SA" w:bidi="ar-JO"/>
        </w:rPr>
        <w:t xml:space="preserve">فروع التأمين المطلوب </w:t>
      </w:r>
      <w:r w:rsidR="008E270F" w:rsidRPr="00C5050D">
        <w:rPr>
          <w:rFonts w:ascii="Times New Roman" w:hAnsi="Times New Roman" w:cs="Times New Roman"/>
          <w:sz w:val="28"/>
          <w:szCs w:val="28"/>
          <w:rtl/>
          <w:lang w:eastAsia="ar-SA" w:bidi="ar-JO"/>
        </w:rPr>
        <w:t>ترخيصه او ا</w:t>
      </w:r>
      <w:r w:rsidR="00397C3C" w:rsidRPr="00C5050D">
        <w:rPr>
          <w:rFonts w:ascii="Times New Roman" w:hAnsi="Times New Roman" w:cs="Times New Roman"/>
          <w:sz w:val="28"/>
          <w:szCs w:val="28"/>
          <w:rtl/>
          <w:lang w:eastAsia="ar-SA" w:bidi="ar-JO"/>
        </w:rPr>
        <w:t>عتماده بها</w:t>
      </w:r>
      <w:r w:rsidR="008E270F" w:rsidRPr="00C5050D">
        <w:rPr>
          <w:rFonts w:ascii="Times New Roman" w:hAnsi="Times New Roman" w:cs="Times New Roman"/>
          <w:sz w:val="28"/>
          <w:szCs w:val="28"/>
          <w:rtl/>
          <w:lang w:eastAsia="ar-SA" w:bidi="ar-JO"/>
        </w:rPr>
        <w:t>.</w:t>
      </w:r>
    </w:p>
    <w:p w14:paraId="3771A0E4" w14:textId="77777777" w:rsidR="005D2AD3" w:rsidRPr="00C5050D" w:rsidRDefault="00D47164" w:rsidP="005D2AD3">
      <w:pPr>
        <w:pStyle w:val="ListParagraph"/>
        <w:numPr>
          <w:ilvl w:val="0"/>
          <w:numId w:val="48"/>
        </w:numPr>
        <w:bidi/>
        <w:spacing w:after="0" w:line="360" w:lineRule="auto"/>
        <w:ind w:left="810"/>
        <w:jc w:val="both"/>
        <w:rPr>
          <w:rFonts w:ascii="Times New Roman" w:hAnsi="Times New Roman" w:cs="Times New Roman"/>
          <w:sz w:val="28"/>
          <w:szCs w:val="28"/>
        </w:rPr>
      </w:pPr>
      <w:r w:rsidRPr="00C5050D">
        <w:rPr>
          <w:rFonts w:ascii="Times New Roman" w:hAnsi="Times New Roman" w:cs="Times New Roman"/>
          <w:sz w:val="28"/>
          <w:szCs w:val="28"/>
          <w:rtl/>
          <w:lang w:eastAsia="ar-SA" w:bidi="ar-JO"/>
        </w:rPr>
        <w:t>أن يجتاز الامتحان الذي يعقده أو يعتمده البنك المركزي لهذه الغاية</w:t>
      </w:r>
      <w:r w:rsidR="005D2AD3" w:rsidRPr="00C5050D">
        <w:rPr>
          <w:rFonts w:ascii="Times New Roman" w:hAnsi="Times New Roman" w:cs="Times New Roman" w:hint="cs"/>
          <w:sz w:val="28"/>
          <w:szCs w:val="28"/>
          <w:rtl/>
          <w:lang w:eastAsia="ar-SA" w:bidi="ar-JO"/>
        </w:rPr>
        <w:t xml:space="preserve">، </w:t>
      </w:r>
      <w:r w:rsidR="005D2AD3" w:rsidRPr="00C5050D">
        <w:rPr>
          <w:rFonts w:ascii="Times New Roman" w:hAnsi="Times New Roman" w:cs="Times New Roman" w:hint="cs"/>
          <w:sz w:val="28"/>
          <w:szCs w:val="28"/>
          <w:rtl/>
        </w:rPr>
        <w:t>و</w:t>
      </w:r>
      <w:r w:rsidR="005D2AD3" w:rsidRPr="00C5050D">
        <w:rPr>
          <w:rFonts w:ascii="Times New Roman" w:hAnsi="Times New Roman" w:cs="Times New Roman"/>
          <w:sz w:val="28"/>
          <w:szCs w:val="28"/>
          <w:rtl/>
        </w:rPr>
        <w:t xml:space="preserve">يُعفى </w:t>
      </w:r>
      <w:r w:rsidR="005D2AD3" w:rsidRPr="00C5050D">
        <w:rPr>
          <w:rFonts w:ascii="Times New Roman" w:hAnsi="Times New Roman" w:cs="Times New Roman" w:hint="cs"/>
          <w:sz w:val="28"/>
          <w:szCs w:val="28"/>
          <w:rtl/>
        </w:rPr>
        <w:t>مقدم الطلب</w:t>
      </w:r>
      <w:r w:rsidR="005D2AD3" w:rsidRPr="00C5050D">
        <w:rPr>
          <w:rFonts w:ascii="Times New Roman" w:hAnsi="Times New Roman" w:cs="Times New Roman"/>
          <w:sz w:val="28"/>
          <w:szCs w:val="28"/>
          <w:rtl/>
        </w:rPr>
        <w:t xml:space="preserve"> من تقديم الامتحان في</w:t>
      </w:r>
      <w:r w:rsidR="005D2AD3" w:rsidRPr="00C5050D">
        <w:rPr>
          <w:rFonts w:ascii="Times New Roman" w:hAnsi="Times New Roman" w:cs="Times New Roman" w:hint="cs"/>
          <w:sz w:val="28"/>
          <w:szCs w:val="28"/>
          <w:rtl/>
        </w:rPr>
        <w:t xml:space="preserve"> أي من الحالات التالية: </w:t>
      </w:r>
    </w:p>
    <w:p w14:paraId="1D362F29" w14:textId="40307060" w:rsidR="005D2AD3" w:rsidRPr="00C5050D" w:rsidRDefault="005D2AD3" w:rsidP="005D2AD3">
      <w:pPr>
        <w:pStyle w:val="ListParagraph"/>
        <w:numPr>
          <w:ilvl w:val="0"/>
          <w:numId w:val="64"/>
        </w:numPr>
        <w:bidi/>
        <w:spacing w:after="0" w:line="360" w:lineRule="auto"/>
        <w:jc w:val="both"/>
        <w:rPr>
          <w:rFonts w:ascii="Times New Roman" w:hAnsi="Times New Roman" w:cs="Times New Roman"/>
          <w:sz w:val="28"/>
          <w:szCs w:val="28"/>
        </w:rPr>
      </w:pPr>
      <w:r w:rsidRPr="00C5050D">
        <w:rPr>
          <w:rFonts w:ascii="Times New Roman" w:hAnsi="Times New Roman" w:cs="Times New Roman" w:hint="cs"/>
          <w:sz w:val="28"/>
          <w:szCs w:val="28"/>
          <w:rtl/>
        </w:rPr>
        <w:t>كان مرخص</w:t>
      </w:r>
      <w:r w:rsidRPr="00C5050D">
        <w:rPr>
          <w:rFonts w:ascii="Times New Roman" w:hAnsi="Times New Roman" w:cs="Times New Roman"/>
          <w:sz w:val="28"/>
          <w:szCs w:val="28"/>
          <w:rtl/>
        </w:rPr>
        <w:t xml:space="preserve"> </w:t>
      </w:r>
      <w:proofErr w:type="spellStart"/>
      <w:r w:rsidRPr="00C5050D">
        <w:rPr>
          <w:rFonts w:ascii="Times New Roman" w:hAnsi="Times New Roman" w:cs="Times New Roman"/>
          <w:sz w:val="28"/>
          <w:szCs w:val="28"/>
          <w:rtl/>
        </w:rPr>
        <w:t>ك</w:t>
      </w:r>
      <w:r w:rsidRPr="00C5050D">
        <w:rPr>
          <w:rFonts w:ascii="Times New Roman" w:hAnsi="Times New Roman" w:cs="Times New Roman" w:hint="cs"/>
          <w:sz w:val="28"/>
          <w:szCs w:val="28"/>
          <w:rtl/>
        </w:rPr>
        <w:t>مسوي</w:t>
      </w:r>
      <w:proofErr w:type="spellEnd"/>
      <w:r w:rsidRPr="00C5050D">
        <w:rPr>
          <w:rFonts w:ascii="Times New Roman" w:hAnsi="Times New Roman" w:cs="Times New Roman" w:hint="cs"/>
          <w:sz w:val="28"/>
          <w:szCs w:val="28"/>
          <w:rtl/>
        </w:rPr>
        <w:t xml:space="preserve"> خسائر </w:t>
      </w:r>
      <w:r w:rsidRPr="00C5050D">
        <w:rPr>
          <w:rFonts w:ascii="Times New Roman" w:hAnsi="Times New Roman" w:cs="Times New Roman"/>
          <w:sz w:val="28"/>
          <w:szCs w:val="28"/>
          <w:rtl/>
        </w:rPr>
        <w:t>طبيعي أو</w:t>
      </w:r>
      <w:r w:rsidRPr="00C5050D">
        <w:rPr>
          <w:rFonts w:ascii="Times New Roman" w:hAnsi="Times New Roman" w:cs="Times New Roman" w:hint="cs"/>
          <w:sz w:val="28"/>
          <w:szCs w:val="28"/>
          <w:rtl/>
        </w:rPr>
        <w:t xml:space="preserve"> معتمد </w:t>
      </w:r>
      <w:r w:rsidRPr="00C5050D">
        <w:rPr>
          <w:rFonts w:ascii="Times New Roman" w:hAnsi="Times New Roman" w:cs="Times New Roman"/>
          <w:sz w:val="28"/>
          <w:szCs w:val="28"/>
          <w:rtl/>
        </w:rPr>
        <w:t xml:space="preserve">كمدير لأعمال </w:t>
      </w:r>
      <w:r w:rsidRPr="00C5050D">
        <w:rPr>
          <w:rFonts w:ascii="Times New Roman" w:hAnsi="Times New Roman" w:cs="Times New Roman" w:hint="cs"/>
          <w:sz w:val="28"/>
          <w:szCs w:val="28"/>
          <w:rtl/>
        </w:rPr>
        <w:t xml:space="preserve">تسوية الخسائر </w:t>
      </w:r>
      <w:r w:rsidRPr="00C5050D">
        <w:rPr>
          <w:rFonts w:ascii="Times New Roman" w:hAnsi="Times New Roman" w:cs="Times New Roman"/>
          <w:sz w:val="28"/>
          <w:szCs w:val="28"/>
          <w:rtl/>
        </w:rPr>
        <w:t xml:space="preserve">أو كقائم بأعمال </w:t>
      </w:r>
      <w:r w:rsidRPr="00C5050D">
        <w:rPr>
          <w:rFonts w:ascii="Times New Roman" w:hAnsi="Times New Roman" w:cs="Times New Roman" w:hint="cs"/>
          <w:sz w:val="28"/>
          <w:szCs w:val="28"/>
          <w:rtl/>
        </w:rPr>
        <w:t>تسوية الخسائر ل</w:t>
      </w:r>
      <w:r w:rsidRPr="00C5050D">
        <w:rPr>
          <w:rFonts w:ascii="Times New Roman" w:hAnsi="Times New Roman" w:cs="Times New Roman"/>
          <w:sz w:val="28"/>
          <w:szCs w:val="28"/>
          <w:rtl/>
        </w:rPr>
        <w:t xml:space="preserve">دى </w:t>
      </w:r>
      <w:r w:rsidRPr="00C5050D">
        <w:rPr>
          <w:rFonts w:ascii="Times New Roman" w:hAnsi="Times New Roman" w:cs="Times New Roman" w:hint="cs"/>
          <w:sz w:val="28"/>
          <w:szCs w:val="28"/>
          <w:rtl/>
        </w:rPr>
        <w:t xml:space="preserve">مسوي خسائر اعتباري </w:t>
      </w:r>
      <w:r w:rsidRPr="00C5050D">
        <w:rPr>
          <w:rFonts w:ascii="Times New Roman" w:hAnsi="Times New Roman" w:cs="Times New Roman"/>
          <w:sz w:val="28"/>
          <w:szCs w:val="28"/>
          <w:rtl/>
        </w:rPr>
        <w:t xml:space="preserve">وذلك بحدود فروع التأمين المرخص بها سابقاً، شريطة تحقيق أي مما يلي: </w:t>
      </w:r>
    </w:p>
    <w:p w14:paraId="42BBF3B0" w14:textId="77777777" w:rsidR="005D2AD3" w:rsidRPr="00C5050D" w:rsidRDefault="005D2AD3" w:rsidP="005D2AD3">
      <w:pPr>
        <w:pStyle w:val="ListParagraph"/>
        <w:numPr>
          <w:ilvl w:val="1"/>
          <w:numId w:val="65"/>
        </w:numPr>
        <w:bidi/>
        <w:spacing w:after="0" w:line="360" w:lineRule="auto"/>
        <w:jc w:val="both"/>
        <w:rPr>
          <w:rFonts w:ascii="Times New Roman" w:hAnsi="Times New Roman" w:cs="Times New Roman"/>
          <w:sz w:val="28"/>
          <w:szCs w:val="28"/>
          <w:rtl/>
        </w:rPr>
      </w:pPr>
      <w:r w:rsidRPr="00C5050D">
        <w:rPr>
          <w:rFonts w:ascii="Times New Roman" w:hAnsi="Times New Roman" w:cs="Times New Roman"/>
          <w:sz w:val="28"/>
          <w:szCs w:val="28"/>
          <w:rtl/>
        </w:rPr>
        <w:t xml:space="preserve">لم يمض أكثر من ثلاث سنوات على تاريخ وقف او الغاء ترخيصه او اعتماده أيهما أسبق. </w:t>
      </w:r>
    </w:p>
    <w:p w14:paraId="3F807ED4" w14:textId="77777777" w:rsidR="005D2AD3" w:rsidRPr="00C5050D" w:rsidRDefault="005D2AD3" w:rsidP="005D2AD3">
      <w:pPr>
        <w:pStyle w:val="ListParagraph"/>
        <w:numPr>
          <w:ilvl w:val="1"/>
          <w:numId w:val="65"/>
        </w:numPr>
        <w:bidi/>
        <w:spacing w:after="0" w:line="360" w:lineRule="auto"/>
        <w:jc w:val="both"/>
        <w:rPr>
          <w:rFonts w:ascii="Times New Roman" w:hAnsi="Times New Roman" w:cs="Times New Roman"/>
          <w:sz w:val="28"/>
          <w:szCs w:val="28"/>
        </w:rPr>
      </w:pPr>
      <w:r w:rsidRPr="00C5050D">
        <w:rPr>
          <w:rFonts w:ascii="Times New Roman" w:hAnsi="Times New Roman" w:cs="Times New Roman" w:hint="cs"/>
          <w:sz w:val="28"/>
          <w:szCs w:val="28"/>
          <w:rtl/>
        </w:rPr>
        <w:lastRenderedPageBreak/>
        <w:t>مضى مدة تتراوح بين ثلاث وعشر سنوات</w:t>
      </w:r>
      <w:r w:rsidRPr="00C5050D">
        <w:rPr>
          <w:rFonts w:ascii="Times New Roman" w:hAnsi="Times New Roman" w:cs="Times New Roman"/>
          <w:sz w:val="28"/>
          <w:szCs w:val="28"/>
          <w:rtl/>
        </w:rPr>
        <w:t xml:space="preserve"> على تاريخ وقف أو إلغاء ترخيصه أو اعتماده أيهما أسبق</w:t>
      </w:r>
      <w:r w:rsidRPr="00C5050D">
        <w:rPr>
          <w:rFonts w:ascii="Times New Roman" w:hAnsi="Times New Roman" w:cs="Times New Roman" w:hint="cs"/>
          <w:sz w:val="28"/>
          <w:szCs w:val="28"/>
          <w:rtl/>
        </w:rPr>
        <w:t xml:space="preserve"> شريطة اثبات ممارسته لأعمال التأمين </w:t>
      </w:r>
      <w:r w:rsidRPr="00C5050D">
        <w:rPr>
          <w:rFonts w:ascii="Times New Roman" w:hAnsi="Times New Roman" w:cs="Times New Roman"/>
          <w:sz w:val="28"/>
          <w:szCs w:val="28"/>
          <w:rtl/>
        </w:rPr>
        <w:t xml:space="preserve">أو </w:t>
      </w:r>
      <w:r w:rsidRPr="00C5050D">
        <w:rPr>
          <w:rFonts w:ascii="Times New Roman" w:hAnsi="Times New Roman" w:cs="Times New Roman" w:hint="cs"/>
          <w:sz w:val="28"/>
          <w:szCs w:val="28"/>
          <w:rtl/>
        </w:rPr>
        <w:t>تقديم</w:t>
      </w:r>
      <w:r w:rsidRPr="00C5050D">
        <w:rPr>
          <w:rFonts w:ascii="Times New Roman" w:hAnsi="Times New Roman" w:cs="Times New Roman"/>
          <w:sz w:val="28"/>
          <w:szCs w:val="28"/>
          <w:rtl/>
        </w:rPr>
        <w:t xml:space="preserve"> خدمات تأمينية</w:t>
      </w:r>
      <w:r w:rsidRPr="00C5050D">
        <w:rPr>
          <w:rFonts w:ascii="Times New Roman" w:hAnsi="Times New Roman" w:cs="Times New Roman" w:hint="cs"/>
          <w:sz w:val="28"/>
          <w:szCs w:val="28"/>
          <w:rtl/>
          <w:lang w:bidi="ar-JO"/>
        </w:rPr>
        <w:t xml:space="preserve"> خلال هذه المدة وعدم انقطاعه </w:t>
      </w:r>
      <w:r w:rsidRPr="00C5050D">
        <w:rPr>
          <w:rFonts w:ascii="Times New Roman" w:hAnsi="Times New Roman" w:cs="Times New Roman" w:hint="cs"/>
          <w:sz w:val="28"/>
          <w:szCs w:val="28"/>
          <w:rtl/>
        </w:rPr>
        <w:t>لمدة تزيد عن سنة واحدة</w:t>
      </w:r>
      <w:r w:rsidRPr="00C5050D">
        <w:rPr>
          <w:rFonts w:ascii="Times New Roman" w:hAnsi="Times New Roman" w:cs="Times New Roman"/>
          <w:sz w:val="28"/>
          <w:szCs w:val="28"/>
          <w:rtl/>
        </w:rPr>
        <w:t xml:space="preserve"> متصلة أو </w:t>
      </w:r>
      <w:r w:rsidRPr="00C5050D">
        <w:rPr>
          <w:rFonts w:ascii="Times New Roman" w:hAnsi="Times New Roman" w:cs="Times New Roman" w:hint="cs"/>
          <w:sz w:val="28"/>
          <w:szCs w:val="28"/>
          <w:rtl/>
        </w:rPr>
        <w:t>متقطعة.</w:t>
      </w:r>
    </w:p>
    <w:p w14:paraId="1086541C" w14:textId="6E533F5D" w:rsidR="005D2AD3" w:rsidRPr="00C5050D" w:rsidRDefault="005D2AD3" w:rsidP="005D2AD3">
      <w:pPr>
        <w:pStyle w:val="ListParagraph"/>
        <w:numPr>
          <w:ilvl w:val="0"/>
          <w:numId w:val="64"/>
        </w:numPr>
        <w:bidi/>
        <w:spacing w:after="0" w:line="360" w:lineRule="auto"/>
        <w:jc w:val="both"/>
        <w:rPr>
          <w:rFonts w:ascii="Times New Roman" w:hAnsi="Times New Roman" w:cs="Times New Roman"/>
          <w:sz w:val="28"/>
          <w:szCs w:val="28"/>
          <w:lang w:eastAsia="ar-SA" w:bidi="ar-JO"/>
        </w:rPr>
      </w:pPr>
      <w:r w:rsidRPr="00C5050D">
        <w:rPr>
          <w:rFonts w:ascii="Times New Roman" w:hAnsi="Times New Roman" w:cs="Times New Roman" w:hint="cs"/>
          <w:sz w:val="28"/>
          <w:szCs w:val="28"/>
          <w:rtl/>
        </w:rPr>
        <w:t xml:space="preserve">حاصل على </w:t>
      </w:r>
      <w:r w:rsidRPr="00C5050D">
        <w:rPr>
          <w:rFonts w:ascii="Times New Roman" w:hAnsi="Times New Roman" w:cs="Times New Roman"/>
          <w:sz w:val="28"/>
          <w:szCs w:val="28"/>
          <w:rtl/>
        </w:rPr>
        <w:t xml:space="preserve">الدرجة الجامعية الأولى (بكالوريوس) </w:t>
      </w:r>
      <w:r w:rsidRPr="00C5050D">
        <w:rPr>
          <w:rFonts w:ascii="Times New Roman" w:hAnsi="Times New Roman" w:cs="Times New Roman" w:hint="cs"/>
          <w:sz w:val="28"/>
          <w:szCs w:val="28"/>
          <w:rtl/>
        </w:rPr>
        <w:t>كحد أدنى و</w:t>
      </w:r>
      <w:r w:rsidRPr="00C5050D">
        <w:rPr>
          <w:rFonts w:ascii="Times New Roman" w:hAnsi="Times New Roman" w:cs="Times New Roman"/>
          <w:sz w:val="28"/>
          <w:szCs w:val="28"/>
          <w:rtl/>
          <w:lang w:eastAsia="ar-SA"/>
        </w:rPr>
        <w:t xml:space="preserve">شهادة مهنية في التأمين صادرة من جهة </w:t>
      </w:r>
      <w:r w:rsidRPr="00C5050D">
        <w:rPr>
          <w:rFonts w:ascii="Times New Roman" w:hAnsi="Times New Roman" w:cs="Times New Roman" w:hint="cs"/>
          <w:sz w:val="28"/>
          <w:szCs w:val="28"/>
          <w:rtl/>
          <w:lang w:eastAsia="ar-SA"/>
        </w:rPr>
        <w:t xml:space="preserve">معتمدة من </w:t>
      </w:r>
      <w:r w:rsidRPr="00C5050D">
        <w:rPr>
          <w:rFonts w:ascii="Times New Roman" w:hAnsi="Times New Roman" w:cs="Times New Roman"/>
          <w:sz w:val="28"/>
          <w:szCs w:val="28"/>
          <w:rtl/>
          <w:lang w:eastAsia="ar-SA"/>
        </w:rPr>
        <w:t>البنك المركزي</w:t>
      </w:r>
      <w:r w:rsidRPr="00C5050D">
        <w:rPr>
          <w:rFonts w:ascii="Times New Roman" w:hAnsi="Times New Roman" w:cs="Times New Roman"/>
          <w:sz w:val="28"/>
          <w:szCs w:val="28"/>
          <w:rtl/>
          <w:lang w:eastAsia="ar-SA" w:bidi="ar-JO"/>
        </w:rPr>
        <w:t xml:space="preserve"> بموجب قرار يصدر لهذه الغاية. </w:t>
      </w:r>
    </w:p>
    <w:p w14:paraId="2E901A9C" w14:textId="20E5ADBE" w:rsidR="00D47164" w:rsidRPr="00C5050D" w:rsidRDefault="00D47164" w:rsidP="005D2AD3">
      <w:pPr>
        <w:pStyle w:val="ListParagraph"/>
        <w:numPr>
          <w:ilvl w:val="0"/>
          <w:numId w:val="48"/>
        </w:numPr>
        <w:bidi/>
        <w:spacing w:after="0" w:line="360" w:lineRule="auto"/>
        <w:ind w:left="810"/>
        <w:jc w:val="both"/>
        <w:rPr>
          <w:rFonts w:ascii="Times New Roman" w:hAnsi="Times New Roman" w:cs="Times New Roman"/>
          <w:sz w:val="28"/>
          <w:szCs w:val="28"/>
          <w:lang w:eastAsia="ar-SA" w:bidi="ar-JO"/>
        </w:rPr>
      </w:pPr>
      <w:r w:rsidRPr="00C5050D">
        <w:rPr>
          <w:rFonts w:ascii="Times New Roman" w:hAnsi="Times New Roman" w:cs="Times New Roman"/>
          <w:sz w:val="28"/>
          <w:szCs w:val="28"/>
          <w:rtl/>
          <w:lang w:eastAsia="ar-SA" w:bidi="ar-JO"/>
        </w:rPr>
        <w:t>أن يكون قد التحق خلال السن</w:t>
      </w:r>
      <w:r w:rsidR="00B95D6E" w:rsidRPr="00C5050D">
        <w:rPr>
          <w:rFonts w:ascii="Times New Roman" w:hAnsi="Times New Roman" w:cs="Times New Roman" w:hint="cs"/>
          <w:sz w:val="28"/>
          <w:szCs w:val="28"/>
          <w:rtl/>
          <w:lang w:eastAsia="ar-SA" w:bidi="ar-JO"/>
        </w:rPr>
        <w:t>ة</w:t>
      </w:r>
      <w:r w:rsidRPr="00C5050D">
        <w:rPr>
          <w:rFonts w:ascii="Times New Roman" w:hAnsi="Times New Roman" w:cs="Times New Roman"/>
          <w:sz w:val="28"/>
          <w:szCs w:val="28"/>
          <w:rtl/>
          <w:lang w:eastAsia="ar-SA" w:bidi="ar-JO"/>
        </w:rPr>
        <w:t xml:space="preserve"> السابقة على تاريخ تقديم طلب الترخيص او الاعتماد بدورات متخصصة في أعمال التأمين او الخدمات التأمينية لا تقل مدتها عن خمس عشرة ساعة</w:t>
      </w:r>
      <w:r w:rsidR="00B95D6E" w:rsidRPr="00C5050D">
        <w:rPr>
          <w:rFonts w:ascii="Times New Roman" w:hAnsi="Times New Roman" w:cs="Times New Roman"/>
          <w:sz w:val="28"/>
          <w:szCs w:val="28"/>
          <w:rtl/>
        </w:rPr>
        <w:t xml:space="preserve"> في حال انقطاعه عن ممارسة أعمال التأمين أو أعمال الخدمات التأمينية لمدة تزيد عن سنتين</w:t>
      </w:r>
      <w:r w:rsidR="00B95D6E" w:rsidRPr="00C5050D">
        <w:rPr>
          <w:rFonts w:ascii="Times New Roman" w:hAnsi="Times New Roman" w:cs="Times New Roman" w:hint="cs"/>
          <w:sz w:val="28"/>
          <w:szCs w:val="28"/>
          <w:rtl/>
        </w:rPr>
        <w:t>.</w:t>
      </w:r>
    </w:p>
    <w:p w14:paraId="45647B0E" w14:textId="5A45AF61" w:rsidR="008D56E1" w:rsidRPr="00C5050D" w:rsidRDefault="00164D89" w:rsidP="00C5050D">
      <w:pPr>
        <w:pStyle w:val="ListParagraph"/>
        <w:numPr>
          <w:ilvl w:val="2"/>
          <w:numId w:val="52"/>
        </w:numPr>
        <w:bidi/>
        <w:spacing w:after="0" w:line="360" w:lineRule="auto"/>
        <w:ind w:left="540"/>
        <w:jc w:val="both"/>
        <w:rPr>
          <w:rFonts w:ascii="Times New Roman" w:hAnsi="Times New Roman" w:cs="Times New Roman"/>
          <w:sz w:val="28"/>
          <w:szCs w:val="28"/>
          <w:rtl/>
          <w:lang w:eastAsia="ar-SA" w:bidi="ar-JO"/>
        </w:rPr>
      </w:pPr>
      <w:r w:rsidRPr="00C5050D">
        <w:rPr>
          <w:rFonts w:ascii="Times New Roman" w:hAnsi="Times New Roman" w:cs="Times New Roman"/>
          <w:sz w:val="28"/>
          <w:szCs w:val="28"/>
          <w:rtl/>
          <w:lang w:eastAsia="ar-SA" w:bidi="ar-JO"/>
        </w:rPr>
        <w:t xml:space="preserve">على الرغم مما ورد في الفقرة (أ) من هذه المادة، </w:t>
      </w:r>
      <w:r w:rsidR="00087CC0" w:rsidRPr="00C5050D">
        <w:rPr>
          <w:rFonts w:ascii="Times New Roman" w:hAnsi="Times New Roman" w:cs="Times New Roman" w:hint="cs"/>
          <w:sz w:val="28"/>
          <w:szCs w:val="28"/>
          <w:rtl/>
          <w:lang w:eastAsia="ar-SA" w:bidi="ar-JO"/>
        </w:rPr>
        <w:t xml:space="preserve">يعفى طالب الترخيص </w:t>
      </w:r>
      <w:proofErr w:type="spellStart"/>
      <w:r w:rsidR="00087CC0" w:rsidRPr="00C5050D">
        <w:rPr>
          <w:rFonts w:ascii="Times New Roman" w:hAnsi="Times New Roman" w:cs="Times New Roman" w:hint="cs"/>
          <w:sz w:val="28"/>
          <w:szCs w:val="28"/>
          <w:rtl/>
          <w:lang w:eastAsia="ar-SA" w:bidi="ar-JO"/>
        </w:rPr>
        <w:t>كمسوي</w:t>
      </w:r>
      <w:proofErr w:type="spellEnd"/>
      <w:r w:rsidR="00087CC0" w:rsidRPr="00C5050D">
        <w:rPr>
          <w:rFonts w:ascii="Times New Roman" w:hAnsi="Times New Roman" w:cs="Times New Roman" w:hint="cs"/>
          <w:sz w:val="28"/>
          <w:szCs w:val="28"/>
          <w:rtl/>
          <w:lang w:eastAsia="ar-SA" w:bidi="ar-JO"/>
        </w:rPr>
        <w:t xml:space="preserve"> خسائر في فرع تأمين المركبات من شرط الخبرة المنصوص عليه في البند (2) من الفقرة (أ) من هذه المادة </w:t>
      </w:r>
      <w:r w:rsidR="007E425B" w:rsidRPr="00C5050D">
        <w:rPr>
          <w:rFonts w:ascii="Times New Roman" w:hAnsi="Times New Roman" w:cs="Times New Roman" w:hint="cs"/>
          <w:sz w:val="28"/>
          <w:szCs w:val="28"/>
          <w:rtl/>
          <w:lang w:eastAsia="ar-SA" w:bidi="ar-JO"/>
        </w:rPr>
        <w:t>على ان يتوافر فيه ما يلي:</w:t>
      </w:r>
    </w:p>
    <w:p w14:paraId="743C5930" w14:textId="1C174483" w:rsidR="008D56E1" w:rsidRPr="00C5050D" w:rsidRDefault="008D56E1" w:rsidP="00164523">
      <w:pPr>
        <w:pStyle w:val="ListParagraph"/>
        <w:numPr>
          <w:ilvl w:val="0"/>
          <w:numId w:val="51"/>
        </w:numPr>
        <w:bidi/>
        <w:spacing w:after="0" w:line="360" w:lineRule="auto"/>
        <w:ind w:left="990"/>
        <w:jc w:val="both"/>
        <w:rPr>
          <w:rFonts w:ascii="Times New Roman" w:hAnsi="Times New Roman" w:cs="Times New Roman"/>
          <w:sz w:val="28"/>
          <w:szCs w:val="28"/>
          <w:lang w:eastAsia="ar-SA" w:bidi="ar-JO"/>
        </w:rPr>
      </w:pPr>
      <w:r w:rsidRPr="00C5050D">
        <w:rPr>
          <w:rFonts w:ascii="Times New Roman" w:hAnsi="Times New Roman" w:cs="Times New Roman"/>
          <w:sz w:val="28"/>
          <w:szCs w:val="28"/>
          <w:rtl/>
          <w:lang w:eastAsia="ar-SA" w:bidi="ar-JO"/>
        </w:rPr>
        <w:t xml:space="preserve">أن يكون حاصلاً على شهادة مزاولة مهنة سارية المفعول (مهني، ماهر) صادرة عن الجهة المختصة في المملكة </w:t>
      </w:r>
      <w:r w:rsidR="009A2BD9" w:rsidRPr="00C5050D">
        <w:rPr>
          <w:rFonts w:ascii="Times New Roman" w:hAnsi="Times New Roman" w:cs="Times New Roman"/>
          <w:sz w:val="28"/>
          <w:szCs w:val="28"/>
          <w:rtl/>
          <w:lang w:eastAsia="ar-SA" w:bidi="ar-JO"/>
        </w:rPr>
        <w:t>ذات علاقة ب</w:t>
      </w:r>
      <w:r w:rsidR="005B3D71" w:rsidRPr="00C5050D">
        <w:rPr>
          <w:rFonts w:ascii="Times New Roman" w:hAnsi="Times New Roman" w:cs="Times New Roman"/>
          <w:sz w:val="28"/>
          <w:szCs w:val="28"/>
          <w:rtl/>
          <w:lang w:eastAsia="ar-SA" w:bidi="ar-JO"/>
        </w:rPr>
        <w:t>نوع و</w:t>
      </w:r>
      <w:r w:rsidR="009A2BD9" w:rsidRPr="00C5050D">
        <w:rPr>
          <w:rFonts w:ascii="Times New Roman" w:hAnsi="Times New Roman" w:cs="Times New Roman"/>
          <w:sz w:val="28"/>
          <w:szCs w:val="28"/>
          <w:rtl/>
          <w:lang w:eastAsia="ar-SA" w:bidi="ar-JO"/>
        </w:rPr>
        <w:t>فر</w:t>
      </w:r>
      <w:r w:rsidR="005B3D71" w:rsidRPr="00C5050D">
        <w:rPr>
          <w:rFonts w:ascii="Times New Roman" w:hAnsi="Times New Roman" w:cs="Times New Roman"/>
          <w:sz w:val="28"/>
          <w:szCs w:val="28"/>
          <w:rtl/>
          <w:lang w:eastAsia="ar-SA" w:bidi="ar-JO"/>
        </w:rPr>
        <w:t>و</w:t>
      </w:r>
      <w:r w:rsidR="009A2BD9" w:rsidRPr="00C5050D">
        <w:rPr>
          <w:rFonts w:ascii="Times New Roman" w:hAnsi="Times New Roman" w:cs="Times New Roman"/>
          <w:sz w:val="28"/>
          <w:szCs w:val="28"/>
          <w:rtl/>
          <w:lang w:eastAsia="ar-SA" w:bidi="ar-JO"/>
        </w:rPr>
        <w:t xml:space="preserve">ع </w:t>
      </w:r>
      <w:r w:rsidR="005B3D71" w:rsidRPr="00C5050D">
        <w:rPr>
          <w:rFonts w:ascii="Times New Roman" w:hAnsi="Times New Roman" w:cs="Times New Roman"/>
          <w:sz w:val="28"/>
          <w:szCs w:val="28"/>
          <w:rtl/>
          <w:lang w:eastAsia="ar-SA" w:bidi="ar-JO"/>
        </w:rPr>
        <w:t xml:space="preserve">التأمين </w:t>
      </w:r>
      <w:r w:rsidR="009A2BD9" w:rsidRPr="00C5050D">
        <w:rPr>
          <w:rFonts w:ascii="Times New Roman" w:hAnsi="Times New Roman" w:cs="Times New Roman"/>
          <w:sz w:val="28"/>
          <w:szCs w:val="28"/>
          <w:rtl/>
          <w:lang w:eastAsia="ar-SA" w:bidi="ar-JO"/>
        </w:rPr>
        <w:t>المطلوب الترخيص به</w:t>
      </w:r>
      <w:r w:rsidR="005B3D71" w:rsidRPr="00C5050D">
        <w:rPr>
          <w:rFonts w:ascii="Times New Roman" w:hAnsi="Times New Roman" w:cs="Times New Roman"/>
          <w:sz w:val="28"/>
          <w:szCs w:val="28"/>
          <w:rtl/>
          <w:lang w:eastAsia="ar-SA" w:bidi="ar-JO"/>
        </w:rPr>
        <w:t>ا</w:t>
      </w:r>
      <w:r w:rsidRPr="00C5050D">
        <w:rPr>
          <w:rFonts w:ascii="Times New Roman" w:hAnsi="Times New Roman" w:cs="Times New Roman"/>
          <w:sz w:val="28"/>
          <w:szCs w:val="28"/>
          <w:rtl/>
          <w:lang w:eastAsia="ar-SA" w:bidi="ar-JO"/>
        </w:rPr>
        <w:t>.</w:t>
      </w:r>
    </w:p>
    <w:p w14:paraId="18680902" w14:textId="0F086782" w:rsidR="008D56E1" w:rsidRPr="00C5050D" w:rsidRDefault="008D56E1" w:rsidP="00164523">
      <w:pPr>
        <w:pStyle w:val="ListParagraph"/>
        <w:numPr>
          <w:ilvl w:val="0"/>
          <w:numId w:val="51"/>
        </w:numPr>
        <w:bidi/>
        <w:spacing w:after="0" w:line="360" w:lineRule="auto"/>
        <w:ind w:left="990"/>
        <w:jc w:val="both"/>
        <w:rPr>
          <w:rFonts w:ascii="Times New Roman" w:hAnsi="Times New Roman" w:cs="Times New Roman"/>
          <w:sz w:val="28"/>
          <w:szCs w:val="28"/>
          <w:lang w:eastAsia="ar-SA" w:bidi="ar-JO"/>
        </w:rPr>
      </w:pPr>
      <w:r w:rsidRPr="00C5050D">
        <w:rPr>
          <w:rFonts w:ascii="Times New Roman" w:hAnsi="Times New Roman" w:cs="Times New Roman"/>
          <w:sz w:val="28"/>
          <w:szCs w:val="28"/>
          <w:rtl/>
          <w:lang w:eastAsia="ar-SA" w:bidi="ar-JO"/>
        </w:rPr>
        <w:t>أن يقدم ما يثبت تسجيله لدى سجل شؤون الخبرة التابع لوزارة العدل ما لا يقل عن (5) سنوات سابقة لتاريخ تقديم الطلب، وأن يكون قد أعد وقدم خلال تلك المدة ما لم يقل عن (12) خبرة فنية سنوياً</w:t>
      </w:r>
      <w:r w:rsidR="005B3D71" w:rsidRPr="00C5050D">
        <w:rPr>
          <w:rFonts w:ascii="Times New Roman" w:hAnsi="Times New Roman" w:cs="Times New Roman"/>
          <w:sz w:val="28"/>
          <w:szCs w:val="28"/>
          <w:rtl/>
          <w:lang w:eastAsia="ar-SA" w:bidi="ar-JO"/>
        </w:rPr>
        <w:t xml:space="preserve"> ذات علاقة بنوع وفروع التأمين المطلوب الترخيص بها</w:t>
      </w:r>
      <w:r w:rsidRPr="00C5050D">
        <w:rPr>
          <w:rFonts w:ascii="Times New Roman" w:hAnsi="Times New Roman" w:cs="Times New Roman"/>
          <w:sz w:val="28"/>
          <w:szCs w:val="28"/>
          <w:rtl/>
          <w:lang w:eastAsia="ar-SA" w:bidi="ar-JO"/>
        </w:rPr>
        <w:t>.</w:t>
      </w:r>
    </w:p>
    <w:p w14:paraId="2A1845C1" w14:textId="26EAAB67" w:rsidR="00092165" w:rsidRPr="00C5050D" w:rsidRDefault="007E425B" w:rsidP="00C5050D">
      <w:pPr>
        <w:pStyle w:val="ListParagraph"/>
        <w:numPr>
          <w:ilvl w:val="0"/>
          <w:numId w:val="51"/>
        </w:numPr>
        <w:tabs>
          <w:tab w:val="right" w:pos="1718"/>
        </w:tabs>
        <w:bidi/>
        <w:spacing w:after="0" w:line="360" w:lineRule="auto"/>
        <w:ind w:left="1009" w:hanging="425"/>
        <w:jc w:val="both"/>
        <w:rPr>
          <w:rFonts w:ascii="Times New Roman" w:hAnsi="Times New Roman" w:cs="Times New Roman"/>
          <w:sz w:val="28"/>
          <w:szCs w:val="28"/>
          <w:lang w:eastAsia="ar-SA" w:bidi="ar-JO"/>
        </w:rPr>
      </w:pPr>
      <w:r w:rsidRPr="00C5050D">
        <w:rPr>
          <w:rFonts w:ascii="Times New Roman" w:hAnsi="Times New Roman" w:cs="Times New Roman" w:hint="eastAsia"/>
          <w:sz w:val="28"/>
          <w:szCs w:val="28"/>
          <w:rtl/>
          <w:lang w:eastAsia="ar-SA" w:bidi="ar-JO"/>
        </w:rPr>
        <w:t>ان</w:t>
      </w:r>
      <w:r w:rsidRPr="00C5050D">
        <w:rPr>
          <w:rFonts w:ascii="Times New Roman" w:hAnsi="Times New Roman" w:cs="Times New Roman"/>
          <w:sz w:val="28"/>
          <w:szCs w:val="28"/>
          <w:rtl/>
          <w:lang w:eastAsia="ar-SA" w:bidi="ar-JO"/>
        </w:rPr>
        <w:t xml:space="preserve"> </w:t>
      </w:r>
      <w:r w:rsidRPr="00C5050D">
        <w:rPr>
          <w:rFonts w:ascii="Times New Roman" w:hAnsi="Times New Roman" w:cs="Times New Roman" w:hint="eastAsia"/>
          <w:sz w:val="28"/>
          <w:szCs w:val="28"/>
          <w:rtl/>
          <w:lang w:eastAsia="ar-SA" w:bidi="ar-JO"/>
        </w:rPr>
        <w:t>يكون</w:t>
      </w:r>
      <w:r w:rsidRPr="00C5050D">
        <w:rPr>
          <w:rFonts w:ascii="Times New Roman" w:hAnsi="Times New Roman" w:cs="Times New Roman"/>
          <w:sz w:val="28"/>
          <w:szCs w:val="28"/>
          <w:rtl/>
          <w:lang w:eastAsia="ar-SA" w:bidi="ar-JO"/>
        </w:rPr>
        <w:t xml:space="preserve"> </w:t>
      </w:r>
      <w:r w:rsidRPr="00C5050D">
        <w:rPr>
          <w:rFonts w:ascii="Times New Roman" w:hAnsi="Times New Roman" w:cs="Times New Roman" w:hint="eastAsia"/>
          <w:sz w:val="28"/>
          <w:szCs w:val="28"/>
          <w:rtl/>
          <w:lang w:eastAsia="ar-SA" w:bidi="ar-JO"/>
        </w:rPr>
        <w:t>حاصلاً</w:t>
      </w:r>
      <w:r w:rsidR="000E7383" w:rsidRPr="00C5050D">
        <w:rPr>
          <w:rFonts w:ascii="Times New Roman" w:hAnsi="Times New Roman" w:cs="Times New Roman"/>
          <w:sz w:val="28"/>
          <w:szCs w:val="28"/>
          <w:rtl/>
        </w:rPr>
        <w:t xml:space="preserve"> </w:t>
      </w:r>
      <w:r w:rsidR="00087CC0" w:rsidRPr="00C5050D">
        <w:rPr>
          <w:rFonts w:ascii="Times New Roman" w:hAnsi="Times New Roman" w:cs="Times New Roman" w:hint="eastAsia"/>
          <w:sz w:val="28"/>
          <w:szCs w:val="28"/>
          <w:rtl/>
          <w:lang w:bidi="ar-JO"/>
        </w:rPr>
        <w:t>على</w:t>
      </w:r>
      <w:r w:rsidR="00087CC0" w:rsidRPr="00C5050D">
        <w:rPr>
          <w:rFonts w:ascii="Times New Roman" w:hAnsi="Times New Roman" w:cs="Times New Roman"/>
          <w:sz w:val="28"/>
          <w:szCs w:val="28"/>
          <w:rtl/>
          <w:lang w:bidi="ar-JO"/>
        </w:rPr>
        <w:t xml:space="preserve"> </w:t>
      </w:r>
      <w:r w:rsidR="000E7383" w:rsidRPr="00C5050D">
        <w:rPr>
          <w:rFonts w:ascii="Times New Roman" w:hAnsi="Times New Roman" w:cs="Times New Roman"/>
          <w:sz w:val="28"/>
          <w:szCs w:val="28"/>
          <w:rtl/>
          <w:lang w:eastAsia="ar-SA"/>
        </w:rPr>
        <w:t xml:space="preserve">شهادة مهنية </w:t>
      </w:r>
      <w:r w:rsidRPr="00C5050D">
        <w:rPr>
          <w:rFonts w:ascii="Times New Roman" w:hAnsi="Times New Roman" w:cs="Times New Roman" w:hint="eastAsia"/>
          <w:sz w:val="28"/>
          <w:szCs w:val="28"/>
          <w:rtl/>
          <w:lang w:eastAsia="ar-SA"/>
        </w:rPr>
        <w:t>في</w:t>
      </w:r>
      <w:r w:rsidR="000E7383" w:rsidRPr="00C5050D">
        <w:rPr>
          <w:rFonts w:ascii="Times New Roman" w:hAnsi="Times New Roman" w:cs="Times New Roman"/>
          <w:sz w:val="28"/>
          <w:szCs w:val="28"/>
          <w:rtl/>
          <w:lang w:eastAsia="ar-SA"/>
        </w:rPr>
        <w:t xml:space="preserve"> التأمين صادرة من جهة </w:t>
      </w:r>
      <w:r w:rsidR="000E7383" w:rsidRPr="00C5050D">
        <w:rPr>
          <w:rFonts w:ascii="Times New Roman" w:hAnsi="Times New Roman" w:cs="Times New Roman" w:hint="eastAsia"/>
          <w:sz w:val="28"/>
          <w:szCs w:val="28"/>
          <w:rtl/>
          <w:lang w:eastAsia="ar-SA"/>
        </w:rPr>
        <w:t>معتمدة</w:t>
      </w:r>
      <w:r w:rsidR="000E7383" w:rsidRPr="00C5050D">
        <w:rPr>
          <w:rFonts w:ascii="Times New Roman" w:hAnsi="Times New Roman" w:cs="Times New Roman"/>
          <w:sz w:val="28"/>
          <w:szCs w:val="28"/>
          <w:rtl/>
          <w:lang w:eastAsia="ar-SA"/>
        </w:rPr>
        <w:t xml:space="preserve"> من البنك المركزي</w:t>
      </w:r>
      <w:r w:rsidR="000E7383" w:rsidRPr="00C5050D">
        <w:rPr>
          <w:rFonts w:ascii="Times New Roman" w:hAnsi="Times New Roman" w:cs="Times New Roman"/>
          <w:sz w:val="28"/>
          <w:szCs w:val="28"/>
          <w:rtl/>
          <w:lang w:eastAsia="ar-SA" w:bidi="ar-JO"/>
        </w:rPr>
        <w:t xml:space="preserve"> بموجب قرار يصدر لهذه الغاية</w:t>
      </w:r>
      <w:r w:rsidR="00104922" w:rsidRPr="00C5050D">
        <w:rPr>
          <w:rFonts w:ascii="Times New Roman" w:hAnsi="Times New Roman" w:cs="Times New Roman" w:hint="cs"/>
          <w:sz w:val="28"/>
          <w:szCs w:val="28"/>
          <w:rtl/>
          <w:lang w:eastAsia="ar-SA" w:bidi="ar-JO"/>
        </w:rPr>
        <w:t>، او ان يتعهد بالحصول على تلك الشهادة المهنية خلال سنتين من تاريخ منحه الترخيص وتحت طائلة الغاء الترخيص.</w:t>
      </w:r>
    </w:p>
    <w:p w14:paraId="052FF99D" w14:textId="14F309D4" w:rsidR="0000646A" w:rsidRPr="00C5050D" w:rsidRDefault="0000646A" w:rsidP="00C5050D">
      <w:pPr>
        <w:bidi/>
        <w:spacing w:after="0" w:line="360" w:lineRule="auto"/>
        <w:jc w:val="both"/>
        <w:rPr>
          <w:rFonts w:ascii="Times New Roman" w:hAnsi="Times New Roman" w:cs="Times New Roman"/>
          <w:sz w:val="28"/>
          <w:szCs w:val="28"/>
          <w:rtl/>
          <w:lang w:eastAsia="ar-SA" w:bidi="ar-JO"/>
        </w:rPr>
      </w:pPr>
      <w:r w:rsidRPr="00C5050D">
        <w:rPr>
          <w:rFonts w:ascii="Times New Roman" w:hAnsi="Times New Roman" w:cs="Times New Roman"/>
          <w:sz w:val="28"/>
          <w:szCs w:val="28"/>
          <w:rtl/>
          <w:lang w:eastAsia="ar-SA" w:bidi="ar-JO"/>
        </w:rPr>
        <w:t xml:space="preserve">ج- </w:t>
      </w:r>
      <w:r w:rsidR="002A4AF8" w:rsidRPr="00C5050D">
        <w:rPr>
          <w:rFonts w:ascii="Times New Roman" w:hAnsi="Times New Roman" w:cs="Times New Roman"/>
          <w:sz w:val="28"/>
          <w:szCs w:val="28"/>
          <w:rtl/>
        </w:rPr>
        <w:t xml:space="preserve">يراعى عند النظر في </w:t>
      </w:r>
      <w:r w:rsidR="002A4AF8" w:rsidRPr="00C5050D">
        <w:rPr>
          <w:rFonts w:ascii="Times New Roman" w:hAnsi="Times New Roman" w:cs="Times New Roman" w:hint="cs"/>
          <w:sz w:val="28"/>
          <w:szCs w:val="28"/>
          <w:rtl/>
        </w:rPr>
        <w:t xml:space="preserve">قبول الخبرة من خارج المملكة </w:t>
      </w:r>
      <w:r w:rsidR="002A4AF8" w:rsidRPr="00C5050D">
        <w:rPr>
          <w:rFonts w:ascii="Times New Roman" w:hAnsi="Times New Roman" w:cs="Times New Roman"/>
          <w:sz w:val="28"/>
          <w:szCs w:val="28"/>
          <w:rtl/>
        </w:rPr>
        <w:t xml:space="preserve">البيئة التشريعية والرقابية على أعمال التأمين في </w:t>
      </w:r>
      <w:r w:rsidR="002A4AF8" w:rsidRPr="00C5050D">
        <w:rPr>
          <w:rFonts w:ascii="Times New Roman" w:hAnsi="Times New Roman" w:cs="Times New Roman" w:hint="cs"/>
          <w:sz w:val="28"/>
          <w:szCs w:val="28"/>
          <w:rtl/>
        </w:rPr>
        <w:t>الدولة</w:t>
      </w:r>
      <w:r w:rsidR="002A4AF8" w:rsidRPr="00C5050D">
        <w:rPr>
          <w:rFonts w:ascii="Times New Roman" w:hAnsi="Times New Roman" w:cs="Times New Roman"/>
          <w:sz w:val="28"/>
          <w:szCs w:val="28"/>
          <w:rtl/>
        </w:rPr>
        <w:t xml:space="preserve"> </w:t>
      </w:r>
      <w:r w:rsidR="002A4AF8" w:rsidRPr="00C5050D">
        <w:rPr>
          <w:rFonts w:ascii="Times New Roman" w:hAnsi="Times New Roman" w:cs="Times New Roman" w:hint="cs"/>
          <w:sz w:val="28"/>
          <w:szCs w:val="28"/>
          <w:rtl/>
        </w:rPr>
        <w:t>ذات العلاقة</w:t>
      </w:r>
      <w:r w:rsidR="00104922" w:rsidRPr="00C5050D">
        <w:rPr>
          <w:rFonts w:ascii="Times New Roman" w:hAnsi="Times New Roman" w:cs="Times New Roman" w:hint="cs"/>
          <w:sz w:val="28"/>
          <w:szCs w:val="28"/>
          <w:rtl/>
          <w:lang w:eastAsia="ar-SA" w:bidi="ar-JO"/>
        </w:rPr>
        <w:t>.</w:t>
      </w:r>
    </w:p>
    <w:p w14:paraId="64D3F661" w14:textId="77777777" w:rsidR="0020179D" w:rsidRPr="00C5050D" w:rsidRDefault="0020179D" w:rsidP="00133ECF">
      <w:pPr>
        <w:pStyle w:val="NormalWeb"/>
        <w:bidi/>
        <w:spacing w:after="0" w:line="360" w:lineRule="auto"/>
        <w:ind w:left="1080" w:hanging="1080"/>
        <w:contextualSpacing/>
        <w:jc w:val="both"/>
        <w:rPr>
          <w:b/>
          <w:bCs/>
          <w:sz w:val="28"/>
          <w:szCs w:val="28"/>
          <w:rtl/>
        </w:rPr>
      </w:pPr>
    </w:p>
    <w:p w14:paraId="3A7012CE" w14:textId="10DFDAC3" w:rsidR="0020179D" w:rsidRPr="00C5050D" w:rsidRDefault="00133ECF" w:rsidP="00C5050D">
      <w:pPr>
        <w:pStyle w:val="NormalWeb"/>
        <w:bidi/>
        <w:spacing w:after="0" w:line="360" w:lineRule="auto"/>
        <w:ind w:left="1080" w:hanging="1080"/>
        <w:contextualSpacing/>
        <w:jc w:val="both"/>
        <w:rPr>
          <w:b/>
          <w:bCs/>
          <w:sz w:val="28"/>
          <w:szCs w:val="28"/>
          <w:rtl/>
        </w:rPr>
      </w:pPr>
      <w:r w:rsidRPr="00C5050D">
        <w:rPr>
          <w:b/>
          <w:bCs/>
          <w:sz w:val="28"/>
          <w:szCs w:val="28"/>
          <w:rtl/>
        </w:rPr>
        <w:t>المادة (</w:t>
      </w:r>
      <w:r w:rsidR="008101A5" w:rsidRPr="00C5050D">
        <w:rPr>
          <w:rFonts w:hint="cs"/>
          <w:b/>
          <w:bCs/>
          <w:sz w:val="28"/>
          <w:szCs w:val="28"/>
          <w:rtl/>
        </w:rPr>
        <w:t>7</w:t>
      </w:r>
      <w:r w:rsidRPr="00C5050D">
        <w:rPr>
          <w:b/>
          <w:bCs/>
          <w:sz w:val="28"/>
          <w:szCs w:val="28"/>
          <w:rtl/>
        </w:rPr>
        <w:t xml:space="preserve">): </w:t>
      </w:r>
    </w:p>
    <w:p w14:paraId="3EB294C5" w14:textId="75F7B1E2" w:rsidR="00133ECF" w:rsidRPr="00C5050D" w:rsidRDefault="00133ECF" w:rsidP="00F47D75">
      <w:pPr>
        <w:pStyle w:val="NormalWeb"/>
        <w:bidi/>
        <w:spacing w:after="0" w:afterAutospacing="0" w:line="360" w:lineRule="auto"/>
        <w:contextualSpacing/>
        <w:jc w:val="center"/>
        <w:rPr>
          <w:b/>
          <w:bCs/>
          <w:sz w:val="28"/>
          <w:szCs w:val="28"/>
          <w:u w:val="single"/>
          <w:rtl/>
        </w:rPr>
      </w:pPr>
      <w:r w:rsidRPr="00C5050D">
        <w:rPr>
          <w:b/>
          <w:bCs/>
          <w:sz w:val="28"/>
          <w:szCs w:val="28"/>
          <w:u w:val="single"/>
          <w:rtl/>
        </w:rPr>
        <w:t xml:space="preserve">شروط الملاءمة لترخيص </w:t>
      </w:r>
      <w:r w:rsidRPr="00C5050D">
        <w:rPr>
          <w:rFonts w:hint="cs"/>
          <w:b/>
          <w:bCs/>
          <w:sz w:val="28"/>
          <w:szCs w:val="28"/>
          <w:u w:val="single"/>
          <w:rtl/>
        </w:rPr>
        <w:t xml:space="preserve">المعاين </w:t>
      </w:r>
      <w:r w:rsidRPr="00C5050D">
        <w:rPr>
          <w:b/>
          <w:bCs/>
          <w:sz w:val="28"/>
          <w:szCs w:val="28"/>
          <w:u w:val="single"/>
          <w:rtl/>
        </w:rPr>
        <w:t xml:space="preserve">الطبيعي واعتماد المدير </w:t>
      </w:r>
      <w:r w:rsidRPr="00C5050D">
        <w:rPr>
          <w:rFonts w:hint="cs"/>
          <w:b/>
          <w:bCs/>
          <w:sz w:val="28"/>
          <w:szCs w:val="28"/>
          <w:u w:val="single"/>
          <w:rtl/>
        </w:rPr>
        <w:t>ل</w:t>
      </w:r>
      <w:r w:rsidRPr="00C5050D">
        <w:rPr>
          <w:b/>
          <w:bCs/>
          <w:sz w:val="28"/>
          <w:szCs w:val="28"/>
          <w:u w:val="single"/>
          <w:rtl/>
        </w:rPr>
        <w:t xml:space="preserve">أعمال </w:t>
      </w:r>
      <w:r w:rsidRPr="00C5050D">
        <w:rPr>
          <w:rFonts w:hint="cs"/>
          <w:b/>
          <w:bCs/>
          <w:sz w:val="28"/>
          <w:szCs w:val="28"/>
          <w:u w:val="single"/>
          <w:rtl/>
        </w:rPr>
        <w:t>المعاينة واعتماد القائم بأعمال المعاينة</w:t>
      </w:r>
    </w:p>
    <w:p w14:paraId="64021FE2" w14:textId="44DB90E2" w:rsidR="00133ECF" w:rsidRPr="00C5050D" w:rsidRDefault="003F6F2F" w:rsidP="00133ECF">
      <w:pPr>
        <w:pStyle w:val="NormalWeb"/>
        <w:bidi/>
        <w:spacing w:after="0" w:afterAutospacing="0" w:line="360" w:lineRule="auto"/>
        <w:contextualSpacing/>
        <w:jc w:val="both"/>
        <w:rPr>
          <w:sz w:val="28"/>
          <w:szCs w:val="28"/>
          <w:rtl/>
        </w:rPr>
      </w:pPr>
      <w:r w:rsidRPr="00C5050D">
        <w:rPr>
          <w:rFonts w:hint="cs"/>
          <w:sz w:val="28"/>
          <w:szCs w:val="28"/>
          <w:rtl/>
        </w:rPr>
        <w:t xml:space="preserve">أ- </w:t>
      </w:r>
      <w:r w:rsidR="00133ECF" w:rsidRPr="00C5050D">
        <w:rPr>
          <w:sz w:val="28"/>
          <w:szCs w:val="28"/>
          <w:rtl/>
        </w:rPr>
        <w:t xml:space="preserve">يجب ان يتوافر في </w:t>
      </w:r>
      <w:r w:rsidR="00133ECF" w:rsidRPr="00C5050D">
        <w:rPr>
          <w:rFonts w:hint="cs"/>
          <w:sz w:val="28"/>
          <w:szCs w:val="28"/>
          <w:rtl/>
        </w:rPr>
        <w:t xml:space="preserve">المعاين </w:t>
      </w:r>
      <w:r w:rsidR="00133ECF" w:rsidRPr="00C5050D">
        <w:rPr>
          <w:sz w:val="28"/>
          <w:szCs w:val="28"/>
          <w:rtl/>
        </w:rPr>
        <w:t xml:space="preserve">الطبيعي والمدير </w:t>
      </w:r>
      <w:r w:rsidR="00133ECF" w:rsidRPr="00C5050D">
        <w:rPr>
          <w:rFonts w:hint="cs"/>
          <w:sz w:val="28"/>
          <w:szCs w:val="28"/>
          <w:rtl/>
        </w:rPr>
        <w:t>لأ</w:t>
      </w:r>
      <w:r w:rsidR="00133ECF" w:rsidRPr="00C5050D">
        <w:rPr>
          <w:sz w:val="28"/>
          <w:szCs w:val="28"/>
          <w:rtl/>
        </w:rPr>
        <w:t xml:space="preserve">عمال </w:t>
      </w:r>
      <w:r w:rsidR="00133ECF" w:rsidRPr="00C5050D">
        <w:rPr>
          <w:rFonts w:hint="cs"/>
          <w:sz w:val="28"/>
          <w:szCs w:val="28"/>
          <w:rtl/>
        </w:rPr>
        <w:t xml:space="preserve">المعاينة والقائم بأعمال المعاينة </w:t>
      </w:r>
      <w:r w:rsidR="00133ECF" w:rsidRPr="00C5050D">
        <w:rPr>
          <w:sz w:val="28"/>
          <w:szCs w:val="28"/>
          <w:rtl/>
        </w:rPr>
        <w:t xml:space="preserve">ما يلي: </w:t>
      </w:r>
    </w:p>
    <w:p w14:paraId="408E0488" w14:textId="2A442AE7" w:rsidR="00133ECF" w:rsidRPr="00C5050D" w:rsidRDefault="00133ECF" w:rsidP="003F6F2F">
      <w:pPr>
        <w:pStyle w:val="ListParagraph"/>
        <w:numPr>
          <w:ilvl w:val="0"/>
          <w:numId w:val="66"/>
        </w:numPr>
        <w:bidi/>
        <w:spacing w:after="0" w:line="360" w:lineRule="auto"/>
        <w:jc w:val="both"/>
        <w:rPr>
          <w:rFonts w:ascii="Times New Roman" w:hAnsi="Times New Roman" w:cs="Times New Roman"/>
          <w:sz w:val="28"/>
          <w:szCs w:val="28"/>
          <w:lang w:eastAsia="ar-SA" w:bidi="ar-JO"/>
        </w:rPr>
      </w:pPr>
      <w:r w:rsidRPr="00C5050D">
        <w:rPr>
          <w:rFonts w:ascii="Times New Roman" w:hAnsi="Times New Roman" w:cs="Times New Roman"/>
          <w:sz w:val="28"/>
          <w:szCs w:val="28"/>
          <w:rtl/>
          <w:lang w:eastAsia="ar-SA" w:bidi="ar-JO"/>
        </w:rPr>
        <w:t xml:space="preserve">أن يكون حاصلا على الدرجة الجامعية الأولى (البكالوريوس) كحد أدنى، أو </w:t>
      </w:r>
      <w:r w:rsidRPr="00C5050D">
        <w:rPr>
          <w:rFonts w:ascii="Times New Roman" w:hAnsi="Times New Roman" w:cs="Times New Roman"/>
          <w:sz w:val="28"/>
          <w:szCs w:val="28"/>
          <w:rtl/>
          <w:lang w:eastAsia="ar-SA"/>
        </w:rPr>
        <w:t xml:space="preserve">شهادة مهنية متخصصة في </w:t>
      </w:r>
      <w:r w:rsidRPr="00C5050D">
        <w:rPr>
          <w:rFonts w:ascii="Times New Roman" w:hAnsi="Times New Roman" w:cs="Times New Roman" w:hint="cs"/>
          <w:sz w:val="28"/>
          <w:szCs w:val="28"/>
          <w:rtl/>
          <w:lang w:eastAsia="ar-SA"/>
        </w:rPr>
        <w:t xml:space="preserve">معاينة </w:t>
      </w:r>
      <w:r w:rsidRPr="00C5050D">
        <w:rPr>
          <w:rFonts w:ascii="Times New Roman" w:hAnsi="Times New Roman" w:cs="Times New Roman"/>
          <w:sz w:val="28"/>
          <w:szCs w:val="28"/>
          <w:rtl/>
          <w:lang w:eastAsia="ar-SA"/>
        </w:rPr>
        <w:t>التأمين ذات صلة بنوع التأمين المطلوب ترخيص</w:t>
      </w:r>
      <w:r w:rsidRPr="00C5050D">
        <w:rPr>
          <w:rFonts w:ascii="Times New Roman" w:hAnsi="Times New Roman" w:cs="Times New Roman" w:hint="cs"/>
          <w:sz w:val="28"/>
          <w:szCs w:val="28"/>
          <w:rtl/>
          <w:lang w:eastAsia="ar-SA"/>
        </w:rPr>
        <w:t>ه</w:t>
      </w:r>
      <w:r w:rsidRPr="00C5050D">
        <w:rPr>
          <w:rFonts w:ascii="Times New Roman" w:hAnsi="Times New Roman" w:cs="Times New Roman"/>
          <w:sz w:val="28"/>
          <w:szCs w:val="28"/>
          <w:rtl/>
          <w:lang w:eastAsia="ar-SA"/>
        </w:rPr>
        <w:t xml:space="preserve"> او اعتماد</w:t>
      </w:r>
      <w:r w:rsidRPr="00C5050D">
        <w:rPr>
          <w:rFonts w:ascii="Times New Roman" w:hAnsi="Times New Roman" w:cs="Times New Roman" w:hint="cs"/>
          <w:sz w:val="28"/>
          <w:szCs w:val="28"/>
          <w:rtl/>
          <w:lang w:eastAsia="ar-SA"/>
        </w:rPr>
        <w:t xml:space="preserve">ه به </w:t>
      </w:r>
      <w:r w:rsidRPr="00C5050D">
        <w:rPr>
          <w:rFonts w:ascii="Times New Roman" w:hAnsi="Times New Roman" w:cs="Times New Roman"/>
          <w:sz w:val="28"/>
          <w:szCs w:val="28"/>
          <w:rtl/>
          <w:lang w:eastAsia="ar-SA"/>
        </w:rPr>
        <w:t xml:space="preserve">صادرة من جهة </w:t>
      </w:r>
      <w:r w:rsidRPr="00C5050D">
        <w:rPr>
          <w:rFonts w:ascii="Times New Roman" w:hAnsi="Times New Roman" w:cs="Times New Roman" w:hint="cs"/>
          <w:sz w:val="28"/>
          <w:szCs w:val="28"/>
          <w:rtl/>
          <w:lang w:eastAsia="ar-SA"/>
        </w:rPr>
        <w:t xml:space="preserve">معتمدة من </w:t>
      </w:r>
      <w:r w:rsidRPr="00C5050D">
        <w:rPr>
          <w:rFonts w:ascii="Times New Roman" w:hAnsi="Times New Roman" w:cs="Times New Roman"/>
          <w:sz w:val="28"/>
          <w:szCs w:val="28"/>
          <w:rtl/>
          <w:lang w:eastAsia="ar-SA"/>
        </w:rPr>
        <w:t>البنك المركزي</w:t>
      </w:r>
      <w:r w:rsidRPr="00C5050D">
        <w:rPr>
          <w:rFonts w:ascii="Times New Roman" w:hAnsi="Times New Roman" w:cs="Times New Roman"/>
          <w:sz w:val="28"/>
          <w:szCs w:val="28"/>
          <w:rtl/>
          <w:lang w:eastAsia="ar-SA" w:bidi="ar-JO"/>
        </w:rPr>
        <w:t xml:space="preserve"> بموجب قرار يصدر لهذه الغاية. </w:t>
      </w:r>
    </w:p>
    <w:p w14:paraId="2350B0AC" w14:textId="53339092" w:rsidR="00133ECF" w:rsidRPr="00C5050D" w:rsidRDefault="00133ECF" w:rsidP="003F6F2F">
      <w:pPr>
        <w:pStyle w:val="ListParagraph"/>
        <w:numPr>
          <w:ilvl w:val="0"/>
          <w:numId w:val="66"/>
        </w:numPr>
        <w:bidi/>
        <w:spacing w:after="0" w:line="360" w:lineRule="auto"/>
        <w:jc w:val="both"/>
        <w:rPr>
          <w:rFonts w:ascii="Times New Roman" w:hAnsi="Times New Roman" w:cs="Times New Roman"/>
          <w:sz w:val="28"/>
          <w:szCs w:val="28"/>
          <w:rtl/>
          <w:lang w:eastAsia="ar-SA" w:bidi="ar-JO"/>
        </w:rPr>
      </w:pPr>
      <w:r w:rsidRPr="00C5050D">
        <w:rPr>
          <w:rFonts w:ascii="Times New Roman" w:hAnsi="Times New Roman" w:cs="Times New Roman"/>
          <w:sz w:val="28"/>
          <w:szCs w:val="28"/>
          <w:rtl/>
          <w:lang w:eastAsia="ar-SA" w:bidi="ar-JO"/>
        </w:rPr>
        <w:t xml:space="preserve">أن تتوافر لديه خبرة عملية مثبتة في مجال </w:t>
      </w:r>
      <w:r w:rsidR="00456BAC" w:rsidRPr="00C5050D">
        <w:rPr>
          <w:rFonts w:ascii="Times New Roman" w:hAnsi="Times New Roman" w:cs="Times New Roman" w:hint="cs"/>
          <w:sz w:val="28"/>
          <w:szCs w:val="28"/>
          <w:rtl/>
          <w:lang w:eastAsia="ar-SA" w:bidi="ar-JO"/>
        </w:rPr>
        <w:t>ال</w:t>
      </w:r>
      <w:r w:rsidR="003F6F2F" w:rsidRPr="00C5050D">
        <w:rPr>
          <w:rFonts w:ascii="Times New Roman" w:hAnsi="Times New Roman" w:cs="Times New Roman" w:hint="cs"/>
          <w:sz w:val="28"/>
          <w:szCs w:val="28"/>
          <w:rtl/>
          <w:lang w:eastAsia="ar-SA" w:bidi="ar-JO"/>
        </w:rPr>
        <w:t xml:space="preserve">معاينة </w:t>
      </w:r>
      <w:r w:rsidR="00456BAC" w:rsidRPr="00C5050D">
        <w:rPr>
          <w:rFonts w:ascii="Times New Roman" w:hAnsi="Times New Roman" w:cs="Times New Roman" w:hint="cs"/>
          <w:sz w:val="28"/>
          <w:szCs w:val="28"/>
          <w:rtl/>
          <w:lang w:eastAsia="ar-SA" w:bidi="ar-JO"/>
        </w:rPr>
        <w:t xml:space="preserve">في </w:t>
      </w:r>
      <w:r w:rsidR="003F6F2F" w:rsidRPr="00C5050D">
        <w:rPr>
          <w:rFonts w:ascii="Times New Roman" w:hAnsi="Times New Roman" w:cs="Times New Roman" w:hint="cs"/>
          <w:sz w:val="28"/>
          <w:szCs w:val="28"/>
          <w:rtl/>
          <w:lang w:eastAsia="ar-SA" w:bidi="ar-JO"/>
        </w:rPr>
        <w:t>التأمين</w:t>
      </w:r>
      <w:r w:rsidRPr="00C5050D">
        <w:rPr>
          <w:rFonts w:ascii="Times New Roman" w:hAnsi="Times New Roman" w:cs="Times New Roman"/>
          <w:sz w:val="28"/>
          <w:szCs w:val="28"/>
          <w:rtl/>
          <w:lang w:eastAsia="ar-SA" w:bidi="ar-JO"/>
        </w:rPr>
        <w:t xml:space="preserve">، وذلك وفق أي مما يلي: </w:t>
      </w:r>
    </w:p>
    <w:p w14:paraId="69967319" w14:textId="5C3DD907" w:rsidR="00133ECF" w:rsidRPr="00C5050D" w:rsidRDefault="00133ECF" w:rsidP="00C5050D">
      <w:pPr>
        <w:pStyle w:val="ListParagraph"/>
        <w:numPr>
          <w:ilvl w:val="0"/>
          <w:numId w:val="96"/>
        </w:numPr>
        <w:bidi/>
        <w:spacing w:after="0" w:line="360" w:lineRule="auto"/>
        <w:ind w:left="926"/>
        <w:jc w:val="both"/>
        <w:rPr>
          <w:rFonts w:ascii="Times New Roman" w:hAnsi="Times New Roman" w:cs="Times New Roman"/>
          <w:sz w:val="28"/>
          <w:szCs w:val="28"/>
          <w:lang w:eastAsia="ar-SA" w:bidi="ar-JO"/>
        </w:rPr>
      </w:pPr>
      <w:r w:rsidRPr="00C5050D">
        <w:rPr>
          <w:rFonts w:ascii="Times New Roman" w:hAnsi="Times New Roman" w:cs="Times New Roman"/>
          <w:sz w:val="28"/>
          <w:szCs w:val="28"/>
          <w:rtl/>
          <w:lang w:eastAsia="ar-SA" w:bidi="ar-JO"/>
        </w:rPr>
        <w:lastRenderedPageBreak/>
        <w:t xml:space="preserve">أن يكون قد عمل لدى شخص اعتباري مرخص لممارسة أعمال </w:t>
      </w:r>
      <w:r w:rsidR="003F6F2F" w:rsidRPr="00C5050D">
        <w:rPr>
          <w:rFonts w:ascii="Times New Roman" w:hAnsi="Times New Roman" w:cs="Times New Roman" w:hint="eastAsia"/>
          <w:sz w:val="28"/>
          <w:szCs w:val="28"/>
          <w:rtl/>
          <w:lang w:eastAsia="ar-SA" w:bidi="ar-JO"/>
        </w:rPr>
        <w:t>معاينة</w:t>
      </w:r>
      <w:r w:rsidR="003F6F2F" w:rsidRPr="00C5050D">
        <w:rPr>
          <w:rFonts w:ascii="Times New Roman" w:hAnsi="Times New Roman" w:cs="Times New Roman"/>
          <w:sz w:val="28"/>
          <w:szCs w:val="28"/>
          <w:rtl/>
          <w:lang w:eastAsia="ar-SA" w:bidi="ar-JO"/>
        </w:rPr>
        <w:t xml:space="preserve"> </w:t>
      </w:r>
      <w:r w:rsidR="003F6F2F" w:rsidRPr="00C5050D">
        <w:rPr>
          <w:rFonts w:ascii="Times New Roman" w:hAnsi="Times New Roman" w:cs="Times New Roman" w:hint="eastAsia"/>
          <w:sz w:val="28"/>
          <w:szCs w:val="28"/>
          <w:rtl/>
          <w:lang w:eastAsia="ar-SA" w:bidi="ar-JO"/>
        </w:rPr>
        <w:t>التأمين</w:t>
      </w:r>
      <w:r w:rsidRPr="00C5050D">
        <w:rPr>
          <w:rFonts w:ascii="Times New Roman" w:hAnsi="Times New Roman" w:cs="Times New Roman"/>
          <w:sz w:val="28"/>
          <w:szCs w:val="28"/>
          <w:rtl/>
          <w:lang w:eastAsia="ar-SA" w:bidi="ar-JO"/>
        </w:rPr>
        <w:t xml:space="preserve"> لمدة لا تقل عن خمس سنوات، وأن يكون قد مارس هذه الأعمال بصورة فعلية في نوع وفروع التأمين المطلوب ترخيصه او اعتماده بها.</w:t>
      </w:r>
    </w:p>
    <w:p w14:paraId="4BCA8443" w14:textId="7DA2DE2A" w:rsidR="00133ECF" w:rsidRPr="00C5050D" w:rsidRDefault="00133ECF" w:rsidP="00C5050D">
      <w:pPr>
        <w:pStyle w:val="ListParagraph"/>
        <w:numPr>
          <w:ilvl w:val="0"/>
          <w:numId w:val="96"/>
        </w:numPr>
        <w:bidi/>
        <w:spacing w:after="0" w:line="360" w:lineRule="auto"/>
        <w:ind w:left="926"/>
        <w:jc w:val="both"/>
        <w:rPr>
          <w:rFonts w:ascii="Times New Roman" w:hAnsi="Times New Roman" w:cs="Times New Roman"/>
          <w:sz w:val="28"/>
          <w:szCs w:val="28"/>
          <w:lang w:eastAsia="ar-SA" w:bidi="ar-JO"/>
        </w:rPr>
      </w:pPr>
      <w:r w:rsidRPr="00C5050D">
        <w:rPr>
          <w:rFonts w:ascii="Times New Roman" w:hAnsi="Times New Roman" w:cs="Times New Roman"/>
          <w:sz w:val="28"/>
          <w:szCs w:val="28"/>
          <w:rtl/>
          <w:lang w:eastAsia="ar-SA" w:bidi="ar-JO"/>
        </w:rPr>
        <w:t xml:space="preserve">أن يكون قد عمل لدى شركة تأمين محلية أو شركة تأمين أجنبية مرخصة في بلدها، لمدة لا تقل عن ست سنوات في مجال </w:t>
      </w:r>
      <w:r w:rsidR="003F6F2F" w:rsidRPr="00C5050D">
        <w:rPr>
          <w:rFonts w:ascii="Times New Roman" w:hAnsi="Times New Roman" w:cs="Times New Roman" w:hint="eastAsia"/>
          <w:sz w:val="28"/>
          <w:szCs w:val="28"/>
          <w:rtl/>
          <w:lang w:eastAsia="ar-SA" w:bidi="ar-JO"/>
        </w:rPr>
        <w:t>معاينة</w:t>
      </w:r>
      <w:r w:rsidR="003F6F2F" w:rsidRPr="00C5050D">
        <w:rPr>
          <w:rFonts w:ascii="Times New Roman" w:hAnsi="Times New Roman" w:cs="Times New Roman"/>
          <w:sz w:val="28"/>
          <w:szCs w:val="28"/>
          <w:rtl/>
          <w:lang w:eastAsia="ar-SA" w:bidi="ar-JO"/>
        </w:rPr>
        <w:t xml:space="preserve"> </w:t>
      </w:r>
      <w:r w:rsidR="003F6F2F" w:rsidRPr="00C5050D">
        <w:rPr>
          <w:rFonts w:ascii="Times New Roman" w:hAnsi="Times New Roman" w:cs="Times New Roman" w:hint="eastAsia"/>
          <w:sz w:val="28"/>
          <w:szCs w:val="28"/>
          <w:rtl/>
          <w:lang w:eastAsia="ar-SA" w:bidi="ar-JO"/>
        </w:rPr>
        <w:t>التأمين</w:t>
      </w:r>
      <w:r w:rsidRPr="00C5050D">
        <w:rPr>
          <w:rFonts w:ascii="Times New Roman" w:hAnsi="Times New Roman" w:cs="Times New Roman"/>
          <w:sz w:val="28"/>
          <w:szCs w:val="28"/>
          <w:rtl/>
          <w:lang w:eastAsia="ar-SA" w:bidi="ar-JO"/>
        </w:rPr>
        <w:t>، ومرتبط بصورة فعلية في نوع وفروع التأمين المطلوب ترخيصه او اعتماده بها.</w:t>
      </w:r>
    </w:p>
    <w:p w14:paraId="3340D3AF" w14:textId="52BE50FA" w:rsidR="00133ECF" w:rsidRPr="00C5050D" w:rsidRDefault="00133ECF" w:rsidP="00C5050D">
      <w:pPr>
        <w:pStyle w:val="ListParagraph"/>
        <w:numPr>
          <w:ilvl w:val="0"/>
          <w:numId w:val="96"/>
        </w:numPr>
        <w:bidi/>
        <w:spacing w:after="0" w:line="360" w:lineRule="auto"/>
        <w:ind w:left="926"/>
        <w:jc w:val="both"/>
        <w:rPr>
          <w:rFonts w:ascii="Times New Roman" w:hAnsi="Times New Roman" w:cs="Times New Roman"/>
          <w:sz w:val="28"/>
          <w:szCs w:val="28"/>
          <w:lang w:eastAsia="ar-SA" w:bidi="ar-JO"/>
        </w:rPr>
      </w:pPr>
      <w:r w:rsidRPr="00C5050D">
        <w:rPr>
          <w:rFonts w:ascii="Times New Roman" w:hAnsi="Times New Roman" w:cs="Times New Roman"/>
          <w:sz w:val="28"/>
          <w:szCs w:val="28"/>
          <w:rtl/>
          <w:lang w:eastAsia="ar-SA" w:bidi="ar-JO"/>
        </w:rPr>
        <w:t xml:space="preserve">أن يكون حاصلاً على ترخيص ساري المفعول لممارسة أعمال </w:t>
      </w:r>
      <w:r w:rsidR="003F6F2F" w:rsidRPr="00C5050D">
        <w:rPr>
          <w:rFonts w:ascii="Times New Roman" w:hAnsi="Times New Roman" w:cs="Times New Roman" w:hint="eastAsia"/>
          <w:sz w:val="28"/>
          <w:szCs w:val="28"/>
          <w:rtl/>
          <w:lang w:eastAsia="ar-SA" w:bidi="ar-JO"/>
        </w:rPr>
        <w:t>معاينة</w:t>
      </w:r>
      <w:r w:rsidR="003F6F2F" w:rsidRPr="00C5050D">
        <w:rPr>
          <w:rFonts w:ascii="Times New Roman" w:hAnsi="Times New Roman" w:cs="Times New Roman"/>
          <w:sz w:val="28"/>
          <w:szCs w:val="28"/>
          <w:rtl/>
          <w:lang w:eastAsia="ar-SA" w:bidi="ar-JO"/>
        </w:rPr>
        <w:t xml:space="preserve"> التأمين </w:t>
      </w:r>
      <w:r w:rsidRPr="00C5050D">
        <w:rPr>
          <w:rFonts w:ascii="Times New Roman" w:hAnsi="Times New Roman" w:cs="Times New Roman"/>
          <w:sz w:val="28"/>
          <w:szCs w:val="28"/>
          <w:rtl/>
          <w:lang w:eastAsia="ar-SA" w:bidi="ar-JO"/>
        </w:rPr>
        <w:t>خارج المملكة، وأن يكون قد مارس هذه الأعمال بصورة فعلية لمدة لا تقل عن سنتين وفي نوع وفروع التأمين المطلوب ترخيصه او اعتماده بها</w:t>
      </w:r>
      <w:r w:rsidRPr="00C5050D">
        <w:rPr>
          <w:rFonts w:ascii="Times New Roman" w:hAnsi="Times New Roman" w:cs="Times New Roman" w:hint="eastAsia"/>
          <w:sz w:val="28"/>
          <w:szCs w:val="28"/>
          <w:rtl/>
          <w:lang w:eastAsia="ar-SA" w:bidi="ar-JO"/>
        </w:rPr>
        <w:t>،</w:t>
      </w:r>
      <w:r w:rsidRPr="00C5050D">
        <w:rPr>
          <w:rFonts w:ascii="Times New Roman" w:hAnsi="Times New Roman" w:cs="Times New Roman"/>
          <w:sz w:val="28"/>
          <w:szCs w:val="28"/>
          <w:rtl/>
          <w:lang w:eastAsia="ar-SA" w:bidi="ar-JO"/>
        </w:rPr>
        <w:t xml:space="preserve"> وعلى </w:t>
      </w:r>
      <w:proofErr w:type="gramStart"/>
      <w:r w:rsidRPr="00C5050D">
        <w:rPr>
          <w:rFonts w:ascii="Times New Roman" w:hAnsi="Times New Roman" w:cs="Times New Roman" w:hint="eastAsia"/>
          <w:sz w:val="28"/>
          <w:szCs w:val="28"/>
          <w:rtl/>
          <w:lang w:eastAsia="ar-SA" w:bidi="ar-JO"/>
        </w:rPr>
        <w:t>أن</w:t>
      </w:r>
      <w:r w:rsidRPr="00C5050D">
        <w:rPr>
          <w:rFonts w:ascii="Times New Roman" w:hAnsi="Times New Roman" w:cs="Times New Roman"/>
          <w:sz w:val="28"/>
          <w:szCs w:val="28"/>
          <w:rtl/>
          <w:lang w:eastAsia="ar-SA" w:bidi="ar-JO"/>
        </w:rPr>
        <w:t xml:space="preserve"> </w:t>
      </w:r>
      <w:r w:rsidRPr="00C5050D">
        <w:rPr>
          <w:rFonts w:ascii="Times New Roman" w:hAnsi="Times New Roman" w:cs="Times New Roman" w:hint="eastAsia"/>
          <w:sz w:val="28"/>
          <w:szCs w:val="28"/>
          <w:rtl/>
          <w:lang w:eastAsia="ar-SA" w:bidi="ar-JO"/>
        </w:rPr>
        <w:t>لا</w:t>
      </w:r>
      <w:proofErr w:type="gramEnd"/>
      <w:r w:rsidRPr="00C5050D">
        <w:rPr>
          <w:rFonts w:ascii="Times New Roman" w:hAnsi="Times New Roman" w:cs="Times New Roman"/>
          <w:sz w:val="28"/>
          <w:szCs w:val="28"/>
          <w:rtl/>
          <w:lang w:eastAsia="ar-SA" w:bidi="ar-JO"/>
        </w:rPr>
        <w:t xml:space="preserve"> تقل خبراته في أعمال </w:t>
      </w:r>
      <w:r w:rsidR="003F6F2F" w:rsidRPr="00C5050D">
        <w:rPr>
          <w:rFonts w:ascii="Times New Roman" w:hAnsi="Times New Roman" w:cs="Times New Roman" w:hint="eastAsia"/>
          <w:sz w:val="28"/>
          <w:szCs w:val="28"/>
          <w:rtl/>
          <w:lang w:eastAsia="ar-SA" w:bidi="ar-JO"/>
        </w:rPr>
        <w:t>معاينة</w:t>
      </w:r>
      <w:r w:rsidR="003F6F2F" w:rsidRPr="00C5050D">
        <w:rPr>
          <w:rFonts w:ascii="Times New Roman" w:hAnsi="Times New Roman" w:cs="Times New Roman"/>
          <w:sz w:val="28"/>
          <w:szCs w:val="28"/>
          <w:rtl/>
          <w:lang w:eastAsia="ar-SA" w:bidi="ar-JO"/>
        </w:rPr>
        <w:t xml:space="preserve"> </w:t>
      </w:r>
      <w:r w:rsidR="003F6F2F" w:rsidRPr="00C5050D">
        <w:rPr>
          <w:rFonts w:ascii="Times New Roman" w:hAnsi="Times New Roman" w:cs="Times New Roman" w:hint="eastAsia"/>
          <w:sz w:val="28"/>
          <w:szCs w:val="28"/>
          <w:rtl/>
          <w:lang w:eastAsia="ar-SA" w:bidi="ar-JO"/>
        </w:rPr>
        <w:t>التأمين</w:t>
      </w:r>
      <w:r w:rsidRPr="00C5050D">
        <w:rPr>
          <w:rFonts w:ascii="Times New Roman" w:hAnsi="Times New Roman" w:cs="Times New Roman"/>
          <w:sz w:val="28"/>
          <w:szCs w:val="28"/>
          <w:rtl/>
          <w:lang w:eastAsia="ar-SA" w:bidi="ar-JO"/>
        </w:rPr>
        <w:t xml:space="preserve"> عن خمس سنوات. و</w:t>
      </w:r>
      <w:r w:rsidRPr="00C5050D">
        <w:rPr>
          <w:rFonts w:ascii="Times New Roman" w:hAnsi="Times New Roman" w:cs="Times New Roman"/>
          <w:sz w:val="28"/>
          <w:szCs w:val="28"/>
          <w:rtl/>
        </w:rPr>
        <w:t xml:space="preserve">يراعى عند النظر في </w:t>
      </w:r>
      <w:r w:rsidRPr="00C5050D">
        <w:rPr>
          <w:rFonts w:ascii="Times New Roman" w:hAnsi="Times New Roman" w:cs="Times New Roman" w:hint="eastAsia"/>
          <w:sz w:val="28"/>
          <w:szCs w:val="28"/>
          <w:rtl/>
        </w:rPr>
        <w:t>قبول</w:t>
      </w:r>
      <w:r w:rsidRPr="00C5050D">
        <w:rPr>
          <w:rFonts w:ascii="Times New Roman" w:hAnsi="Times New Roman" w:cs="Times New Roman"/>
          <w:sz w:val="28"/>
          <w:szCs w:val="28"/>
          <w:rtl/>
        </w:rPr>
        <w:t xml:space="preserve"> هذه الخبرة البيئة التشريعية والرقابية على أعمال التأمين في بلد المركز الرئيسي.</w:t>
      </w:r>
    </w:p>
    <w:p w14:paraId="5905B624" w14:textId="1C964766" w:rsidR="00133ECF" w:rsidRPr="00C5050D" w:rsidRDefault="00133ECF" w:rsidP="00C5050D">
      <w:pPr>
        <w:pStyle w:val="ListParagraph"/>
        <w:numPr>
          <w:ilvl w:val="0"/>
          <w:numId w:val="96"/>
        </w:numPr>
        <w:bidi/>
        <w:spacing w:after="0" w:line="360" w:lineRule="auto"/>
        <w:ind w:left="926"/>
        <w:jc w:val="both"/>
        <w:rPr>
          <w:rFonts w:ascii="Times New Roman" w:hAnsi="Times New Roman" w:cs="Times New Roman"/>
          <w:sz w:val="28"/>
          <w:szCs w:val="28"/>
          <w:lang w:eastAsia="ar-SA" w:bidi="ar-JO"/>
        </w:rPr>
      </w:pPr>
      <w:r w:rsidRPr="00C5050D">
        <w:rPr>
          <w:rFonts w:ascii="Times New Roman" w:hAnsi="Times New Roman" w:cs="Times New Roman"/>
          <w:sz w:val="28"/>
          <w:szCs w:val="28"/>
          <w:rtl/>
          <w:lang w:eastAsia="ar-SA" w:bidi="ar-JO"/>
        </w:rPr>
        <w:t xml:space="preserve">أن تكون لديه معرفة في مجال أعمال </w:t>
      </w:r>
      <w:r w:rsidR="003F6F2F" w:rsidRPr="00C5050D">
        <w:rPr>
          <w:rFonts w:ascii="Times New Roman" w:hAnsi="Times New Roman" w:cs="Times New Roman" w:hint="eastAsia"/>
          <w:sz w:val="28"/>
          <w:szCs w:val="28"/>
          <w:rtl/>
          <w:lang w:eastAsia="ar-SA" w:bidi="ar-JO"/>
        </w:rPr>
        <w:t>معاينة</w:t>
      </w:r>
      <w:r w:rsidR="003F6F2F" w:rsidRPr="00C5050D">
        <w:rPr>
          <w:rFonts w:ascii="Times New Roman" w:hAnsi="Times New Roman" w:cs="Times New Roman"/>
          <w:sz w:val="28"/>
          <w:szCs w:val="28"/>
          <w:rtl/>
          <w:lang w:eastAsia="ar-SA" w:bidi="ar-JO"/>
        </w:rPr>
        <w:t xml:space="preserve"> </w:t>
      </w:r>
      <w:r w:rsidR="003F6F2F" w:rsidRPr="00C5050D">
        <w:rPr>
          <w:rFonts w:ascii="Times New Roman" w:hAnsi="Times New Roman" w:cs="Times New Roman" w:hint="eastAsia"/>
          <w:sz w:val="28"/>
          <w:szCs w:val="28"/>
          <w:rtl/>
          <w:lang w:eastAsia="ar-SA" w:bidi="ar-JO"/>
        </w:rPr>
        <w:t>التأمين</w:t>
      </w:r>
      <w:r w:rsidRPr="00C5050D">
        <w:rPr>
          <w:rFonts w:ascii="Times New Roman" w:hAnsi="Times New Roman" w:cs="Times New Roman"/>
          <w:sz w:val="28"/>
          <w:szCs w:val="28"/>
          <w:rtl/>
          <w:lang w:eastAsia="ar-SA" w:bidi="ar-JO"/>
        </w:rPr>
        <w:t xml:space="preserve"> بصورة غير مباشرة من خلال تدقيقه على أعمال تسوية الخسائر لمدة لا تقل عن سبع سنوات وفي نوع وفروع التأمين المطلوب ترخيصه او اعتماده بها.</w:t>
      </w:r>
    </w:p>
    <w:p w14:paraId="4B296D8D" w14:textId="77777777" w:rsidR="00133ECF" w:rsidRPr="00C5050D" w:rsidRDefault="00133ECF" w:rsidP="003F6F2F">
      <w:pPr>
        <w:pStyle w:val="ListParagraph"/>
        <w:numPr>
          <w:ilvl w:val="0"/>
          <w:numId w:val="66"/>
        </w:numPr>
        <w:bidi/>
        <w:spacing w:after="0" w:line="360" w:lineRule="auto"/>
        <w:jc w:val="both"/>
        <w:rPr>
          <w:rFonts w:ascii="Times New Roman" w:hAnsi="Times New Roman" w:cs="Times New Roman"/>
          <w:sz w:val="28"/>
          <w:szCs w:val="28"/>
        </w:rPr>
      </w:pPr>
      <w:r w:rsidRPr="00C5050D">
        <w:rPr>
          <w:rFonts w:ascii="Times New Roman" w:hAnsi="Times New Roman" w:cs="Times New Roman"/>
          <w:sz w:val="28"/>
          <w:szCs w:val="28"/>
          <w:rtl/>
          <w:lang w:eastAsia="ar-SA" w:bidi="ar-JO"/>
        </w:rPr>
        <w:t>أن يجتاز الامتحان الذي يعقده أو يعتمده البنك المركزي لهذه الغاية</w:t>
      </w:r>
      <w:r w:rsidRPr="00C5050D">
        <w:rPr>
          <w:rFonts w:ascii="Times New Roman" w:hAnsi="Times New Roman" w:cs="Times New Roman" w:hint="cs"/>
          <w:sz w:val="28"/>
          <w:szCs w:val="28"/>
          <w:rtl/>
          <w:lang w:eastAsia="ar-SA" w:bidi="ar-JO"/>
        </w:rPr>
        <w:t xml:space="preserve">، </w:t>
      </w:r>
      <w:r w:rsidRPr="00C5050D">
        <w:rPr>
          <w:rFonts w:ascii="Times New Roman" w:hAnsi="Times New Roman" w:cs="Times New Roman" w:hint="cs"/>
          <w:sz w:val="28"/>
          <w:szCs w:val="28"/>
          <w:rtl/>
        </w:rPr>
        <w:t>و</w:t>
      </w:r>
      <w:r w:rsidRPr="00C5050D">
        <w:rPr>
          <w:rFonts w:ascii="Times New Roman" w:hAnsi="Times New Roman" w:cs="Times New Roman"/>
          <w:sz w:val="28"/>
          <w:szCs w:val="28"/>
          <w:rtl/>
        </w:rPr>
        <w:t xml:space="preserve">يُعفى </w:t>
      </w:r>
      <w:r w:rsidRPr="00C5050D">
        <w:rPr>
          <w:rFonts w:ascii="Times New Roman" w:hAnsi="Times New Roman" w:cs="Times New Roman" w:hint="cs"/>
          <w:sz w:val="28"/>
          <w:szCs w:val="28"/>
          <w:rtl/>
        </w:rPr>
        <w:t>مقدم الطلب</w:t>
      </w:r>
      <w:r w:rsidRPr="00C5050D">
        <w:rPr>
          <w:rFonts w:ascii="Times New Roman" w:hAnsi="Times New Roman" w:cs="Times New Roman"/>
          <w:sz w:val="28"/>
          <w:szCs w:val="28"/>
          <w:rtl/>
        </w:rPr>
        <w:t xml:space="preserve"> من تقديم الامتحان في</w:t>
      </w:r>
      <w:r w:rsidRPr="00C5050D">
        <w:rPr>
          <w:rFonts w:ascii="Times New Roman" w:hAnsi="Times New Roman" w:cs="Times New Roman" w:hint="cs"/>
          <w:sz w:val="28"/>
          <w:szCs w:val="28"/>
          <w:rtl/>
        </w:rPr>
        <w:t xml:space="preserve"> أي من الحالات التالية: </w:t>
      </w:r>
    </w:p>
    <w:p w14:paraId="0F5C9856" w14:textId="14EA9AF5" w:rsidR="00133ECF" w:rsidRPr="00C5050D" w:rsidRDefault="00133ECF" w:rsidP="00FF3AF3">
      <w:pPr>
        <w:pStyle w:val="ListParagraph"/>
        <w:numPr>
          <w:ilvl w:val="0"/>
          <w:numId w:val="70"/>
        </w:numPr>
        <w:bidi/>
        <w:spacing w:after="0" w:line="360" w:lineRule="auto"/>
        <w:jc w:val="both"/>
        <w:rPr>
          <w:rFonts w:ascii="Times New Roman" w:hAnsi="Times New Roman" w:cs="Times New Roman"/>
          <w:sz w:val="28"/>
          <w:szCs w:val="28"/>
        </w:rPr>
      </w:pPr>
      <w:r w:rsidRPr="00C5050D">
        <w:rPr>
          <w:rFonts w:ascii="Times New Roman" w:hAnsi="Times New Roman" w:cs="Times New Roman" w:hint="cs"/>
          <w:sz w:val="28"/>
          <w:szCs w:val="28"/>
          <w:rtl/>
        </w:rPr>
        <w:t>كان مرخص</w:t>
      </w:r>
      <w:r w:rsidRPr="00C5050D">
        <w:rPr>
          <w:rFonts w:ascii="Times New Roman" w:hAnsi="Times New Roman" w:cs="Times New Roman"/>
          <w:sz w:val="28"/>
          <w:szCs w:val="28"/>
          <w:rtl/>
        </w:rPr>
        <w:t xml:space="preserve"> ك</w:t>
      </w:r>
      <w:r w:rsidRPr="00C5050D">
        <w:rPr>
          <w:rFonts w:ascii="Times New Roman" w:hAnsi="Times New Roman" w:cs="Times New Roman" w:hint="cs"/>
          <w:sz w:val="28"/>
          <w:szCs w:val="28"/>
          <w:rtl/>
        </w:rPr>
        <w:t>م</w:t>
      </w:r>
      <w:r w:rsidR="003F6F2F" w:rsidRPr="00C5050D">
        <w:rPr>
          <w:rFonts w:ascii="Times New Roman" w:hAnsi="Times New Roman" w:cs="Times New Roman" w:hint="cs"/>
          <w:sz w:val="28"/>
          <w:szCs w:val="28"/>
          <w:rtl/>
        </w:rPr>
        <w:t>عاين</w:t>
      </w:r>
      <w:r w:rsidRPr="00C5050D">
        <w:rPr>
          <w:rFonts w:ascii="Times New Roman" w:hAnsi="Times New Roman" w:cs="Times New Roman" w:hint="cs"/>
          <w:sz w:val="28"/>
          <w:szCs w:val="28"/>
          <w:rtl/>
        </w:rPr>
        <w:t xml:space="preserve"> </w:t>
      </w:r>
      <w:r w:rsidRPr="00C5050D">
        <w:rPr>
          <w:rFonts w:ascii="Times New Roman" w:hAnsi="Times New Roman" w:cs="Times New Roman"/>
          <w:sz w:val="28"/>
          <w:szCs w:val="28"/>
          <w:rtl/>
        </w:rPr>
        <w:t>طبيعي أو</w:t>
      </w:r>
      <w:r w:rsidRPr="00C5050D">
        <w:rPr>
          <w:rFonts w:ascii="Times New Roman" w:hAnsi="Times New Roman" w:cs="Times New Roman" w:hint="cs"/>
          <w:sz w:val="28"/>
          <w:szCs w:val="28"/>
          <w:rtl/>
        </w:rPr>
        <w:t xml:space="preserve"> معتمد </w:t>
      </w:r>
      <w:r w:rsidRPr="00C5050D">
        <w:rPr>
          <w:rFonts w:ascii="Times New Roman" w:hAnsi="Times New Roman" w:cs="Times New Roman"/>
          <w:sz w:val="28"/>
          <w:szCs w:val="28"/>
          <w:rtl/>
        </w:rPr>
        <w:t xml:space="preserve">كمدير لأعمال </w:t>
      </w:r>
      <w:r w:rsidR="003F6F2F" w:rsidRPr="00C5050D">
        <w:rPr>
          <w:rFonts w:ascii="Times New Roman" w:hAnsi="Times New Roman" w:cs="Times New Roman" w:hint="cs"/>
          <w:sz w:val="28"/>
          <w:szCs w:val="28"/>
          <w:rtl/>
        </w:rPr>
        <w:t xml:space="preserve">المعاينة </w:t>
      </w:r>
      <w:r w:rsidRPr="00C5050D">
        <w:rPr>
          <w:rFonts w:ascii="Times New Roman" w:hAnsi="Times New Roman" w:cs="Times New Roman"/>
          <w:sz w:val="28"/>
          <w:szCs w:val="28"/>
          <w:rtl/>
        </w:rPr>
        <w:t xml:space="preserve">أو كقائم بأعمال </w:t>
      </w:r>
      <w:r w:rsidR="003F6F2F" w:rsidRPr="00C5050D">
        <w:rPr>
          <w:rFonts w:ascii="Times New Roman" w:hAnsi="Times New Roman" w:cs="Times New Roman" w:hint="cs"/>
          <w:sz w:val="28"/>
          <w:szCs w:val="28"/>
          <w:rtl/>
        </w:rPr>
        <w:t>المعاينة</w:t>
      </w:r>
      <w:r w:rsidRPr="00C5050D">
        <w:rPr>
          <w:rFonts w:ascii="Times New Roman" w:hAnsi="Times New Roman" w:cs="Times New Roman" w:hint="cs"/>
          <w:sz w:val="28"/>
          <w:szCs w:val="28"/>
          <w:rtl/>
        </w:rPr>
        <w:t xml:space="preserve"> ل</w:t>
      </w:r>
      <w:r w:rsidRPr="00C5050D">
        <w:rPr>
          <w:rFonts w:ascii="Times New Roman" w:hAnsi="Times New Roman" w:cs="Times New Roman"/>
          <w:sz w:val="28"/>
          <w:szCs w:val="28"/>
          <w:rtl/>
        </w:rPr>
        <w:t xml:space="preserve">دى </w:t>
      </w:r>
      <w:r w:rsidR="003F6F2F" w:rsidRPr="00C5050D">
        <w:rPr>
          <w:rFonts w:ascii="Times New Roman" w:hAnsi="Times New Roman" w:cs="Times New Roman" w:hint="cs"/>
          <w:sz w:val="28"/>
          <w:szCs w:val="28"/>
          <w:rtl/>
        </w:rPr>
        <w:t xml:space="preserve">معاين </w:t>
      </w:r>
      <w:r w:rsidRPr="00C5050D">
        <w:rPr>
          <w:rFonts w:ascii="Times New Roman" w:hAnsi="Times New Roman" w:cs="Times New Roman" w:hint="cs"/>
          <w:sz w:val="28"/>
          <w:szCs w:val="28"/>
          <w:rtl/>
        </w:rPr>
        <w:t xml:space="preserve">اعتباري </w:t>
      </w:r>
      <w:r w:rsidRPr="00C5050D">
        <w:rPr>
          <w:rFonts w:ascii="Times New Roman" w:hAnsi="Times New Roman" w:cs="Times New Roman"/>
          <w:sz w:val="28"/>
          <w:szCs w:val="28"/>
          <w:rtl/>
        </w:rPr>
        <w:t xml:space="preserve">وذلك بحدود فروع التأمين المرخص بها سابقاً، شريطة تحقيق أي مما يلي: </w:t>
      </w:r>
    </w:p>
    <w:p w14:paraId="6E4CD41C" w14:textId="77777777" w:rsidR="00133ECF" w:rsidRPr="00C5050D" w:rsidRDefault="00133ECF" w:rsidP="00FF3AF3">
      <w:pPr>
        <w:pStyle w:val="ListParagraph"/>
        <w:numPr>
          <w:ilvl w:val="0"/>
          <w:numId w:val="71"/>
        </w:numPr>
        <w:bidi/>
        <w:spacing w:after="0" w:line="360" w:lineRule="auto"/>
        <w:jc w:val="both"/>
        <w:rPr>
          <w:rFonts w:ascii="Times New Roman" w:hAnsi="Times New Roman" w:cs="Times New Roman"/>
          <w:sz w:val="28"/>
          <w:szCs w:val="28"/>
          <w:rtl/>
        </w:rPr>
      </w:pPr>
      <w:r w:rsidRPr="00C5050D">
        <w:rPr>
          <w:rFonts w:ascii="Times New Roman" w:hAnsi="Times New Roman" w:cs="Times New Roman"/>
          <w:sz w:val="28"/>
          <w:szCs w:val="28"/>
          <w:rtl/>
        </w:rPr>
        <w:t xml:space="preserve">لم يمض أكثر من ثلاث سنوات على تاريخ وقف او الغاء ترخيصه او اعتماده أيهما أسبق. </w:t>
      </w:r>
    </w:p>
    <w:p w14:paraId="14723135" w14:textId="77777777" w:rsidR="00133ECF" w:rsidRPr="00C5050D" w:rsidRDefault="00133ECF" w:rsidP="00FF3AF3">
      <w:pPr>
        <w:pStyle w:val="ListParagraph"/>
        <w:numPr>
          <w:ilvl w:val="0"/>
          <w:numId w:val="71"/>
        </w:numPr>
        <w:bidi/>
        <w:spacing w:after="0" w:line="360" w:lineRule="auto"/>
        <w:jc w:val="both"/>
        <w:rPr>
          <w:rFonts w:ascii="Times New Roman" w:hAnsi="Times New Roman" w:cs="Times New Roman"/>
          <w:sz w:val="28"/>
          <w:szCs w:val="28"/>
        </w:rPr>
      </w:pPr>
      <w:r w:rsidRPr="00C5050D">
        <w:rPr>
          <w:rFonts w:ascii="Times New Roman" w:hAnsi="Times New Roman" w:cs="Times New Roman" w:hint="cs"/>
          <w:sz w:val="28"/>
          <w:szCs w:val="28"/>
          <w:rtl/>
        </w:rPr>
        <w:t>مضى مدة تتراوح بين ثلاث وعشر سنوات</w:t>
      </w:r>
      <w:r w:rsidRPr="00C5050D">
        <w:rPr>
          <w:rFonts w:ascii="Times New Roman" w:hAnsi="Times New Roman" w:cs="Times New Roman"/>
          <w:sz w:val="28"/>
          <w:szCs w:val="28"/>
          <w:rtl/>
        </w:rPr>
        <w:t xml:space="preserve"> على تاريخ وقف أو إلغاء ترخيصه أو اعتماده أيهما أسبق</w:t>
      </w:r>
      <w:r w:rsidRPr="00C5050D">
        <w:rPr>
          <w:rFonts w:ascii="Times New Roman" w:hAnsi="Times New Roman" w:cs="Times New Roman" w:hint="cs"/>
          <w:sz w:val="28"/>
          <w:szCs w:val="28"/>
          <w:rtl/>
        </w:rPr>
        <w:t xml:space="preserve"> شريطة اثبات ممارسته لأعمال التأمين </w:t>
      </w:r>
      <w:r w:rsidRPr="00C5050D">
        <w:rPr>
          <w:rFonts w:ascii="Times New Roman" w:hAnsi="Times New Roman" w:cs="Times New Roman"/>
          <w:sz w:val="28"/>
          <w:szCs w:val="28"/>
          <w:rtl/>
        </w:rPr>
        <w:t xml:space="preserve">أو </w:t>
      </w:r>
      <w:r w:rsidRPr="00C5050D">
        <w:rPr>
          <w:rFonts w:ascii="Times New Roman" w:hAnsi="Times New Roman" w:cs="Times New Roman" w:hint="cs"/>
          <w:sz w:val="28"/>
          <w:szCs w:val="28"/>
          <w:rtl/>
        </w:rPr>
        <w:t>تقديم</w:t>
      </w:r>
      <w:r w:rsidRPr="00C5050D">
        <w:rPr>
          <w:rFonts w:ascii="Times New Roman" w:hAnsi="Times New Roman" w:cs="Times New Roman"/>
          <w:sz w:val="28"/>
          <w:szCs w:val="28"/>
          <w:rtl/>
        </w:rPr>
        <w:t xml:space="preserve"> خدمات تأمينية</w:t>
      </w:r>
      <w:r w:rsidRPr="00C5050D">
        <w:rPr>
          <w:rFonts w:ascii="Times New Roman" w:hAnsi="Times New Roman" w:cs="Times New Roman" w:hint="cs"/>
          <w:sz w:val="28"/>
          <w:szCs w:val="28"/>
          <w:rtl/>
          <w:lang w:bidi="ar-JO"/>
        </w:rPr>
        <w:t xml:space="preserve"> خلال هذه المدة وعدم انقطاعه </w:t>
      </w:r>
      <w:r w:rsidRPr="00C5050D">
        <w:rPr>
          <w:rFonts w:ascii="Times New Roman" w:hAnsi="Times New Roman" w:cs="Times New Roman" w:hint="cs"/>
          <w:sz w:val="28"/>
          <w:szCs w:val="28"/>
          <w:rtl/>
        </w:rPr>
        <w:t>لمدة تزيد عن سنة واحدة</w:t>
      </w:r>
      <w:r w:rsidRPr="00C5050D">
        <w:rPr>
          <w:rFonts w:ascii="Times New Roman" w:hAnsi="Times New Roman" w:cs="Times New Roman"/>
          <w:sz w:val="28"/>
          <w:szCs w:val="28"/>
          <w:rtl/>
        </w:rPr>
        <w:t xml:space="preserve"> متصلة أو </w:t>
      </w:r>
      <w:r w:rsidRPr="00C5050D">
        <w:rPr>
          <w:rFonts w:ascii="Times New Roman" w:hAnsi="Times New Roman" w:cs="Times New Roman" w:hint="cs"/>
          <w:sz w:val="28"/>
          <w:szCs w:val="28"/>
          <w:rtl/>
        </w:rPr>
        <w:t>متقطعة.</w:t>
      </w:r>
    </w:p>
    <w:p w14:paraId="329B0180" w14:textId="299B7E38" w:rsidR="000E7383" w:rsidRPr="00C5050D" w:rsidRDefault="000E7383" w:rsidP="00C5050D">
      <w:pPr>
        <w:pStyle w:val="ListParagraph"/>
        <w:numPr>
          <w:ilvl w:val="0"/>
          <w:numId w:val="70"/>
        </w:numPr>
        <w:bidi/>
        <w:spacing w:after="0" w:line="360" w:lineRule="auto"/>
        <w:jc w:val="both"/>
        <w:rPr>
          <w:rFonts w:ascii="Times New Roman" w:hAnsi="Times New Roman" w:cs="Times New Roman"/>
          <w:sz w:val="28"/>
          <w:szCs w:val="28"/>
          <w:lang w:eastAsia="ar-SA" w:bidi="ar-JO"/>
        </w:rPr>
      </w:pPr>
      <w:r w:rsidRPr="00C5050D">
        <w:rPr>
          <w:rFonts w:ascii="Times New Roman" w:hAnsi="Times New Roman" w:cs="Times New Roman" w:hint="cs"/>
          <w:sz w:val="28"/>
          <w:szCs w:val="28"/>
          <w:rtl/>
        </w:rPr>
        <w:t xml:space="preserve">حاصل على </w:t>
      </w:r>
      <w:r w:rsidRPr="00C5050D">
        <w:rPr>
          <w:rFonts w:ascii="Times New Roman" w:hAnsi="Times New Roman" w:cs="Times New Roman"/>
          <w:sz w:val="28"/>
          <w:szCs w:val="28"/>
          <w:rtl/>
        </w:rPr>
        <w:t xml:space="preserve">الدرجة الجامعية الأولى (بكالوريوس) </w:t>
      </w:r>
      <w:r w:rsidRPr="00C5050D">
        <w:rPr>
          <w:rFonts w:ascii="Times New Roman" w:hAnsi="Times New Roman" w:cs="Times New Roman" w:hint="cs"/>
          <w:sz w:val="28"/>
          <w:szCs w:val="28"/>
          <w:rtl/>
        </w:rPr>
        <w:t>كحد أدنى و</w:t>
      </w:r>
      <w:r w:rsidRPr="00C5050D">
        <w:rPr>
          <w:rFonts w:ascii="Times New Roman" w:hAnsi="Times New Roman" w:cs="Times New Roman"/>
          <w:sz w:val="28"/>
          <w:szCs w:val="28"/>
          <w:rtl/>
          <w:lang w:eastAsia="ar-SA"/>
        </w:rPr>
        <w:t xml:space="preserve">شهادة مهنية في التأمين صادرة من جهة </w:t>
      </w:r>
      <w:r w:rsidRPr="00C5050D">
        <w:rPr>
          <w:rFonts w:ascii="Times New Roman" w:hAnsi="Times New Roman" w:cs="Times New Roman" w:hint="cs"/>
          <w:sz w:val="28"/>
          <w:szCs w:val="28"/>
          <w:rtl/>
          <w:lang w:eastAsia="ar-SA"/>
        </w:rPr>
        <w:t xml:space="preserve">معتمدة من </w:t>
      </w:r>
      <w:r w:rsidRPr="00C5050D">
        <w:rPr>
          <w:rFonts w:ascii="Times New Roman" w:hAnsi="Times New Roman" w:cs="Times New Roman"/>
          <w:sz w:val="28"/>
          <w:szCs w:val="28"/>
          <w:rtl/>
          <w:lang w:eastAsia="ar-SA"/>
        </w:rPr>
        <w:t>البنك المركزي</w:t>
      </w:r>
      <w:r w:rsidRPr="00C5050D">
        <w:rPr>
          <w:rFonts w:ascii="Times New Roman" w:hAnsi="Times New Roman" w:cs="Times New Roman"/>
          <w:sz w:val="28"/>
          <w:szCs w:val="28"/>
          <w:rtl/>
          <w:lang w:eastAsia="ar-SA" w:bidi="ar-JO"/>
        </w:rPr>
        <w:t xml:space="preserve"> بموجب قرار يصدر لهذه الغاية. </w:t>
      </w:r>
    </w:p>
    <w:p w14:paraId="6E515388" w14:textId="77777777" w:rsidR="00133ECF" w:rsidRPr="00C5050D" w:rsidRDefault="00133ECF" w:rsidP="003F6F2F">
      <w:pPr>
        <w:pStyle w:val="ListParagraph"/>
        <w:numPr>
          <w:ilvl w:val="0"/>
          <w:numId w:val="66"/>
        </w:numPr>
        <w:bidi/>
        <w:spacing w:after="0" w:line="360" w:lineRule="auto"/>
        <w:jc w:val="both"/>
        <w:rPr>
          <w:rFonts w:ascii="Times New Roman" w:hAnsi="Times New Roman" w:cs="Times New Roman"/>
          <w:sz w:val="28"/>
          <w:szCs w:val="28"/>
          <w:lang w:eastAsia="ar-SA" w:bidi="ar-JO"/>
        </w:rPr>
      </w:pPr>
      <w:r w:rsidRPr="00C5050D">
        <w:rPr>
          <w:rFonts w:ascii="Times New Roman" w:hAnsi="Times New Roman" w:cs="Times New Roman"/>
          <w:sz w:val="28"/>
          <w:szCs w:val="28"/>
          <w:rtl/>
          <w:lang w:eastAsia="ar-SA" w:bidi="ar-JO"/>
        </w:rPr>
        <w:t>أن يكون قد التحق خلال السن</w:t>
      </w:r>
      <w:r w:rsidRPr="00C5050D">
        <w:rPr>
          <w:rFonts w:ascii="Times New Roman" w:hAnsi="Times New Roman" w:cs="Times New Roman" w:hint="cs"/>
          <w:sz w:val="28"/>
          <w:szCs w:val="28"/>
          <w:rtl/>
          <w:lang w:eastAsia="ar-SA" w:bidi="ar-JO"/>
        </w:rPr>
        <w:t>ة</w:t>
      </w:r>
      <w:r w:rsidRPr="00C5050D">
        <w:rPr>
          <w:rFonts w:ascii="Times New Roman" w:hAnsi="Times New Roman" w:cs="Times New Roman"/>
          <w:sz w:val="28"/>
          <w:szCs w:val="28"/>
          <w:rtl/>
          <w:lang w:eastAsia="ar-SA" w:bidi="ar-JO"/>
        </w:rPr>
        <w:t xml:space="preserve"> السابقة على تاريخ تقديم طلب الترخيص او الاعتماد بدورات متخصصة في أعمال التأمين او الخدمات التأمينية لا تقل مدتها عن خمس عشرة ساعة</w:t>
      </w:r>
      <w:r w:rsidRPr="00C5050D">
        <w:rPr>
          <w:rFonts w:ascii="Times New Roman" w:hAnsi="Times New Roman" w:cs="Times New Roman"/>
          <w:sz w:val="28"/>
          <w:szCs w:val="28"/>
          <w:rtl/>
        </w:rPr>
        <w:t xml:space="preserve"> في حال انقطاعه عن ممارسة أعمال التأمين أو أعمال الخدمات التأمينية لمدة تزيد عن سنتين</w:t>
      </w:r>
      <w:r w:rsidRPr="00C5050D">
        <w:rPr>
          <w:rFonts w:ascii="Times New Roman" w:hAnsi="Times New Roman" w:cs="Times New Roman" w:hint="cs"/>
          <w:sz w:val="28"/>
          <w:szCs w:val="28"/>
          <w:rtl/>
        </w:rPr>
        <w:t>.</w:t>
      </w:r>
    </w:p>
    <w:p w14:paraId="6F2BAD4F" w14:textId="6F803F5C" w:rsidR="003F6F2F" w:rsidRPr="00C5050D" w:rsidRDefault="00FF3AF3" w:rsidP="00FF3AF3">
      <w:pPr>
        <w:bidi/>
        <w:spacing w:after="0" w:line="360" w:lineRule="auto"/>
        <w:jc w:val="both"/>
        <w:rPr>
          <w:rFonts w:ascii="Times New Roman" w:hAnsi="Times New Roman" w:cs="Times New Roman"/>
          <w:sz w:val="28"/>
          <w:szCs w:val="28"/>
          <w:rtl/>
          <w:lang w:eastAsia="ar-SA" w:bidi="ar-JO"/>
        </w:rPr>
      </w:pPr>
      <w:r w:rsidRPr="00C5050D">
        <w:rPr>
          <w:rFonts w:ascii="Times New Roman" w:hAnsi="Times New Roman" w:cs="Times New Roman" w:hint="cs"/>
          <w:sz w:val="28"/>
          <w:szCs w:val="28"/>
          <w:rtl/>
          <w:lang w:eastAsia="ar-SA" w:bidi="ar-JO"/>
        </w:rPr>
        <w:t>ب</w:t>
      </w:r>
      <w:r w:rsidR="003F6F2F" w:rsidRPr="00C5050D">
        <w:rPr>
          <w:rFonts w:ascii="Times New Roman" w:hAnsi="Times New Roman" w:cs="Times New Roman"/>
          <w:sz w:val="28"/>
          <w:szCs w:val="28"/>
          <w:rtl/>
          <w:lang w:eastAsia="ar-SA" w:bidi="ar-JO"/>
        </w:rPr>
        <w:t xml:space="preserve">- لغايات </w:t>
      </w:r>
      <w:r w:rsidRPr="00C5050D">
        <w:rPr>
          <w:rFonts w:ascii="Times New Roman" w:hAnsi="Times New Roman" w:cs="Times New Roman" w:hint="cs"/>
          <w:sz w:val="28"/>
          <w:szCs w:val="28"/>
          <w:rtl/>
          <w:lang w:eastAsia="ar-SA" w:bidi="ar-JO"/>
        </w:rPr>
        <w:t xml:space="preserve">قبول </w:t>
      </w:r>
      <w:r w:rsidR="003F6F2F" w:rsidRPr="00C5050D">
        <w:rPr>
          <w:rFonts w:ascii="Times New Roman" w:hAnsi="Times New Roman" w:cs="Times New Roman"/>
          <w:sz w:val="28"/>
          <w:szCs w:val="28"/>
          <w:rtl/>
          <w:lang w:eastAsia="ar-SA" w:bidi="ar-JO"/>
        </w:rPr>
        <w:t>الخبرة العملية المنصوص عليه في ال</w:t>
      </w:r>
      <w:r w:rsidR="003F6F2F" w:rsidRPr="00C5050D">
        <w:rPr>
          <w:rFonts w:ascii="Times New Roman" w:hAnsi="Times New Roman" w:cs="Times New Roman" w:hint="cs"/>
          <w:sz w:val="28"/>
          <w:szCs w:val="28"/>
          <w:rtl/>
          <w:lang w:eastAsia="ar-SA" w:bidi="ar-JO"/>
        </w:rPr>
        <w:t xml:space="preserve">بند (2) </w:t>
      </w:r>
      <w:r w:rsidR="003F6F2F" w:rsidRPr="00C5050D">
        <w:rPr>
          <w:rFonts w:ascii="Times New Roman" w:hAnsi="Times New Roman" w:cs="Times New Roman"/>
          <w:sz w:val="28"/>
          <w:szCs w:val="28"/>
          <w:rtl/>
          <w:lang w:eastAsia="ar-SA" w:bidi="ar-JO"/>
        </w:rPr>
        <w:t xml:space="preserve">من </w:t>
      </w:r>
      <w:r w:rsidRPr="00C5050D">
        <w:rPr>
          <w:rFonts w:ascii="Times New Roman" w:hAnsi="Times New Roman" w:cs="Times New Roman" w:hint="cs"/>
          <w:sz w:val="28"/>
          <w:szCs w:val="28"/>
          <w:rtl/>
          <w:lang w:eastAsia="ar-SA" w:bidi="ar-JO"/>
        </w:rPr>
        <w:t xml:space="preserve">الفقرة (أ) من </w:t>
      </w:r>
      <w:r w:rsidR="003F6F2F" w:rsidRPr="00C5050D">
        <w:rPr>
          <w:rFonts w:ascii="Times New Roman" w:hAnsi="Times New Roman" w:cs="Times New Roman"/>
          <w:sz w:val="28"/>
          <w:szCs w:val="28"/>
          <w:rtl/>
          <w:lang w:eastAsia="ar-SA" w:bidi="ar-JO"/>
        </w:rPr>
        <w:t xml:space="preserve">هذه المادة، يراعى ما يلي: </w:t>
      </w:r>
    </w:p>
    <w:p w14:paraId="79A4AD2A" w14:textId="66CD76BF" w:rsidR="003F6F2F" w:rsidRPr="00C5050D" w:rsidRDefault="003F6F2F" w:rsidP="00C5050D">
      <w:pPr>
        <w:pStyle w:val="ListParagraph"/>
        <w:numPr>
          <w:ilvl w:val="0"/>
          <w:numId w:val="98"/>
        </w:numPr>
        <w:bidi/>
        <w:spacing w:after="0" w:line="360" w:lineRule="auto"/>
        <w:ind w:left="746"/>
        <w:jc w:val="both"/>
        <w:rPr>
          <w:rFonts w:ascii="Times New Roman" w:hAnsi="Times New Roman" w:cs="Times New Roman"/>
          <w:sz w:val="28"/>
          <w:szCs w:val="28"/>
          <w:lang w:eastAsia="ar-SA" w:bidi="ar-JO"/>
        </w:rPr>
      </w:pPr>
      <w:r w:rsidRPr="00C5050D">
        <w:rPr>
          <w:rFonts w:ascii="Times New Roman" w:hAnsi="Times New Roman" w:cs="Times New Roman"/>
          <w:sz w:val="28"/>
          <w:szCs w:val="28"/>
          <w:rtl/>
          <w:lang w:eastAsia="ar-SA" w:bidi="ar-JO"/>
        </w:rPr>
        <w:t>تقديم ما يثبت الممارسة الفعلية لأعمال المعاينة، وللبنك المركزي طلب أي وثائق أو بيانات معززه.</w:t>
      </w:r>
    </w:p>
    <w:p w14:paraId="77ED552F" w14:textId="77777777" w:rsidR="003F6F2F" w:rsidRPr="00C5050D" w:rsidRDefault="003F6F2F" w:rsidP="00C5050D">
      <w:pPr>
        <w:pStyle w:val="ListParagraph"/>
        <w:numPr>
          <w:ilvl w:val="0"/>
          <w:numId w:val="98"/>
        </w:numPr>
        <w:bidi/>
        <w:spacing w:after="0" w:line="360" w:lineRule="auto"/>
        <w:ind w:left="746"/>
        <w:jc w:val="both"/>
        <w:rPr>
          <w:rFonts w:ascii="Times New Roman" w:hAnsi="Times New Roman" w:cs="Times New Roman"/>
          <w:sz w:val="28"/>
          <w:szCs w:val="28"/>
          <w:lang w:eastAsia="ar-SA" w:bidi="ar-JO"/>
        </w:rPr>
      </w:pPr>
      <w:r w:rsidRPr="00C5050D">
        <w:rPr>
          <w:rFonts w:ascii="Times New Roman" w:hAnsi="Times New Roman" w:cs="Times New Roman"/>
          <w:sz w:val="28"/>
          <w:szCs w:val="28"/>
          <w:rtl/>
          <w:lang w:eastAsia="ar-SA" w:bidi="ar-JO"/>
        </w:rPr>
        <w:t xml:space="preserve">تزويد البنك المركزي بشهادة خبرة مصدقة. </w:t>
      </w:r>
    </w:p>
    <w:p w14:paraId="66E9DB6B" w14:textId="77777777" w:rsidR="003F6F2F" w:rsidRPr="00C5050D" w:rsidRDefault="003F6F2F" w:rsidP="00C5050D">
      <w:pPr>
        <w:pStyle w:val="ListParagraph"/>
        <w:numPr>
          <w:ilvl w:val="0"/>
          <w:numId w:val="98"/>
        </w:numPr>
        <w:bidi/>
        <w:spacing w:after="0" w:line="360" w:lineRule="auto"/>
        <w:ind w:left="746"/>
        <w:jc w:val="both"/>
        <w:rPr>
          <w:rFonts w:ascii="Times New Roman" w:hAnsi="Times New Roman" w:cs="Times New Roman"/>
          <w:sz w:val="28"/>
          <w:szCs w:val="28"/>
          <w:lang w:eastAsia="ar-SA" w:bidi="ar-JO"/>
        </w:rPr>
      </w:pPr>
      <w:r w:rsidRPr="00C5050D">
        <w:rPr>
          <w:rFonts w:ascii="Times New Roman" w:hAnsi="Times New Roman" w:cs="Times New Roman"/>
          <w:sz w:val="28"/>
          <w:szCs w:val="28"/>
          <w:rtl/>
          <w:lang w:eastAsia="ar-SA" w:bidi="ar-JO"/>
        </w:rPr>
        <w:t>تزويد البنك المركزي بالوصف الوظيفي للموظف للفترة ذات العلاقة.</w:t>
      </w:r>
    </w:p>
    <w:p w14:paraId="349385A4" w14:textId="0FEC7F2C" w:rsidR="003F6F2F" w:rsidRPr="00C5050D" w:rsidRDefault="003F6F2F" w:rsidP="00C5050D">
      <w:pPr>
        <w:pStyle w:val="ListParagraph"/>
        <w:numPr>
          <w:ilvl w:val="0"/>
          <w:numId w:val="98"/>
        </w:numPr>
        <w:bidi/>
        <w:spacing w:after="0" w:line="360" w:lineRule="auto"/>
        <w:ind w:left="746"/>
        <w:jc w:val="both"/>
        <w:rPr>
          <w:rFonts w:ascii="Times New Roman" w:hAnsi="Times New Roman" w:cs="Times New Roman"/>
          <w:sz w:val="28"/>
          <w:szCs w:val="28"/>
          <w:rtl/>
        </w:rPr>
      </w:pPr>
      <w:r w:rsidRPr="00C5050D">
        <w:rPr>
          <w:rFonts w:ascii="Times New Roman" w:hAnsi="Times New Roman" w:cs="Times New Roman"/>
          <w:sz w:val="28"/>
          <w:szCs w:val="28"/>
          <w:rtl/>
          <w:lang w:eastAsia="ar-SA" w:bidi="ar-JO"/>
        </w:rPr>
        <w:lastRenderedPageBreak/>
        <w:t xml:space="preserve">تزويد البنك المركزي بما يفيد دفع اشتراكات الضمان الاجتماعي عن </w:t>
      </w:r>
      <w:r w:rsidRPr="00C5050D">
        <w:rPr>
          <w:rFonts w:ascii="Times New Roman" w:hAnsi="Times New Roman" w:cs="Times New Roman" w:hint="eastAsia"/>
          <w:sz w:val="28"/>
          <w:szCs w:val="28"/>
          <w:rtl/>
          <w:lang w:eastAsia="ar-SA" w:bidi="ar-JO"/>
        </w:rPr>
        <w:t>الخبرات</w:t>
      </w:r>
      <w:r w:rsidRPr="00C5050D">
        <w:rPr>
          <w:rFonts w:ascii="Times New Roman" w:hAnsi="Times New Roman" w:cs="Times New Roman"/>
          <w:sz w:val="28"/>
          <w:szCs w:val="28"/>
          <w:rtl/>
          <w:lang w:eastAsia="ar-SA" w:bidi="ar-JO"/>
        </w:rPr>
        <w:t xml:space="preserve"> </w:t>
      </w:r>
      <w:r w:rsidRPr="00C5050D">
        <w:rPr>
          <w:rFonts w:ascii="Times New Roman" w:hAnsi="Times New Roman" w:cs="Times New Roman" w:hint="eastAsia"/>
          <w:sz w:val="28"/>
          <w:szCs w:val="28"/>
          <w:rtl/>
          <w:lang w:eastAsia="ar-SA" w:bidi="ar-JO"/>
        </w:rPr>
        <w:t>داخل</w:t>
      </w:r>
      <w:r w:rsidRPr="00C5050D">
        <w:rPr>
          <w:rFonts w:ascii="Times New Roman" w:hAnsi="Times New Roman" w:cs="Times New Roman"/>
          <w:sz w:val="28"/>
          <w:szCs w:val="28"/>
          <w:rtl/>
          <w:lang w:eastAsia="ar-SA" w:bidi="ar-JO"/>
        </w:rPr>
        <w:t xml:space="preserve"> </w:t>
      </w:r>
      <w:r w:rsidRPr="00C5050D">
        <w:rPr>
          <w:rFonts w:ascii="Times New Roman" w:hAnsi="Times New Roman" w:cs="Times New Roman" w:hint="eastAsia"/>
          <w:sz w:val="28"/>
          <w:szCs w:val="28"/>
          <w:rtl/>
          <w:lang w:eastAsia="ar-SA" w:bidi="ar-JO"/>
        </w:rPr>
        <w:t>الأردن</w:t>
      </w:r>
      <w:r w:rsidRPr="00C5050D">
        <w:rPr>
          <w:rFonts w:ascii="Times New Roman" w:hAnsi="Times New Roman" w:cs="Times New Roman"/>
          <w:sz w:val="28"/>
          <w:szCs w:val="28"/>
          <w:rtl/>
          <w:lang w:eastAsia="ar-SA" w:bidi="ar-JO"/>
        </w:rPr>
        <w:t xml:space="preserve"> </w:t>
      </w:r>
      <w:r w:rsidRPr="00C5050D">
        <w:rPr>
          <w:rFonts w:ascii="Times New Roman" w:hAnsi="Times New Roman" w:cs="Times New Roman" w:hint="eastAsia"/>
          <w:sz w:val="28"/>
          <w:szCs w:val="28"/>
          <w:rtl/>
          <w:lang w:eastAsia="ar-SA" w:bidi="ar-JO"/>
        </w:rPr>
        <w:t>ل</w:t>
      </w:r>
      <w:r w:rsidRPr="00C5050D">
        <w:rPr>
          <w:rFonts w:ascii="Times New Roman" w:hAnsi="Times New Roman" w:cs="Times New Roman"/>
          <w:sz w:val="28"/>
          <w:szCs w:val="28"/>
          <w:rtl/>
          <w:lang w:eastAsia="ar-SA" w:bidi="ar-JO"/>
        </w:rPr>
        <w:t>لفترة ذات العلاقة.</w:t>
      </w:r>
      <w:r w:rsidRPr="00C5050D">
        <w:rPr>
          <w:rFonts w:ascii="Times New Roman" w:hAnsi="Times New Roman" w:cs="Times New Roman"/>
          <w:sz w:val="28"/>
          <w:szCs w:val="28"/>
          <w:rtl/>
        </w:rPr>
        <w:t xml:space="preserve"> </w:t>
      </w:r>
    </w:p>
    <w:p w14:paraId="6B834AD7" w14:textId="77777777" w:rsidR="00133ECF" w:rsidRPr="00C5050D" w:rsidRDefault="00133ECF" w:rsidP="00133ECF">
      <w:pPr>
        <w:tabs>
          <w:tab w:val="left" w:pos="800"/>
        </w:tabs>
        <w:bidi/>
        <w:spacing w:after="0" w:line="360" w:lineRule="auto"/>
        <w:jc w:val="both"/>
        <w:rPr>
          <w:rFonts w:ascii="Times New Roman" w:hAnsi="Times New Roman" w:cs="Times New Roman"/>
          <w:sz w:val="28"/>
          <w:szCs w:val="28"/>
          <w:rtl/>
          <w:lang w:eastAsia="ar-SA" w:bidi="ar-JO"/>
        </w:rPr>
      </w:pPr>
    </w:p>
    <w:p w14:paraId="082AA6CF" w14:textId="78A9833F" w:rsidR="0020179D" w:rsidRPr="00C5050D" w:rsidRDefault="00334A6A" w:rsidP="00C5050D">
      <w:pPr>
        <w:pStyle w:val="NormalWeb"/>
        <w:keepNext/>
        <w:bidi/>
        <w:spacing w:after="0" w:afterAutospacing="0" w:line="360" w:lineRule="auto"/>
        <w:contextualSpacing/>
        <w:jc w:val="both"/>
        <w:rPr>
          <w:b/>
          <w:bCs/>
          <w:sz w:val="28"/>
          <w:szCs w:val="28"/>
          <w:rtl/>
        </w:rPr>
      </w:pPr>
      <w:r w:rsidRPr="00C5050D">
        <w:rPr>
          <w:b/>
          <w:bCs/>
          <w:sz w:val="28"/>
          <w:szCs w:val="28"/>
          <w:rtl/>
        </w:rPr>
        <w:t>المادة</w:t>
      </w:r>
      <w:r w:rsidR="003A063B" w:rsidRPr="00C5050D">
        <w:rPr>
          <w:rFonts w:hint="cs"/>
          <w:b/>
          <w:bCs/>
          <w:sz w:val="28"/>
          <w:szCs w:val="28"/>
          <w:rtl/>
        </w:rPr>
        <w:t xml:space="preserve"> (</w:t>
      </w:r>
      <w:r w:rsidR="008101A5" w:rsidRPr="00C5050D">
        <w:rPr>
          <w:rFonts w:hint="cs"/>
          <w:b/>
          <w:bCs/>
          <w:sz w:val="28"/>
          <w:szCs w:val="28"/>
          <w:rtl/>
        </w:rPr>
        <w:t>8</w:t>
      </w:r>
      <w:r w:rsidR="003A063B" w:rsidRPr="00C5050D">
        <w:rPr>
          <w:rFonts w:hint="cs"/>
          <w:b/>
          <w:bCs/>
          <w:sz w:val="28"/>
          <w:szCs w:val="28"/>
          <w:rtl/>
        </w:rPr>
        <w:t>):</w:t>
      </w:r>
      <w:r w:rsidRPr="00C5050D">
        <w:rPr>
          <w:b/>
          <w:bCs/>
          <w:sz w:val="28"/>
          <w:szCs w:val="28"/>
          <w:rtl/>
        </w:rPr>
        <w:t xml:space="preserve"> </w:t>
      </w:r>
    </w:p>
    <w:p w14:paraId="74ADD621" w14:textId="1B2AD21D" w:rsidR="00334A6A" w:rsidRPr="00C5050D" w:rsidRDefault="00334A6A" w:rsidP="00926D6E">
      <w:pPr>
        <w:pStyle w:val="NormalWeb"/>
        <w:keepNext/>
        <w:bidi/>
        <w:spacing w:after="0" w:afterAutospacing="0" w:line="360" w:lineRule="auto"/>
        <w:contextualSpacing/>
        <w:jc w:val="center"/>
        <w:rPr>
          <w:b/>
          <w:bCs/>
          <w:sz w:val="28"/>
          <w:szCs w:val="28"/>
          <w:u w:val="single"/>
          <w:rtl/>
        </w:rPr>
      </w:pPr>
      <w:r w:rsidRPr="00C5050D">
        <w:rPr>
          <w:b/>
          <w:bCs/>
          <w:sz w:val="28"/>
          <w:szCs w:val="28"/>
          <w:u w:val="single"/>
          <w:rtl/>
        </w:rPr>
        <w:t>طلب الترخيص</w:t>
      </w:r>
    </w:p>
    <w:p w14:paraId="0FD42210" w14:textId="1AD2B2E2" w:rsidR="00135ACB" w:rsidRPr="00C5050D" w:rsidRDefault="00135ACB" w:rsidP="009E2A39">
      <w:pPr>
        <w:pStyle w:val="ListParagraph"/>
        <w:numPr>
          <w:ilvl w:val="0"/>
          <w:numId w:val="19"/>
        </w:numPr>
        <w:bidi/>
        <w:spacing w:after="0" w:line="360" w:lineRule="auto"/>
        <w:ind w:left="360"/>
        <w:jc w:val="both"/>
        <w:rPr>
          <w:rFonts w:ascii="Times New Roman" w:hAnsi="Times New Roman" w:cs="Times New Roman"/>
          <w:b/>
          <w:bCs/>
          <w:sz w:val="28"/>
          <w:szCs w:val="28"/>
          <w:u w:val="single"/>
          <w:lang w:eastAsia="ar-SA"/>
        </w:rPr>
      </w:pPr>
      <w:r w:rsidRPr="00C5050D">
        <w:rPr>
          <w:rFonts w:ascii="Times New Roman" w:eastAsia="Times New Roman" w:hAnsi="Times New Roman" w:cs="Times New Roman"/>
          <w:sz w:val="28"/>
          <w:szCs w:val="28"/>
          <w:rtl/>
          <w:lang w:eastAsia="ar-SA" w:bidi="ar-JO"/>
        </w:rPr>
        <w:t xml:space="preserve">يقدم طلب الترخيص لممارسة أعمال تسوية الخسائر </w:t>
      </w:r>
      <w:r w:rsidR="0020179D" w:rsidRPr="00C5050D">
        <w:rPr>
          <w:rFonts w:ascii="Times New Roman" w:eastAsia="Times New Roman" w:hAnsi="Times New Roman" w:cs="Times New Roman" w:hint="cs"/>
          <w:sz w:val="28"/>
          <w:szCs w:val="28"/>
          <w:rtl/>
          <w:lang w:eastAsia="ar-SA" w:bidi="ar-JO"/>
        </w:rPr>
        <w:t>و/</w:t>
      </w:r>
      <w:r w:rsidRPr="00C5050D">
        <w:rPr>
          <w:rFonts w:ascii="Times New Roman" w:eastAsia="Times New Roman" w:hAnsi="Times New Roman" w:cs="Times New Roman"/>
          <w:sz w:val="28"/>
          <w:szCs w:val="28"/>
          <w:rtl/>
          <w:lang w:eastAsia="ar-SA" w:bidi="ar-JO"/>
        </w:rPr>
        <w:t xml:space="preserve">أو المعاينة وفق الأنموذج </w:t>
      </w:r>
      <w:r w:rsidR="009E2A39" w:rsidRPr="00C5050D">
        <w:rPr>
          <w:rFonts w:ascii="Times New Roman" w:eastAsia="Times New Roman" w:hAnsi="Times New Roman" w:cs="Times New Roman" w:hint="cs"/>
          <w:sz w:val="28"/>
          <w:szCs w:val="28"/>
          <w:rtl/>
          <w:lang w:eastAsia="ar-SA" w:bidi="ar-JO"/>
        </w:rPr>
        <w:t>الصادر ب</w:t>
      </w:r>
      <w:r w:rsidRPr="00C5050D">
        <w:rPr>
          <w:rFonts w:ascii="Times New Roman" w:eastAsia="Times New Roman" w:hAnsi="Times New Roman" w:cs="Times New Roman"/>
          <w:sz w:val="28"/>
          <w:szCs w:val="28"/>
          <w:rtl/>
          <w:lang w:eastAsia="ar-SA" w:bidi="ar-JO"/>
        </w:rPr>
        <w:t>قرار من ال</w:t>
      </w:r>
      <w:r w:rsidR="009E2A39" w:rsidRPr="00C5050D">
        <w:rPr>
          <w:rFonts w:ascii="Times New Roman" w:eastAsia="Times New Roman" w:hAnsi="Times New Roman" w:cs="Times New Roman" w:hint="cs"/>
          <w:sz w:val="28"/>
          <w:szCs w:val="28"/>
          <w:rtl/>
          <w:lang w:eastAsia="ar-SA" w:bidi="ar-JO"/>
        </w:rPr>
        <w:t>بنك المركزي</w:t>
      </w:r>
      <w:r w:rsidRPr="00C5050D">
        <w:rPr>
          <w:rFonts w:ascii="Times New Roman" w:eastAsia="Times New Roman" w:hAnsi="Times New Roman" w:cs="Times New Roman"/>
          <w:sz w:val="28"/>
          <w:szCs w:val="28"/>
          <w:rtl/>
          <w:lang w:eastAsia="ar-SA" w:bidi="ar-JO"/>
        </w:rPr>
        <w:t xml:space="preserve">، </w:t>
      </w:r>
      <w:r w:rsidR="00ED6F9E" w:rsidRPr="00C5050D">
        <w:rPr>
          <w:rFonts w:ascii="Times New Roman" w:eastAsia="Times New Roman" w:hAnsi="Times New Roman" w:cs="Times New Roman"/>
          <w:sz w:val="28"/>
          <w:szCs w:val="28"/>
          <w:rtl/>
          <w:lang w:eastAsia="ar-SA" w:bidi="ar-JO"/>
        </w:rPr>
        <w:t xml:space="preserve">متضمناً </w:t>
      </w:r>
      <w:r w:rsidRPr="00C5050D">
        <w:rPr>
          <w:rFonts w:ascii="Times New Roman" w:eastAsia="Times New Roman" w:hAnsi="Times New Roman" w:cs="Times New Roman"/>
          <w:sz w:val="28"/>
          <w:szCs w:val="28"/>
          <w:rtl/>
          <w:lang w:eastAsia="ar-SA" w:bidi="ar-JO"/>
        </w:rPr>
        <w:t xml:space="preserve">الوثائق </w:t>
      </w:r>
      <w:r w:rsidR="009E2A39" w:rsidRPr="00C5050D">
        <w:rPr>
          <w:rFonts w:ascii="Times New Roman" w:eastAsia="Times New Roman" w:hAnsi="Times New Roman" w:cs="Times New Roman" w:hint="cs"/>
          <w:sz w:val="28"/>
          <w:szCs w:val="28"/>
          <w:rtl/>
          <w:lang w:eastAsia="ar-SA" w:bidi="ar-JO"/>
        </w:rPr>
        <w:t xml:space="preserve">المطلوبة </w:t>
      </w:r>
      <w:r w:rsidRPr="00C5050D">
        <w:rPr>
          <w:rFonts w:ascii="Times New Roman" w:eastAsia="Times New Roman" w:hAnsi="Times New Roman" w:cs="Times New Roman"/>
          <w:sz w:val="28"/>
          <w:szCs w:val="28"/>
          <w:rtl/>
          <w:lang w:eastAsia="ar-SA" w:bidi="ar-JO"/>
        </w:rPr>
        <w:t xml:space="preserve">والبيانات التالية: </w:t>
      </w:r>
    </w:p>
    <w:p w14:paraId="582B74B7" w14:textId="77777777" w:rsidR="00135ACB" w:rsidRPr="00C5050D" w:rsidRDefault="00135ACB" w:rsidP="00164523">
      <w:pPr>
        <w:pStyle w:val="ListParagraph"/>
        <w:numPr>
          <w:ilvl w:val="0"/>
          <w:numId w:val="20"/>
        </w:numPr>
        <w:bidi/>
        <w:spacing w:after="0" w:line="360" w:lineRule="auto"/>
        <w:ind w:left="720"/>
        <w:jc w:val="both"/>
        <w:rPr>
          <w:rFonts w:ascii="Times New Roman" w:hAnsi="Times New Roman" w:cs="Times New Roman"/>
          <w:sz w:val="28"/>
          <w:szCs w:val="28"/>
          <w:lang w:eastAsia="ar-SA"/>
        </w:rPr>
      </w:pPr>
      <w:r w:rsidRPr="00C5050D">
        <w:rPr>
          <w:rFonts w:ascii="Times New Roman" w:hAnsi="Times New Roman" w:cs="Times New Roman"/>
          <w:sz w:val="28"/>
          <w:szCs w:val="28"/>
          <w:rtl/>
          <w:lang w:eastAsia="ar-SA"/>
        </w:rPr>
        <w:t>الاسم الكامل لطالب الترخيص، وجنسيته، وعنوانه، وبيانات الاتصال المعتمدة الخاصة به.</w:t>
      </w:r>
    </w:p>
    <w:p w14:paraId="4CF20832" w14:textId="77777777" w:rsidR="00135ACB" w:rsidRPr="00C5050D" w:rsidRDefault="00135ACB" w:rsidP="009E2A39">
      <w:pPr>
        <w:pStyle w:val="ListParagraph"/>
        <w:numPr>
          <w:ilvl w:val="0"/>
          <w:numId w:val="20"/>
        </w:numPr>
        <w:bidi/>
        <w:spacing w:after="0" w:line="360" w:lineRule="auto"/>
        <w:ind w:left="720"/>
        <w:jc w:val="both"/>
        <w:rPr>
          <w:rFonts w:ascii="Times New Roman" w:hAnsi="Times New Roman" w:cs="Times New Roman"/>
          <w:sz w:val="28"/>
          <w:szCs w:val="28"/>
          <w:lang w:eastAsia="ar-SA"/>
        </w:rPr>
      </w:pPr>
      <w:r w:rsidRPr="00C5050D">
        <w:rPr>
          <w:rFonts w:ascii="Times New Roman" w:hAnsi="Times New Roman" w:cs="Times New Roman"/>
          <w:sz w:val="28"/>
          <w:szCs w:val="28"/>
          <w:rtl/>
          <w:lang w:eastAsia="ar-SA"/>
        </w:rPr>
        <w:t>نوع وفروع التأمين المطلوب ممارسة أعمال تسوية الخسائر و/أو المعاينة فيها.</w:t>
      </w:r>
    </w:p>
    <w:p w14:paraId="6B5C73B7" w14:textId="77777777" w:rsidR="00135ACB" w:rsidRPr="00C5050D" w:rsidRDefault="00135ACB" w:rsidP="00164523">
      <w:pPr>
        <w:pStyle w:val="ListParagraph"/>
        <w:numPr>
          <w:ilvl w:val="0"/>
          <w:numId w:val="20"/>
        </w:numPr>
        <w:bidi/>
        <w:spacing w:after="0" w:line="360" w:lineRule="auto"/>
        <w:ind w:left="720"/>
        <w:jc w:val="both"/>
        <w:rPr>
          <w:rFonts w:ascii="Times New Roman" w:hAnsi="Times New Roman" w:cs="Times New Roman"/>
          <w:sz w:val="28"/>
          <w:szCs w:val="28"/>
          <w:lang w:eastAsia="ar-SA"/>
        </w:rPr>
      </w:pPr>
      <w:r w:rsidRPr="00C5050D">
        <w:rPr>
          <w:rFonts w:ascii="Times New Roman" w:hAnsi="Times New Roman" w:cs="Times New Roman"/>
          <w:sz w:val="28"/>
          <w:szCs w:val="28"/>
          <w:rtl/>
          <w:lang w:eastAsia="ar-SA"/>
        </w:rPr>
        <w:t xml:space="preserve">ما يثبت دفع الرسوم والبدلات المقررة وفقاً للتشريعات الصادرة لهذه الغاية بمقتضى أحكام القانون. </w:t>
      </w:r>
    </w:p>
    <w:p w14:paraId="4D6F3503" w14:textId="3B455B98" w:rsidR="009E2A39" w:rsidRPr="00C5050D" w:rsidRDefault="009E2A39" w:rsidP="00F47D75">
      <w:pPr>
        <w:pStyle w:val="ListParagraph"/>
        <w:numPr>
          <w:ilvl w:val="0"/>
          <w:numId w:val="20"/>
        </w:numPr>
        <w:bidi/>
        <w:spacing w:after="0" w:line="360" w:lineRule="auto"/>
        <w:ind w:left="720"/>
        <w:jc w:val="both"/>
        <w:rPr>
          <w:rFonts w:ascii="Times New Roman" w:hAnsi="Times New Roman" w:cs="Times New Roman"/>
          <w:sz w:val="28"/>
          <w:szCs w:val="28"/>
          <w:lang w:eastAsia="ar-SA"/>
        </w:rPr>
      </w:pPr>
      <w:r w:rsidRPr="00C5050D">
        <w:rPr>
          <w:rFonts w:ascii="Times New Roman" w:hAnsi="Times New Roman" w:cs="Times New Roman"/>
          <w:sz w:val="28"/>
          <w:szCs w:val="28"/>
          <w:rtl/>
          <w:lang w:eastAsia="ar-SA"/>
        </w:rPr>
        <w:t xml:space="preserve">طلب اعتماد للأشخاص المقترحين لمنصب المدير لأعمال </w:t>
      </w:r>
      <w:r w:rsidRPr="00C5050D">
        <w:rPr>
          <w:rFonts w:ascii="Times New Roman" w:hAnsi="Times New Roman" w:cs="Times New Roman" w:hint="cs"/>
          <w:sz w:val="28"/>
          <w:szCs w:val="28"/>
          <w:rtl/>
          <w:lang w:eastAsia="ar-SA"/>
        </w:rPr>
        <w:t xml:space="preserve">تسوية الخسائر و/أو المعاينة </w:t>
      </w:r>
      <w:r w:rsidRPr="00C5050D">
        <w:rPr>
          <w:rFonts w:ascii="Times New Roman" w:hAnsi="Times New Roman" w:cs="Times New Roman"/>
          <w:sz w:val="28"/>
          <w:szCs w:val="28"/>
          <w:rtl/>
          <w:lang w:eastAsia="ar-SA"/>
        </w:rPr>
        <w:t xml:space="preserve">والقائمين بأعمال </w:t>
      </w:r>
      <w:r w:rsidRPr="00C5050D">
        <w:rPr>
          <w:rFonts w:ascii="Times New Roman" w:hAnsi="Times New Roman" w:cs="Times New Roman" w:hint="cs"/>
          <w:sz w:val="28"/>
          <w:szCs w:val="28"/>
          <w:rtl/>
          <w:lang w:eastAsia="ar-SA"/>
        </w:rPr>
        <w:t xml:space="preserve">تسوية الخسائر و/أو المعاينة </w:t>
      </w:r>
      <w:r w:rsidRPr="00C5050D">
        <w:rPr>
          <w:rFonts w:ascii="Times New Roman" w:hAnsi="Times New Roman" w:cs="Times New Roman"/>
          <w:sz w:val="28"/>
          <w:szCs w:val="28"/>
          <w:rtl/>
          <w:lang w:eastAsia="ar-SA"/>
        </w:rPr>
        <w:t xml:space="preserve">لدى </w:t>
      </w:r>
      <w:r w:rsidRPr="00C5050D">
        <w:rPr>
          <w:rFonts w:ascii="Times New Roman" w:hAnsi="Times New Roman" w:cs="Times New Roman" w:hint="cs"/>
          <w:sz w:val="28"/>
          <w:szCs w:val="28"/>
          <w:rtl/>
          <w:lang w:eastAsia="ar-SA"/>
        </w:rPr>
        <w:t xml:space="preserve">مسوي الخسائر و/المعاين </w:t>
      </w:r>
      <w:r w:rsidRPr="00C5050D">
        <w:rPr>
          <w:rFonts w:ascii="Times New Roman" w:hAnsi="Times New Roman" w:cs="Times New Roman"/>
          <w:sz w:val="28"/>
          <w:szCs w:val="28"/>
          <w:rtl/>
          <w:lang w:eastAsia="ar-SA"/>
        </w:rPr>
        <w:t>الاعتباري وفقا للأنموذج الصادر بقرار من البنك المركزي</w:t>
      </w:r>
      <w:r w:rsidRPr="00C5050D">
        <w:rPr>
          <w:rFonts w:ascii="Times New Roman" w:hAnsi="Times New Roman" w:cs="Times New Roman" w:hint="cs"/>
          <w:sz w:val="28"/>
          <w:szCs w:val="28"/>
          <w:rtl/>
          <w:lang w:eastAsia="ar-SA"/>
        </w:rPr>
        <w:t xml:space="preserve"> متضمناً الوثائق المطلوبة</w:t>
      </w:r>
      <w:r w:rsidRPr="00C5050D">
        <w:rPr>
          <w:rFonts w:ascii="Times New Roman" w:hAnsi="Times New Roman" w:cs="Times New Roman"/>
          <w:sz w:val="28"/>
          <w:szCs w:val="28"/>
          <w:rtl/>
          <w:lang w:eastAsia="ar-SA"/>
        </w:rPr>
        <w:t>.</w:t>
      </w:r>
    </w:p>
    <w:p w14:paraId="6016DA92" w14:textId="089844AD" w:rsidR="00300F16" w:rsidRPr="00C5050D" w:rsidRDefault="00300F16" w:rsidP="00F47D75">
      <w:pPr>
        <w:pStyle w:val="ListParagraph"/>
        <w:numPr>
          <w:ilvl w:val="0"/>
          <w:numId w:val="20"/>
        </w:numPr>
        <w:bidi/>
        <w:spacing w:after="0" w:line="360" w:lineRule="auto"/>
        <w:ind w:left="720"/>
        <w:jc w:val="both"/>
        <w:rPr>
          <w:rFonts w:ascii="Times New Roman" w:hAnsi="Times New Roman" w:cs="Times New Roman"/>
          <w:sz w:val="28"/>
          <w:szCs w:val="28"/>
        </w:rPr>
      </w:pPr>
      <w:r w:rsidRPr="00C5050D">
        <w:rPr>
          <w:rFonts w:ascii="Times New Roman" w:hAnsi="Times New Roman" w:cs="Times New Roman"/>
          <w:sz w:val="28"/>
          <w:szCs w:val="28"/>
          <w:rtl/>
          <w:lang w:eastAsia="ar-SA"/>
        </w:rPr>
        <w:t>الأسماء المقترحة</w:t>
      </w:r>
      <w:r w:rsidRPr="00C5050D">
        <w:rPr>
          <w:rFonts w:ascii="Times New Roman" w:hAnsi="Times New Roman" w:cs="Times New Roman"/>
          <w:sz w:val="28"/>
          <w:szCs w:val="28"/>
          <w:rtl/>
        </w:rPr>
        <w:t xml:space="preserve"> لأعضاء مجلس الإدارة او هيئة المديرين او </w:t>
      </w:r>
      <w:r w:rsidR="004F46C3" w:rsidRPr="00C5050D">
        <w:rPr>
          <w:rFonts w:ascii="Times New Roman" w:hAnsi="Times New Roman" w:cs="Times New Roman"/>
          <w:sz w:val="28"/>
          <w:szCs w:val="28"/>
          <w:rtl/>
        </w:rPr>
        <w:t xml:space="preserve">المدير لأعمال تسوية الخسائر و/او المعاينة </w:t>
      </w:r>
      <w:r w:rsidRPr="00C5050D">
        <w:rPr>
          <w:rFonts w:ascii="Times New Roman" w:hAnsi="Times New Roman" w:cs="Times New Roman"/>
          <w:sz w:val="28"/>
          <w:szCs w:val="28"/>
          <w:rtl/>
        </w:rPr>
        <w:t>حسب مقتضى الحال، والمفوضين بالتوقيع عنه</w:t>
      </w:r>
      <w:r w:rsidRPr="00C5050D">
        <w:rPr>
          <w:rFonts w:ascii="Times New Roman" w:hAnsi="Times New Roman" w:cs="Times New Roman"/>
          <w:sz w:val="28"/>
          <w:szCs w:val="28"/>
        </w:rPr>
        <w:t xml:space="preserve">. </w:t>
      </w:r>
    </w:p>
    <w:p w14:paraId="05FD2EDF" w14:textId="13727CE0" w:rsidR="00300F16" w:rsidRPr="00C5050D" w:rsidRDefault="00300F16" w:rsidP="00F47D75">
      <w:pPr>
        <w:pStyle w:val="ListParagraph"/>
        <w:numPr>
          <w:ilvl w:val="0"/>
          <w:numId w:val="20"/>
        </w:numPr>
        <w:bidi/>
        <w:spacing w:after="0" w:line="360" w:lineRule="auto"/>
        <w:ind w:left="720"/>
        <w:jc w:val="both"/>
        <w:rPr>
          <w:rFonts w:ascii="Times New Roman" w:hAnsi="Times New Roman" w:cs="Times New Roman"/>
          <w:sz w:val="28"/>
          <w:szCs w:val="28"/>
        </w:rPr>
      </w:pPr>
      <w:r w:rsidRPr="00C5050D">
        <w:rPr>
          <w:rFonts w:ascii="Times New Roman" w:hAnsi="Times New Roman" w:cs="Times New Roman"/>
          <w:sz w:val="28"/>
          <w:szCs w:val="28"/>
          <w:rtl/>
        </w:rPr>
        <w:t xml:space="preserve">بيانات تفصيلية عن المؤسسين والشركاء/المساهمين في </w:t>
      </w:r>
      <w:r w:rsidR="009E2A39" w:rsidRPr="00C5050D">
        <w:rPr>
          <w:rFonts w:ascii="Times New Roman" w:hAnsi="Times New Roman" w:cs="Times New Roman" w:hint="cs"/>
          <w:sz w:val="28"/>
          <w:szCs w:val="28"/>
          <w:rtl/>
        </w:rPr>
        <w:t>مسوي الخسائر و/أو المعاين</w:t>
      </w:r>
      <w:r w:rsidRPr="00C5050D">
        <w:rPr>
          <w:rFonts w:ascii="Times New Roman" w:hAnsi="Times New Roman" w:cs="Times New Roman"/>
          <w:sz w:val="28"/>
          <w:szCs w:val="28"/>
          <w:rtl/>
        </w:rPr>
        <w:t xml:space="preserve"> الاعتباري، تتضمن أسماؤهم ومقدار مساهمة أو حصص كل منهم وصور عن البطاقة الشخصية لهم (للأردنيين) أو صورة مصدقة عن جواز السفر (لغير الأردنيين) وشهادة عدم محكومية وملكياتهم في أي شركات تأمين أو شركات تمارس أعمال مقدمي الخدمات التأمينية. </w:t>
      </w:r>
    </w:p>
    <w:p w14:paraId="710CB397" w14:textId="1A1D1308" w:rsidR="003A063B" w:rsidRPr="00C5050D" w:rsidRDefault="003A063B" w:rsidP="00C5050D">
      <w:pPr>
        <w:pStyle w:val="ListParagraph"/>
        <w:numPr>
          <w:ilvl w:val="0"/>
          <w:numId w:val="20"/>
        </w:numPr>
        <w:bidi/>
        <w:spacing w:after="0" w:line="360" w:lineRule="auto"/>
        <w:jc w:val="both"/>
        <w:rPr>
          <w:rFonts w:ascii="Times New Roman" w:hAnsi="Times New Roman" w:cs="Times New Roman"/>
          <w:sz w:val="28"/>
          <w:szCs w:val="28"/>
          <w:lang w:bidi="ar-JO"/>
        </w:rPr>
      </w:pPr>
      <w:r w:rsidRPr="00C5050D">
        <w:rPr>
          <w:rFonts w:ascii="Times New Roman" w:hAnsi="Times New Roman" w:cs="Times New Roman"/>
          <w:sz w:val="28"/>
          <w:szCs w:val="28"/>
          <w:rtl/>
        </w:rPr>
        <w:t xml:space="preserve">للبنك المركزي طلب أي بيانات أو وثائق أو معلومات إضافية يراها لازمة للتحقق من استيفاء متطلبات الترخيص المنصوص عليها في هذه التعليمات </w:t>
      </w:r>
      <w:r w:rsidR="00104922" w:rsidRPr="00C5050D">
        <w:rPr>
          <w:rFonts w:ascii="Times New Roman" w:hAnsi="Times New Roman" w:cs="Times New Roman" w:hint="cs"/>
          <w:sz w:val="28"/>
          <w:szCs w:val="28"/>
          <w:rtl/>
        </w:rPr>
        <w:t>بما في ذلك متطلب الخبرة العملية،</w:t>
      </w:r>
      <w:r w:rsidR="00104922" w:rsidRPr="00C5050D">
        <w:rPr>
          <w:rFonts w:ascii="Times New Roman" w:hAnsi="Times New Roman" w:cs="Times New Roman"/>
          <w:sz w:val="28"/>
          <w:szCs w:val="28"/>
          <w:rtl/>
        </w:rPr>
        <w:t xml:space="preserve"> </w:t>
      </w:r>
      <w:r w:rsidRPr="00C5050D">
        <w:rPr>
          <w:rFonts w:ascii="Times New Roman" w:hAnsi="Times New Roman" w:cs="Times New Roman"/>
          <w:sz w:val="28"/>
          <w:szCs w:val="28"/>
          <w:rtl/>
        </w:rPr>
        <w:t xml:space="preserve">وأي </w:t>
      </w:r>
      <w:r w:rsidR="00104922" w:rsidRPr="00C5050D">
        <w:rPr>
          <w:rFonts w:ascii="Times New Roman" w:hAnsi="Times New Roman" w:cs="Times New Roman" w:hint="cs"/>
          <w:sz w:val="28"/>
          <w:szCs w:val="28"/>
          <w:rtl/>
        </w:rPr>
        <w:t xml:space="preserve">متطلبات تحددها أي </w:t>
      </w:r>
      <w:r w:rsidRPr="00C5050D">
        <w:rPr>
          <w:rFonts w:ascii="Times New Roman" w:hAnsi="Times New Roman" w:cs="Times New Roman"/>
          <w:sz w:val="28"/>
          <w:szCs w:val="28"/>
          <w:rtl/>
        </w:rPr>
        <w:t>تشريعات أخرى ذات علاقة</w:t>
      </w:r>
      <w:r w:rsidR="00104922" w:rsidRPr="00C5050D">
        <w:rPr>
          <w:rFonts w:ascii="Times New Roman" w:hAnsi="Times New Roman" w:cs="Times New Roman" w:hint="cs"/>
          <w:sz w:val="28"/>
          <w:szCs w:val="28"/>
          <w:rtl/>
        </w:rPr>
        <w:t>.</w:t>
      </w:r>
      <w:r w:rsidRPr="00C5050D">
        <w:rPr>
          <w:rFonts w:ascii="Times New Roman" w:hAnsi="Times New Roman" w:cs="Times New Roman"/>
          <w:sz w:val="28"/>
          <w:szCs w:val="28"/>
          <w:rtl/>
        </w:rPr>
        <w:t xml:space="preserve"> </w:t>
      </w:r>
    </w:p>
    <w:p w14:paraId="752BD9D6" w14:textId="77777777" w:rsidR="00300F16" w:rsidRPr="00C5050D" w:rsidRDefault="00300F16" w:rsidP="00164523">
      <w:pPr>
        <w:bidi/>
        <w:spacing w:after="0" w:line="360" w:lineRule="auto"/>
        <w:jc w:val="both"/>
        <w:rPr>
          <w:rFonts w:ascii="Times New Roman" w:eastAsia="Times New Roman" w:hAnsi="Times New Roman" w:cs="Times New Roman"/>
          <w:sz w:val="28"/>
          <w:szCs w:val="28"/>
          <w:rtl/>
          <w:lang w:eastAsia="ar-SA" w:bidi="ar-JO"/>
        </w:rPr>
      </w:pPr>
    </w:p>
    <w:p w14:paraId="3C9B5D8A" w14:textId="46F7A62D" w:rsidR="00135ACB" w:rsidRPr="00C5050D" w:rsidRDefault="00135ACB" w:rsidP="003A063B">
      <w:pPr>
        <w:pStyle w:val="ListParagraph"/>
        <w:numPr>
          <w:ilvl w:val="0"/>
          <w:numId w:val="22"/>
        </w:numPr>
        <w:bidi/>
        <w:spacing w:after="0" w:line="360" w:lineRule="auto"/>
        <w:ind w:left="360"/>
        <w:jc w:val="both"/>
        <w:rPr>
          <w:rFonts w:ascii="Times New Roman" w:eastAsia="Times New Roman" w:hAnsi="Times New Roman" w:cs="Times New Roman"/>
          <w:sz w:val="28"/>
          <w:szCs w:val="28"/>
          <w:rtl/>
          <w:lang w:eastAsia="ar-SA" w:bidi="ar-JO"/>
        </w:rPr>
      </w:pPr>
      <w:r w:rsidRPr="00C5050D">
        <w:rPr>
          <w:rFonts w:ascii="Times New Roman" w:eastAsia="Times New Roman" w:hAnsi="Times New Roman" w:cs="Times New Roman"/>
          <w:sz w:val="28"/>
          <w:szCs w:val="28"/>
          <w:rtl/>
          <w:lang w:eastAsia="ar-SA" w:bidi="ar-JO"/>
        </w:rPr>
        <w:t>على طالب الترخيص ك</w:t>
      </w:r>
      <w:r w:rsidRPr="00C5050D">
        <w:rPr>
          <w:rFonts w:ascii="Times New Roman" w:eastAsia="Times New Roman" w:hAnsi="Times New Roman" w:cs="Times New Roman"/>
          <w:sz w:val="28"/>
          <w:szCs w:val="28"/>
          <w:rtl/>
          <w:lang w:eastAsia="ar-SA"/>
        </w:rPr>
        <w:t xml:space="preserve">فرع لشركة اجنبية لممارسة أعمال تسوية الخسائر و/أو المعاينة </w:t>
      </w:r>
      <w:r w:rsidRPr="00C5050D">
        <w:rPr>
          <w:rFonts w:ascii="Times New Roman" w:eastAsia="Times New Roman" w:hAnsi="Times New Roman" w:cs="Times New Roman"/>
          <w:sz w:val="28"/>
          <w:szCs w:val="28"/>
          <w:rtl/>
          <w:lang w:eastAsia="ar-SA" w:bidi="ar-JO"/>
        </w:rPr>
        <w:t>أن يقدم بالإضافة إلى الوثائق المذكورة في الفقر</w:t>
      </w:r>
      <w:r w:rsidR="003A063B" w:rsidRPr="00C5050D">
        <w:rPr>
          <w:rFonts w:ascii="Times New Roman" w:eastAsia="Times New Roman" w:hAnsi="Times New Roman" w:cs="Times New Roman" w:hint="cs"/>
          <w:sz w:val="28"/>
          <w:szCs w:val="28"/>
          <w:rtl/>
          <w:lang w:eastAsia="ar-SA" w:bidi="ar-JO"/>
        </w:rPr>
        <w:t>ة</w:t>
      </w:r>
      <w:r w:rsidRPr="00C5050D">
        <w:rPr>
          <w:rFonts w:ascii="Times New Roman" w:eastAsia="Times New Roman" w:hAnsi="Times New Roman" w:cs="Times New Roman"/>
          <w:sz w:val="28"/>
          <w:szCs w:val="28"/>
          <w:rtl/>
          <w:lang w:eastAsia="ar-SA" w:bidi="ar-JO"/>
        </w:rPr>
        <w:t xml:space="preserve"> (أ) من هذه المادة ما يلي: </w:t>
      </w:r>
    </w:p>
    <w:p w14:paraId="2F605DB6" w14:textId="212EFED9" w:rsidR="00135ACB" w:rsidRPr="00C5050D" w:rsidRDefault="00135ACB" w:rsidP="00164523">
      <w:pPr>
        <w:pStyle w:val="ListParagraph"/>
        <w:numPr>
          <w:ilvl w:val="0"/>
          <w:numId w:val="24"/>
        </w:numPr>
        <w:bidi/>
        <w:spacing w:after="0" w:line="360" w:lineRule="auto"/>
        <w:jc w:val="both"/>
        <w:rPr>
          <w:rFonts w:ascii="Times New Roman" w:hAnsi="Times New Roman" w:cs="Times New Roman"/>
          <w:sz w:val="28"/>
          <w:szCs w:val="28"/>
          <w:lang w:eastAsia="ar-SA"/>
        </w:rPr>
      </w:pPr>
      <w:r w:rsidRPr="00C5050D">
        <w:rPr>
          <w:rFonts w:ascii="Times New Roman" w:hAnsi="Times New Roman" w:cs="Times New Roman"/>
          <w:sz w:val="28"/>
          <w:szCs w:val="28"/>
          <w:rtl/>
          <w:lang w:eastAsia="ar-SA"/>
        </w:rPr>
        <w:t xml:space="preserve">شهادة صادرة عن الجهة الرقابية المختصة في بلد المركز الرئيسي تثبت ترخيص الشركة الأجنبية لممارسة أعمال تسوية الخسائر </w:t>
      </w:r>
      <w:r w:rsidR="003A063B" w:rsidRPr="00C5050D">
        <w:rPr>
          <w:rFonts w:ascii="Times New Roman" w:hAnsi="Times New Roman" w:cs="Times New Roman" w:hint="cs"/>
          <w:sz w:val="28"/>
          <w:szCs w:val="28"/>
          <w:rtl/>
          <w:lang w:eastAsia="ar-SA"/>
        </w:rPr>
        <w:t>و/</w:t>
      </w:r>
      <w:r w:rsidRPr="00C5050D">
        <w:rPr>
          <w:rFonts w:ascii="Times New Roman" w:hAnsi="Times New Roman" w:cs="Times New Roman"/>
          <w:sz w:val="28"/>
          <w:szCs w:val="28"/>
          <w:rtl/>
          <w:lang w:eastAsia="ar-SA"/>
        </w:rPr>
        <w:t>أو المعاينة</w:t>
      </w:r>
      <w:r w:rsidR="003A063B" w:rsidRPr="00C5050D">
        <w:rPr>
          <w:rFonts w:ascii="Times New Roman" w:hAnsi="Times New Roman" w:cs="Times New Roman" w:hint="cs"/>
          <w:sz w:val="28"/>
          <w:szCs w:val="28"/>
          <w:rtl/>
          <w:lang w:eastAsia="ar-SA"/>
        </w:rPr>
        <w:t xml:space="preserve"> حسب مقتضى الحال</w:t>
      </w:r>
      <w:r w:rsidRPr="00C5050D">
        <w:rPr>
          <w:rFonts w:ascii="Times New Roman" w:hAnsi="Times New Roman" w:cs="Times New Roman"/>
          <w:sz w:val="28"/>
          <w:szCs w:val="28"/>
          <w:rtl/>
          <w:lang w:eastAsia="ar-SA"/>
        </w:rPr>
        <w:t>.</w:t>
      </w:r>
    </w:p>
    <w:p w14:paraId="1EF7DC25" w14:textId="441A1A6B" w:rsidR="00135ACB" w:rsidRPr="00C5050D" w:rsidRDefault="00135ACB" w:rsidP="00164523">
      <w:pPr>
        <w:pStyle w:val="ListParagraph"/>
        <w:numPr>
          <w:ilvl w:val="0"/>
          <w:numId w:val="24"/>
        </w:numPr>
        <w:bidi/>
        <w:spacing w:after="0" w:line="360" w:lineRule="auto"/>
        <w:jc w:val="both"/>
        <w:rPr>
          <w:rFonts w:ascii="Times New Roman" w:hAnsi="Times New Roman" w:cs="Times New Roman"/>
          <w:sz w:val="28"/>
          <w:szCs w:val="28"/>
          <w:lang w:eastAsia="ar-SA"/>
        </w:rPr>
      </w:pPr>
      <w:r w:rsidRPr="00C5050D">
        <w:rPr>
          <w:rFonts w:ascii="Times New Roman" w:hAnsi="Times New Roman" w:cs="Times New Roman"/>
          <w:sz w:val="28"/>
          <w:szCs w:val="28"/>
          <w:rtl/>
          <w:lang w:eastAsia="ar-SA"/>
        </w:rPr>
        <w:t xml:space="preserve">كتاب عدم ممانعة لممارسة أعمال تسوية الخسائر </w:t>
      </w:r>
      <w:r w:rsidR="003A063B" w:rsidRPr="00C5050D">
        <w:rPr>
          <w:rFonts w:ascii="Times New Roman" w:hAnsi="Times New Roman" w:cs="Times New Roman" w:hint="cs"/>
          <w:sz w:val="28"/>
          <w:szCs w:val="28"/>
          <w:rtl/>
          <w:lang w:eastAsia="ar-SA"/>
        </w:rPr>
        <w:t>و/</w:t>
      </w:r>
      <w:r w:rsidRPr="00C5050D">
        <w:rPr>
          <w:rFonts w:ascii="Times New Roman" w:hAnsi="Times New Roman" w:cs="Times New Roman"/>
          <w:sz w:val="28"/>
          <w:szCs w:val="28"/>
          <w:rtl/>
          <w:lang w:eastAsia="ar-SA"/>
        </w:rPr>
        <w:t>أو المعاينة في المملكة صادر عن الجهة الرقابية في بلد المركز الرئيسي.</w:t>
      </w:r>
    </w:p>
    <w:p w14:paraId="769195C2" w14:textId="77777777" w:rsidR="003A063B" w:rsidRPr="00C5050D" w:rsidRDefault="003A063B" w:rsidP="003A063B">
      <w:pPr>
        <w:numPr>
          <w:ilvl w:val="0"/>
          <w:numId w:val="24"/>
        </w:numPr>
        <w:bidi/>
        <w:spacing w:after="0" w:line="360" w:lineRule="auto"/>
        <w:jc w:val="both"/>
        <w:rPr>
          <w:rFonts w:ascii="Times New Roman" w:hAnsi="Times New Roman" w:cs="Times New Roman"/>
          <w:sz w:val="28"/>
          <w:szCs w:val="28"/>
        </w:rPr>
      </w:pPr>
      <w:r w:rsidRPr="00C5050D">
        <w:rPr>
          <w:rFonts w:ascii="Times New Roman" w:hAnsi="Times New Roman" w:cs="Times New Roman" w:hint="cs"/>
          <w:sz w:val="28"/>
          <w:szCs w:val="28"/>
          <w:rtl/>
        </w:rPr>
        <w:lastRenderedPageBreak/>
        <w:t>شهادة صادرة عن الجهة الرقابية في بلد المركز الرئيسي بعدم صدور عقوبات او جزاءات ادارية بحق الشركة خلال الثلاث سنوات السابقة لتقديم</w:t>
      </w:r>
      <w:r w:rsidRPr="00C5050D">
        <w:rPr>
          <w:rFonts w:ascii="Times New Roman" w:hAnsi="Times New Roman" w:cs="Times New Roman"/>
          <w:sz w:val="28"/>
          <w:szCs w:val="28"/>
        </w:rPr>
        <w:t xml:space="preserve"> </w:t>
      </w:r>
      <w:r w:rsidRPr="00C5050D">
        <w:rPr>
          <w:rFonts w:ascii="Times New Roman" w:hAnsi="Times New Roman" w:cs="Times New Roman" w:hint="cs"/>
          <w:sz w:val="28"/>
          <w:szCs w:val="28"/>
          <w:rtl/>
          <w:lang w:bidi="ar-JO"/>
        </w:rPr>
        <w:t>الطلب.</w:t>
      </w:r>
    </w:p>
    <w:p w14:paraId="5BE284E0" w14:textId="25AEE25E" w:rsidR="00300F16" w:rsidRPr="00C5050D" w:rsidRDefault="00135ACB" w:rsidP="00A73A33">
      <w:pPr>
        <w:pStyle w:val="ListParagraph"/>
        <w:numPr>
          <w:ilvl w:val="0"/>
          <w:numId w:val="24"/>
        </w:numPr>
        <w:bidi/>
        <w:spacing w:after="0" w:line="360" w:lineRule="auto"/>
        <w:jc w:val="both"/>
        <w:rPr>
          <w:rFonts w:ascii="Times New Roman" w:hAnsi="Times New Roman" w:cs="Times New Roman"/>
          <w:sz w:val="28"/>
          <w:szCs w:val="28"/>
          <w:rtl/>
        </w:rPr>
      </w:pPr>
      <w:r w:rsidRPr="00C5050D">
        <w:rPr>
          <w:rFonts w:ascii="Times New Roman" w:hAnsi="Times New Roman" w:cs="Times New Roman"/>
          <w:sz w:val="28"/>
          <w:szCs w:val="28"/>
          <w:rtl/>
          <w:lang w:eastAsia="ar-SA"/>
        </w:rPr>
        <w:t xml:space="preserve">نسخة عن التقرير السنوي لآخر </w:t>
      </w:r>
      <w:r w:rsidR="00A73A33" w:rsidRPr="00C5050D">
        <w:rPr>
          <w:rFonts w:ascii="Times New Roman" w:hAnsi="Times New Roman" w:cs="Times New Roman" w:hint="cs"/>
          <w:sz w:val="28"/>
          <w:szCs w:val="28"/>
          <w:rtl/>
          <w:lang w:eastAsia="ar-SA"/>
        </w:rPr>
        <w:t>ثلاث سنوات</w:t>
      </w:r>
      <w:r w:rsidR="00A73A33" w:rsidRPr="00C5050D">
        <w:rPr>
          <w:rFonts w:ascii="Times New Roman" w:hAnsi="Times New Roman" w:cs="Times New Roman"/>
          <w:sz w:val="28"/>
          <w:szCs w:val="28"/>
          <w:rtl/>
          <w:lang w:eastAsia="ar-SA"/>
        </w:rPr>
        <w:t xml:space="preserve"> </w:t>
      </w:r>
      <w:r w:rsidRPr="00C5050D">
        <w:rPr>
          <w:rFonts w:ascii="Times New Roman" w:hAnsi="Times New Roman" w:cs="Times New Roman"/>
          <w:sz w:val="28"/>
          <w:szCs w:val="28"/>
          <w:rtl/>
          <w:lang w:eastAsia="ar-SA"/>
        </w:rPr>
        <w:t>للشركة الأجنبية مرفقاً به البيانات المالية مدققة حسب الأصول.</w:t>
      </w:r>
    </w:p>
    <w:p w14:paraId="5F6021B0" w14:textId="77777777" w:rsidR="00CA1F8B" w:rsidRPr="00C5050D" w:rsidRDefault="00CA1F8B" w:rsidP="00164523">
      <w:pPr>
        <w:pStyle w:val="ListParagraph"/>
        <w:bidi/>
        <w:spacing w:after="0" w:line="360" w:lineRule="auto"/>
        <w:ind w:left="360"/>
        <w:jc w:val="both"/>
        <w:rPr>
          <w:rFonts w:ascii="Times New Roman" w:hAnsi="Times New Roman" w:cs="Times New Roman"/>
          <w:sz w:val="28"/>
          <w:szCs w:val="28"/>
          <w:rtl/>
          <w:lang w:bidi="ar-JO"/>
        </w:rPr>
      </w:pPr>
    </w:p>
    <w:p w14:paraId="1005F043" w14:textId="686FD938" w:rsidR="0020179D" w:rsidRPr="00C5050D" w:rsidRDefault="00334A6A" w:rsidP="00C5050D">
      <w:pPr>
        <w:pStyle w:val="NormalWeb"/>
        <w:bidi/>
        <w:spacing w:before="0" w:beforeAutospacing="0" w:after="0" w:afterAutospacing="0" w:line="360" w:lineRule="auto"/>
        <w:contextualSpacing/>
        <w:jc w:val="both"/>
        <w:rPr>
          <w:b/>
          <w:bCs/>
          <w:sz w:val="28"/>
          <w:szCs w:val="28"/>
          <w:rtl/>
        </w:rPr>
      </w:pPr>
      <w:r w:rsidRPr="00C5050D">
        <w:rPr>
          <w:b/>
          <w:bCs/>
          <w:sz w:val="28"/>
          <w:szCs w:val="28"/>
          <w:rtl/>
        </w:rPr>
        <w:t>المادة</w:t>
      </w:r>
      <w:r w:rsidR="003A063B" w:rsidRPr="00C5050D">
        <w:rPr>
          <w:rFonts w:hint="cs"/>
          <w:b/>
          <w:bCs/>
          <w:sz w:val="28"/>
          <w:szCs w:val="28"/>
          <w:rtl/>
        </w:rPr>
        <w:t xml:space="preserve"> (</w:t>
      </w:r>
      <w:r w:rsidR="008101A5" w:rsidRPr="00C5050D">
        <w:rPr>
          <w:rFonts w:hint="cs"/>
          <w:b/>
          <w:bCs/>
          <w:sz w:val="28"/>
          <w:szCs w:val="28"/>
          <w:rtl/>
        </w:rPr>
        <w:t>9</w:t>
      </w:r>
      <w:r w:rsidR="003A063B" w:rsidRPr="00C5050D">
        <w:rPr>
          <w:rFonts w:hint="cs"/>
          <w:b/>
          <w:bCs/>
          <w:sz w:val="28"/>
          <w:szCs w:val="28"/>
          <w:rtl/>
        </w:rPr>
        <w:t>)</w:t>
      </w:r>
      <w:r w:rsidRPr="00C5050D">
        <w:rPr>
          <w:b/>
          <w:bCs/>
          <w:sz w:val="28"/>
          <w:szCs w:val="28"/>
        </w:rPr>
        <w:t>:</w:t>
      </w:r>
      <w:r w:rsidRPr="00C5050D">
        <w:rPr>
          <w:b/>
          <w:bCs/>
          <w:sz w:val="28"/>
          <w:szCs w:val="28"/>
          <w:rtl/>
        </w:rPr>
        <w:t xml:space="preserve"> </w:t>
      </w:r>
    </w:p>
    <w:p w14:paraId="555FDEE8" w14:textId="395BC0F3" w:rsidR="00334A6A" w:rsidRPr="00C5050D" w:rsidRDefault="00334A6A" w:rsidP="00EE78C9">
      <w:pPr>
        <w:pStyle w:val="NormalWeb"/>
        <w:bidi/>
        <w:spacing w:before="0" w:beforeAutospacing="0" w:after="0" w:afterAutospacing="0" w:line="360" w:lineRule="auto"/>
        <w:contextualSpacing/>
        <w:jc w:val="center"/>
        <w:rPr>
          <w:b/>
          <w:bCs/>
          <w:sz w:val="28"/>
          <w:szCs w:val="28"/>
          <w:u w:val="single"/>
          <w:rtl/>
        </w:rPr>
      </w:pPr>
      <w:r w:rsidRPr="00C5050D">
        <w:rPr>
          <w:b/>
          <w:bCs/>
          <w:sz w:val="28"/>
          <w:szCs w:val="28"/>
          <w:u w:val="single"/>
          <w:rtl/>
        </w:rPr>
        <w:t>إجراءات الحصول على الموافقة المبدئية للترخيص</w:t>
      </w:r>
    </w:p>
    <w:p w14:paraId="0FEAE5E5" w14:textId="46BC3B0E" w:rsidR="00135ACB" w:rsidRPr="00C5050D" w:rsidRDefault="003A063B" w:rsidP="003A063B">
      <w:pPr>
        <w:pStyle w:val="ListParagraph"/>
        <w:numPr>
          <w:ilvl w:val="0"/>
          <w:numId w:val="25"/>
        </w:numPr>
        <w:bidi/>
        <w:spacing w:after="0" w:line="360" w:lineRule="auto"/>
        <w:ind w:left="360"/>
        <w:jc w:val="both"/>
        <w:rPr>
          <w:rFonts w:ascii="Times New Roman" w:hAnsi="Times New Roman" w:cs="Times New Roman"/>
          <w:sz w:val="28"/>
          <w:szCs w:val="28"/>
        </w:rPr>
      </w:pPr>
      <w:r w:rsidRPr="00C5050D">
        <w:rPr>
          <w:rFonts w:ascii="Times New Roman" w:hAnsi="Times New Roman" w:cs="Times New Roman" w:hint="cs"/>
          <w:sz w:val="28"/>
          <w:szCs w:val="28"/>
          <w:rtl/>
        </w:rPr>
        <w:t xml:space="preserve">في حال وجود نقص في </w:t>
      </w:r>
      <w:r w:rsidR="00135ACB" w:rsidRPr="00C5050D">
        <w:rPr>
          <w:rFonts w:ascii="Times New Roman" w:hAnsi="Times New Roman" w:cs="Times New Roman"/>
          <w:sz w:val="28"/>
          <w:szCs w:val="28"/>
          <w:rtl/>
        </w:rPr>
        <w:t xml:space="preserve">البيانات والأوراق الثبوتية المطلوبة </w:t>
      </w:r>
      <w:r w:rsidRPr="00C5050D">
        <w:rPr>
          <w:rFonts w:ascii="Times New Roman" w:hAnsi="Times New Roman" w:cs="Times New Roman" w:hint="cs"/>
          <w:sz w:val="28"/>
          <w:szCs w:val="28"/>
          <w:rtl/>
        </w:rPr>
        <w:t xml:space="preserve">يبلغ مقدم الطلب بذلك </w:t>
      </w:r>
      <w:r w:rsidR="00135ACB" w:rsidRPr="00C5050D">
        <w:rPr>
          <w:rFonts w:ascii="Times New Roman" w:hAnsi="Times New Roman" w:cs="Times New Roman"/>
          <w:sz w:val="28"/>
          <w:szCs w:val="28"/>
          <w:rtl/>
        </w:rPr>
        <w:t>خلال مدة لا تتجاوز عشرين يوم عمل من تاريخ تقديم الطلب، وعلى مقدم الطلب استكمال هذا النقص خلال مدة لا تتجاوز ثلاثة أشهر من تاريخ تبليغه بذلك، وبعكس ذلك يعتبر الطلب ملغى ولا يجوز له تقديم طلب آخر قبل مضي ستة أشهر على تاريخ إلغاء الطلب.</w:t>
      </w:r>
    </w:p>
    <w:p w14:paraId="41822E2D" w14:textId="3E326C44" w:rsidR="00135ACB" w:rsidRPr="00C5050D" w:rsidRDefault="00135ACB" w:rsidP="003A063B">
      <w:pPr>
        <w:pStyle w:val="ListParagraph"/>
        <w:numPr>
          <w:ilvl w:val="0"/>
          <w:numId w:val="25"/>
        </w:numPr>
        <w:bidi/>
        <w:spacing w:after="0" w:line="360" w:lineRule="auto"/>
        <w:ind w:left="360"/>
        <w:jc w:val="both"/>
        <w:rPr>
          <w:rFonts w:ascii="Times New Roman" w:hAnsi="Times New Roman" w:cs="Times New Roman"/>
          <w:sz w:val="28"/>
          <w:szCs w:val="28"/>
        </w:rPr>
      </w:pPr>
      <w:r w:rsidRPr="00C5050D">
        <w:rPr>
          <w:rFonts w:ascii="Times New Roman" w:hAnsi="Times New Roman" w:cs="Times New Roman"/>
          <w:sz w:val="28"/>
          <w:szCs w:val="28"/>
          <w:rtl/>
        </w:rPr>
        <w:t xml:space="preserve">يخضع المتقدم للترخيص </w:t>
      </w:r>
      <w:proofErr w:type="spellStart"/>
      <w:r w:rsidR="003A063B" w:rsidRPr="00C5050D">
        <w:rPr>
          <w:rFonts w:ascii="Times New Roman" w:hAnsi="Times New Roman" w:cs="Times New Roman" w:hint="cs"/>
          <w:sz w:val="28"/>
          <w:szCs w:val="28"/>
          <w:rtl/>
        </w:rPr>
        <w:t>كمسوي</w:t>
      </w:r>
      <w:proofErr w:type="spellEnd"/>
      <w:r w:rsidR="003A063B" w:rsidRPr="00C5050D">
        <w:rPr>
          <w:rFonts w:ascii="Times New Roman" w:hAnsi="Times New Roman" w:cs="Times New Roman" w:hint="cs"/>
          <w:sz w:val="28"/>
          <w:szCs w:val="28"/>
          <w:rtl/>
        </w:rPr>
        <w:t xml:space="preserve"> خسائر و/أو معاين طبيعي أو للاعتماد كمدير </w:t>
      </w:r>
      <w:proofErr w:type="spellStart"/>
      <w:r w:rsidR="003A063B" w:rsidRPr="00C5050D">
        <w:rPr>
          <w:rFonts w:ascii="Times New Roman" w:hAnsi="Times New Roman" w:cs="Times New Roman" w:hint="cs"/>
          <w:sz w:val="28"/>
          <w:szCs w:val="28"/>
          <w:rtl/>
        </w:rPr>
        <w:t>لاعمال</w:t>
      </w:r>
      <w:proofErr w:type="spellEnd"/>
      <w:r w:rsidR="003A063B" w:rsidRPr="00C5050D">
        <w:rPr>
          <w:rFonts w:ascii="Times New Roman" w:hAnsi="Times New Roman" w:cs="Times New Roman" w:hint="cs"/>
          <w:sz w:val="28"/>
          <w:szCs w:val="28"/>
          <w:rtl/>
        </w:rPr>
        <w:t xml:space="preserve"> تسوية الخسائر و/أو المعاينة أو القائم </w:t>
      </w:r>
      <w:proofErr w:type="spellStart"/>
      <w:r w:rsidR="003A063B" w:rsidRPr="00C5050D">
        <w:rPr>
          <w:rFonts w:ascii="Times New Roman" w:hAnsi="Times New Roman" w:cs="Times New Roman" w:hint="cs"/>
          <w:sz w:val="28"/>
          <w:szCs w:val="28"/>
          <w:rtl/>
        </w:rPr>
        <w:t>باعمال</w:t>
      </w:r>
      <w:proofErr w:type="spellEnd"/>
      <w:r w:rsidR="003A063B" w:rsidRPr="00C5050D">
        <w:rPr>
          <w:rFonts w:ascii="Times New Roman" w:hAnsi="Times New Roman" w:cs="Times New Roman" w:hint="cs"/>
          <w:sz w:val="28"/>
          <w:szCs w:val="28"/>
          <w:rtl/>
        </w:rPr>
        <w:t xml:space="preserve"> تسوية الخسائر و/أو المعاينة </w:t>
      </w:r>
      <w:r w:rsidRPr="00C5050D">
        <w:rPr>
          <w:rFonts w:ascii="Times New Roman" w:hAnsi="Times New Roman" w:cs="Times New Roman"/>
          <w:sz w:val="28"/>
          <w:szCs w:val="28"/>
          <w:rtl/>
        </w:rPr>
        <w:t>لامتحان</w:t>
      </w:r>
      <w:r w:rsidR="003A063B" w:rsidRPr="00C5050D">
        <w:rPr>
          <w:rFonts w:ascii="Times New Roman" w:hAnsi="Times New Roman" w:cs="Times New Roman" w:hint="cs"/>
          <w:sz w:val="28"/>
          <w:szCs w:val="28"/>
          <w:rtl/>
        </w:rPr>
        <w:t>.</w:t>
      </w:r>
      <w:r w:rsidRPr="00C5050D">
        <w:rPr>
          <w:rFonts w:ascii="Times New Roman" w:hAnsi="Times New Roman" w:cs="Times New Roman"/>
          <w:sz w:val="28"/>
          <w:szCs w:val="28"/>
          <w:rtl/>
        </w:rPr>
        <w:t xml:space="preserve"> </w:t>
      </w:r>
    </w:p>
    <w:p w14:paraId="3A323FBA" w14:textId="00777DDF" w:rsidR="00135ACB" w:rsidRPr="00C5050D" w:rsidRDefault="003A063B" w:rsidP="003A063B">
      <w:pPr>
        <w:pStyle w:val="ListParagraph"/>
        <w:numPr>
          <w:ilvl w:val="0"/>
          <w:numId w:val="25"/>
        </w:numPr>
        <w:bidi/>
        <w:spacing w:after="0" w:line="360" w:lineRule="auto"/>
        <w:ind w:left="360"/>
        <w:jc w:val="both"/>
        <w:rPr>
          <w:rFonts w:ascii="Times New Roman" w:hAnsi="Times New Roman" w:cs="Times New Roman"/>
          <w:sz w:val="28"/>
          <w:szCs w:val="28"/>
          <w:rtl/>
        </w:rPr>
      </w:pPr>
      <w:r w:rsidRPr="00C5050D">
        <w:rPr>
          <w:rFonts w:ascii="Times New Roman" w:hAnsi="Times New Roman" w:cs="Times New Roman" w:hint="cs"/>
          <w:sz w:val="28"/>
          <w:szCs w:val="28"/>
          <w:rtl/>
        </w:rPr>
        <w:t xml:space="preserve">في حال عدم اجتياز الامتحان، </w:t>
      </w:r>
      <w:r w:rsidR="00135ACB" w:rsidRPr="00C5050D">
        <w:rPr>
          <w:rFonts w:ascii="Times New Roman" w:hAnsi="Times New Roman" w:cs="Times New Roman"/>
          <w:sz w:val="28"/>
          <w:szCs w:val="28"/>
          <w:rtl/>
        </w:rPr>
        <w:t xml:space="preserve">لمقدم الطلب اعادة الامتحان بحد أقصى مرتين خلال ستة أشهر من تاريخ تقديم </w:t>
      </w:r>
      <w:r w:rsidRPr="00C5050D">
        <w:rPr>
          <w:rFonts w:ascii="Times New Roman" w:hAnsi="Times New Roman" w:cs="Times New Roman" w:hint="cs"/>
          <w:sz w:val="28"/>
          <w:szCs w:val="28"/>
          <w:rtl/>
        </w:rPr>
        <w:t>ال</w:t>
      </w:r>
      <w:r w:rsidR="00135ACB" w:rsidRPr="00C5050D">
        <w:rPr>
          <w:rFonts w:ascii="Times New Roman" w:hAnsi="Times New Roman" w:cs="Times New Roman"/>
          <w:sz w:val="28"/>
          <w:szCs w:val="28"/>
          <w:rtl/>
        </w:rPr>
        <w:t xml:space="preserve">طلب بعد دفع البدلات المقررة، وفي حال عدم اجتياز الامتحان يعتبر الطلب لاغي ولا يجوز التقدم بطلب جديد إلا بعد مضي سنة وتقديم ما يثبت الالتحاق بدورات متخصصة في أعمال التأمين أو أعمال تسوية </w:t>
      </w:r>
      <w:proofErr w:type="spellStart"/>
      <w:r w:rsidR="00135ACB" w:rsidRPr="00C5050D">
        <w:rPr>
          <w:rFonts w:ascii="Times New Roman" w:hAnsi="Times New Roman" w:cs="Times New Roman"/>
          <w:sz w:val="28"/>
          <w:szCs w:val="28"/>
          <w:rtl/>
        </w:rPr>
        <w:t>الخسائرأو</w:t>
      </w:r>
      <w:proofErr w:type="spellEnd"/>
      <w:r w:rsidR="00135ACB" w:rsidRPr="00C5050D">
        <w:rPr>
          <w:rFonts w:ascii="Times New Roman" w:hAnsi="Times New Roman" w:cs="Times New Roman"/>
          <w:sz w:val="28"/>
          <w:szCs w:val="28"/>
          <w:rtl/>
        </w:rPr>
        <w:t xml:space="preserve"> المعاينة لا تقل مدتها عن خمس عشرة ساعة. </w:t>
      </w:r>
    </w:p>
    <w:p w14:paraId="34C39212" w14:textId="03248937" w:rsidR="00135ACB" w:rsidRPr="00C5050D" w:rsidRDefault="00135ACB" w:rsidP="003A063B">
      <w:pPr>
        <w:pStyle w:val="ListParagraph"/>
        <w:numPr>
          <w:ilvl w:val="0"/>
          <w:numId w:val="25"/>
        </w:numPr>
        <w:bidi/>
        <w:spacing w:after="0" w:line="360" w:lineRule="auto"/>
        <w:ind w:left="360"/>
        <w:jc w:val="both"/>
        <w:rPr>
          <w:rFonts w:ascii="Times New Roman" w:hAnsi="Times New Roman" w:cs="Times New Roman"/>
          <w:sz w:val="28"/>
          <w:szCs w:val="28"/>
        </w:rPr>
      </w:pPr>
      <w:r w:rsidRPr="00C5050D">
        <w:rPr>
          <w:rFonts w:ascii="Times New Roman" w:hAnsi="Times New Roman" w:cs="Times New Roman"/>
          <w:sz w:val="28"/>
          <w:szCs w:val="28"/>
          <w:rtl/>
        </w:rPr>
        <w:t xml:space="preserve">يفصل في طلب الترخيص بقرار من البنك المركزي، وله وفقاً لتقديره أن يقرر منح الموافقة المبدئية أو رفض طلب الترخيص </w:t>
      </w:r>
      <w:r w:rsidR="003A063B" w:rsidRPr="00C5050D">
        <w:rPr>
          <w:rFonts w:ascii="Times New Roman" w:hAnsi="Times New Roman" w:cs="Times New Roman"/>
          <w:sz w:val="28"/>
          <w:szCs w:val="28"/>
          <w:rtl/>
        </w:rPr>
        <w:t>في حال تبين وجود انعكاسات سلبية أو غير مقبولة على قطاع التأمين</w:t>
      </w:r>
      <w:r w:rsidR="003A063B" w:rsidRPr="00C5050D">
        <w:rPr>
          <w:rFonts w:ascii="Times New Roman" w:hAnsi="Times New Roman" w:cs="Times New Roman" w:hint="cs"/>
          <w:sz w:val="28"/>
          <w:szCs w:val="28"/>
          <w:rtl/>
        </w:rPr>
        <w:t xml:space="preserve"> دون ابداء أسباب</w:t>
      </w:r>
      <w:r w:rsidRPr="00C5050D">
        <w:rPr>
          <w:rFonts w:ascii="Times New Roman" w:hAnsi="Times New Roman" w:cs="Times New Roman"/>
          <w:sz w:val="28"/>
          <w:szCs w:val="28"/>
          <w:rtl/>
        </w:rPr>
        <w:t>.</w:t>
      </w:r>
    </w:p>
    <w:p w14:paraId="160A437C" w14:textId="343587C3" w:rsidR="00CA1F8B" w:rsidRPr="00C5050D" w:rsidRDefault="00CA1F8B" w:rsidP="00164523">
      <w:pPr>
        <w:pStyle w:val="NormalWeb"/>
        <w:bidi/>
        <w:spacing w:before="0" w:beforeAutospacing="0" w:after="0" w:afterAutospacing="0" w:line="360" w:lineRule="auto"/>
        <w:contextualSpacing/>
        <w:jc w:val="both"/>
        <w:rPr>
          <w:sz w:val="28"/>
          <w:szCs w:val="28"/>
          <w:rtl/>
        </w:rPr>
      </w:pPr>
    </w:p>
    <w:p w14:paraId="04A60F39" w14:textId="77777777" w:rsidR="00CA1F8B" w:rsidRPr="00C5050D" w:rsidRDefault="00CA1F8B" w:rsidP="00164523">
      <w:pPr>
        <w:pStyle w:val="NormalWeb"/>
        <w:bidi/>
        <w:spacing w:before="0" w:beforeAutospacing="0" w:after="0" w:afterAutospacing="0" w:line="360" w:lineRule="auto"/>
        <w:contextualSpacing/>
        <w:jc w:val="both"/>
        <w:rPr>
          <w:sz w:val="28"/>
          <w:szCs w:val="28"/>
          <w:rtl/>
        </w:rPr>
      </w:pPr>
    </w:p>
    <w:p w14:paraId="4312A7CB" w14:textId="25ED25D8" w:rsidR="0020179D" w:rsidRPr="00C5050D" w:rsidRDefault="00334A6A" w:rsidP="00C5050D">
      <w:pPr>
        <w:pStyle w:val="NormalWeb"/>
        <w:bidi/>
        <w:spacing w:before="0" w:beforeAutospacing="0" w:after="0" w:afterAutospacing="0" w:line="360" w:lineRule="auto"/>
        <w:contextualSpacing/>
        <w:jc w:val="both"/>
        <w:rPr>
          <w:b/>
          <w:bCs/>
          <w:sz w:val="28"/>
          <w:szCs w:val="28"/>
          <w:rtl/>
        </w:rPr>
      </w:pPr>
      <w:r w:rsidRPr="00C5050D">
        <w:rPr>
          <w:b/>
          <w:bCs/>
          <w:sz w:val="28"/>
          <w:szCs w:val="28"/>
          <w:rtl/>
        </w:rPr>
        <w:t>المادة</w:t>
      </w:r>
      <w:r w:rsidR="003A063B" w:rsidRPr="00C5050D">
        <w:rPr>
          <w:rFonts w:hint="cs"/>
          <w:b/>
          <w:bCs/>
          <w:sz w:val="28"/>
          <w:szCs w:val="28"/>
          <w:rtl/>
        </w:rPr>
        <w:t xml:space="preserve"> (</w:t>
      </w:r>
      <w:r w:rsidR="008101A5" w:rsidRPr="00C5050D">
        <w:rPr>
          <w:rFonts w:hint="cs"/>
          <w:b/>
          <w:bCs/>
          <w:sz w:val="28"/>
          <w:szCs w:val="28"/>
          <w:rtl/>
        </w:rPr>
        <w:t>10</w:t>
      </w:r>
      <w:r w:rsidR="003A063B" w:rsidRPr="00C5050D">
        <w:rPr>
          <w:rFonts w:hint="cs"/>
          <w:b/>
          <w:bCs/>
          <w:sz w:val="28"/>
          <w:szCs w:val="28"/>
          <w:rtl/>
        </w:rPr>
        <w:t>)</w:t>
      </w:r>
      <w:r w:rsidRPr="00C5050D">
        <w:rPr>
          <w:b/>
          <w:bCs/>
          <w:sz w:val="28"/>
          <w:szCs w:val="28"/>
        </w:rPr>
        <w:t>:</w:t>
      </w:r>
      <w:r w:rsidRPr="00C5050D">
        <w:rPr>
          <w:b/>
          <w:bCs/>
          <w:sz w:val="28"/>
          <w:szCs w:val="28"/>
          <w:rtl/>
        </w:rPr>
        <w:t xml:space="preserve"> </w:t>
      </w:r>
    </w:p>
    <w:p w14:paraId="5528643F" w14:textId="19BEAD7F" w:rsidR="00135ACB" w:rsidRPr="00C5050D" w:rsidRDefault="00334A6A" w:rsidP="00EE78C9">
      <w:pPr>
        <w:pStyle w:val="NormalWeb"/>
        <w:bidi/>
        <w:spacing w:before="0" w:beforeAutospacing="0" w:after="0" w:afterAutospacing="0" w:line="360" w:lineRule="auto"/>
        <w:contextualSpacing/>
        <w:jc w:val="center"/>
        <w:rPr>
          <w:sz w:val="28"/>
          <w:szCs w:val="28"/>
          <w:u w:val="single"/>
          <w:rtl/>
        </w:rPr>
      </w:pPr>
      <w:r w:rsidRPr="00C5050D">
        <w:rPr>
          <w:b/>
          <w:bCs/>
          <w:sz w:val="28"/>
          <w:szCs w:val="28"/>
          <w:u w:val="single"/>
          <w:rtl/>
        </w:rPr>
        <w:t>اجراءات الحصول على الموافقة النهائية للترخيص</w:t>
      </w:r>
    </w:p>
    <w:p w14:paraId="0FC1A977" w14:textId="77777777" w:rsidR="00135ACB" w:rsidRPr="00C5050D" w:rsidRDefault="00135ACB" w:rsidP="00164523">
      <w:pPr>
        <w:pStyle w:val="ListParagraph"/>
        <w:numPr>
          <w:ilvl w:val="0"/>
          <w:numId w:val="1"/>
        </w:numPr>
        <w:bidi/>
        <w:spacing w:after="0" w:line="360" w:lineRule="auto"/>
        <w:jc w:val="both"/>
        <w:rPr>
          <w:rFonts w:ascii="Times New Roman" w:eastAsia="Times New Roman" w:hAnsi="Times New Roman" w:cs="Times New Roman"/>
          <w:sz w:val="28"/>
          <w:szCs w:val="28"/>
        </w:rPr>
      </w:pPr>
      <w:r w:rsidRPr="00C5050D">
        <w:rPr>
          <w:rFonts w:ascii="Times New Roman" w:eastAsia="Times New Roman" w:hAnsi="Times New Roman" w:cs="Times New Roman"/>
          <w:sz w:val="28"/>
          <w:szCs w:val="28"/>
          <w:rtl/>
        </w:rPr>
        <w:t xml:space="preserve">يجب </w:t>
      </w:r>
      <w:r w:rsidRPr="00C5050D">
        <w:rPr>
          <w:rFonts w:ascii="Times New Roman" w:hAnsi="Times New Roman" w:cs="Times New Roman"/>
          <w:sz w:val="28"/>
          <w:szCs w:val="28"/>
          <w:rtl/>
        </w:rPr>
        <w:t>على</w:t>
      </w:r>
      <w:r w:rsidRPr="00C5050D">
        <w:rPr>
          <w:rFonts w:ascii="Times New Roman" w:eastAsia="Times New Roman" w:hAnsi="Times New Roman" w:cs="Times New Roman"/>
          <w:sz w:val="28"/>
          <w:szCs w:val="28"/>
          <w:rtl/>
        </w:rPr>
        <w:t xml:space="preserve"> مقدم الطلب أن يقدم خلال مدة لا تتجاوز ثلاثة أشهر من تاريخ تبليغه بالموافقة المبدئية ما يلي:</w:t>
      </w:r>
      <w:r w:rsidRPr="00C5050D">
        <w:rPr>
          <w:rFonts w:ascii="Times New Roman" w:eastAsia="Times New Roman" w:hAnsi="Times New Roman" w:cs="Times New Roman"/>
          <w:sz w:val="28"/>
          <w:szCs w:val="28"/>
        </w:rPr>
        <w:t xml:space="preserve"> </w:t>
      </w:r>
    </w:p>
    <w:p w14:paraId="138EEC36" w14:textId="77777777" w:rsidR="00135ACB" w:rsidRPr="00C5050D" w:rsidRDefault="00135ACB" w:rsidP="00164523">
      <w:pPr>
        <w:pStyle w:val="ListParagraph"/>
        <w:numPr>
          <w:ilvl w:val="0"/>
          <w:numId w:val="26"/>
        </w:numPr>
        <w:bidi/>
        <w:spacing w:after="0" w:line="360" w:lineRule="auto"/>
        <w:jc w:val="both"/>
        <w:rPr>
          <w:rFonts w:ascii="Times New Roman" w:hAnsi="Times New Roman" w:cs="Times New Roman"/>
          <w:sz w:val="28"/>
          <w:szCs w:val="28"/>
        </w:rPr>
      </w:pPr>
      <w:r w:rsidRPr="00C5050D">
        <w:rPr>
          <w:rFonts w:ascii="Times New Roman" w:hAnsi="Times New Roman" w:cs="Times New Roman"/>
          <w:sz w:val="28"/>
          <w:szCs w:val="28"/>
          <w:rtl/>
        </w:rPr>
        <w:t>ما يثبت استكمال إجراءات تأسيسه وتسجيله لدى الجهات المختصة في المملكة ووفق أحكام التشريعات ذات العلاقة، مع مراعاة ما يلي:</w:t>
      </w:r>
    </w:p>
    <w:p w14:paraId="6D088D03" w14:textId="77777777" w:rsidR="00135ACB" w:rsidRPr="00C5050D" w:rsidRDefault="00135ACB" w:rsidP="00164523">
      <w:pPr>
        <w:pStyle w:val="ListParagraph"/>
        <w:numPr>
          <w:ilvl w:val="0"/>
          <w:numId w:val="27"/>
        </w:numPr>
        <w:bidi/>
        <w:spacing w:after="0" w:line="360" w:lineRule="auto"/>
        <w:ind w:left="1080"/>
        <w:jc w:val="both"/>
        <w:rPr>
          <w:rFonts w:ascii="Times New Roman" w:hAnsi="Times New Roman" w:cs="Times New Roman"/>
          <w:sz w:val="28"/>
          <w:szCs w:val="28"/>
          <w:rtl/>
        </w:rPr>
      </w:pPr>
      <w:r w:rsidRPr="00C5050D">
        <w:rPr>
          <w:rFonts w:ascii="Times New Roman" w:hAnsi="Times New Roman" w:cs="Times New Roman"/>
          <w:sz w:val="28"/>
          <w:szCs w:val="28"/>
          <w:rtl/>
        </w:rPr>
        <w:t xml:space="preserve">ان يكون مقدم طلب الترخيص </w:t>
      </w:r>
      <w:proofErr w:type="spellStart"/>
      <w:r w:rsidRPr="00C5050D">
        <w:rPr>
          <w:rFonts w:ascii="Times New Roman" w:hAnsi="Times New Roman" w:cs="Times New Roman"/>
          <w:sz w:val="28"/>
          <w:szCs w:val="28"/>
          <w:rtl/>
        </w:rPr>
        <w:t>كمسوي</w:t>
      </w:r>
      <w:proofErr w:type="spellEnd"/>
      <w:r w:rsidRPr="00C5050D">
        <w:rPr>
          <w:rFonts w:ascii="Times New Roman" w:hAnsi="Times New Roman" w:cs="Times New Roman"/>
          <w:sz w:val="28"/>
          <w:szCs w:val="28"/>
          <w:rtl/>
        </w:rPr>
        <w:t xml:space="preserve"> خسائر أو معاين طبيعي مسجلاً كمؤسسة فردية.</w:t>
      </w:r>
    </w:p>
    <w:p w14:paraId="7C168B2C" w14:textId="7AF33D11" w:rsidR="00135ACB" w:rsidRPr="00C5050D" w:rsidRDefault="00135ACB" w:rsidP="00164523">
      <w:pPr>
        <w:pStyle w:val="ListParagraph"/>
        <w:numPr>
          <w:ilvl w:val="0"/>
          <w:numId w:val="27"/>
        </w:numPr>
        <w:bidi/>
        <w:spacing w:after="0" w:line="360" w:lineRule="auto"/>
        <w:ind w:left="1080"/>
        <w:jc w:val="both"/>
        <w:rPr>
          <w:rFonts w:ascii="Times New Roman" w:hAnsi="Times New Roman" w:cs="Times New Roman"/>
          <w:sz w:val="28"/>
          <w:szCs w:val="28"/>
        </w:rPr>
      </w:pPr>
      <w:r w:rsidRPr="00C5050D">
        <w:rPr>
          <w:rFonts w:ascii="Times New Roman" w:hAnsi="Times New Roman" w:cs="Times New Roman"/>
          <w:sz w:val="28"/>
          <w:szCs w:val="28"/>
          <w:rtl/>
        </w:rPr>
        <w:t xml:space="preserve">ان يكون مقدم طلب الترخيص </w:t>
      </w:r>
      <w:proofErr w:type="spellStart"/>
      <w:r w:rsidRPr="00C5050D">
        <w:rPr>
          <w:rFonts w:ascii="Times New Roman" w:hAnsi="Times New Roman" w:cs="Times New Roman"/>
          <w:sz w:val="28"/>
          <w:szCs w:val="28"/>
          <w:rtl/>
        </w:rPr>
        <w:t>كمسوي</w:t>
      </w:r>
      <w:proofErr w:type="spellEnd"/>
      <w:r w:rsidRPr="00C5050D">
        <w:rPr>
          <w:rFonts w:ascii="Times New Roman" w:hAnsi="Times New Roman" w:cs="Times New Roman"/>
          <w:sz w:val="28"/>
          <w:szCs w:val="28"/>
          <w:rtl/>
        </w:rPr>
        <w:t xml:space="preserve"> خسائر أو معاين اعتباري مسجلاً كشركة أو فرع لشركة أجنبية </w:t>
      </w:r>
      <w:r w:rsidR="003A063B" w:rsidRPr="00C5050D">
        <w:rPr>
          <w:rFonts w:ascii="Times New Roman" w:hAnsi="Times New Roman" w:cs="Times New Roman" w:hint="cs"/>
          <w:sz w:val="28"/>
          <w:szCs w:val="28"/>
          <w:rtl/>
        </w:rPr>
        <w:t xml:space="preserve">عاملة </w:t>
      </w:r>
      <w:r w:rsidRPr="00C5050D">
        <w:rPr>
          <w:rFonts w:ascii="Times New Roman" w:hAnsi="Times New Roman" w:cs="Times New Roman"/>
          <w:sz w:val="28"/>
          <w:szCs w:val="28"/>
          <w:rtl/>
        </w:rPr>
        <w:t xml:space="preserve">حسب مقتضى الحال. </w:t>
      </w:r>
    </w:p>
    <w:p w14:paraId="1E3A3F09" w14:textId="3C367BFB" w:rsidR="00135ACB" w:rsidRPr="00C5050D" w:rsidRDefault="00135ACB" w:rsidP="003A063B">
      <w:pPr>
        <w:pStyle w:val="ListParagraph"/>
        <w:numPr>
          <w:ilvl w:val="0"/>
          <w:numId w:val="27"/>
        </w:numPr>
        <w:bidi/>
        <w:spacing w:after="0" w:line="360" w:lineRule="auto"/>
        <w:ind w:left="1080"/>
        <w:jc w:val="both"/>
        <w:rPr>
          <w:rFonts w:ascii="Times New Roman" w:hAnsi="Times New Roman" w:cs="Times New Roman"/>
          <w:sz w:val="28"/>
          <w:szCs w:val="28"/>
          <w:rtl/>
        </w:rPr>
      </w:pPr>
      <w:r w:rsidRPr="00C5050D">
        <w:rPr>
          <w:rFonts w:ascii="Times New Roman" w:hAnsi="Times New Roman" w:cs="Times New Roman"/>
          <w:sz w:val="28"/>
          <w:szCs w:val="28"/>
          <w:rtl/>
        </w:rPr>
        <w:lastRenderedPageBreak/>
        <w:t xml:space="preserve">أن يكون </w:t>
      </w:r>
      <w:r w:rsidR="004F46C3" w:rsidRPr="00C5050D">
        <w:rPr>
          <w:rFonts w:ascii="Times New Roman" w:hAnsi="Times New Roman" w:cs="Times New Roman"/>
          <w:sz w:val="28"/>
          <w:szCs w:val="28"/>
          <w:rtl/>
        </w:rPr>
        <w:t xml:space="preserve">المدير لأعمال تسوية الخسائر و/او المعاينة </w:t>
      </w:r>
      <w:r w:rsidRPr="00C5050D">
        <w:rPr>
          <w:rFonts w:ascii="Times New Roman" w:hAnsi="Times New Roman" w:cs="Times New Roman"/>
          <w:sz w:val="28"/>
          <w:szCs w:val="28"/>
          <w:rtl/>
        </w:rPr>
        <w:t>مفوضاً بالتوقيع عن الشركة بالأمور التأمينية والمالية والإدارية</w:t>
      </w:r>
      <w:r w:rsidR="003A063B" w:rsidRPr="00C5050D">
        <w:rPr>
          <w:rFonts w:ascii="Times New Roman" w:hAnsi="Times New Roman" w:cs="Times New Roman" w:hint="cs"/>
          <w:sz w:val="28"/>
          <w:szCs w:val="28"/>
          <w:rtl/>
        </w:rPr>
        <w:t>، و</w:t>
      </w:r>
      <w:r w:rsidRPr="00C5050D">
        <w:rPr>
          <w:rFonts w:ascii="Times New Roman" w:hAnsi="Times New Roman" w:cs="Times New Roman"/>
          <w:sz w:val="28"/>
          <w:szCs w:val="28"/>
          <w:rtl/>
        </w:rPr>
        <w:t xml:space="preserve">أن يكون مسوي الخسائر والمعاين الطبيعي مفوضاً بالتوقيع عن المؤسسة بالأمور التأمينية والمالية والإدارية. </w:t>
      </w:r>
    </w:p>
    <w:p w14:paraId="3B910134" w14:textId="0A7F6D4A" w:rsidR="00135ACB" w:rsidRPr="00C5050D" w:rsidRDefault="00135ACB" w:rsidP="00164523">
      <w:pPr>
        <w:numPr>
          <w:ilvl w:val="0"/>
          <w:numId w:val="26"/>
        </w:numPr>
        <w:bidi/>
        <w:spacing w:after="0" w:line="360" w:lineRule="auto"/>
        <w:contextualSpacing/>
        <w:jc w:val="both"/>
        <w:rPr>
          <w:rFonts w:ascii="Times New Roman" w:hAnsi="Times New Roman" w:cs="Times New Roman"/>
          <w:sz w:val="28"/>
          <w:szCs w:val="28"/>
        </w:rPr>
      </w:pPr>
      <w:r w:rsidRPr="00C5050D">
        <w:rPr>
          <w:rFonts w:ascii="Times New Roman" w:hAnsi="Times New Roman" w:cs="Times New Roman"/>
          <w:sz w:val="28"/>
          <w:szCs w:val="28"/>
          <w:rtl/>
        </w:rPr>
        <w:t>نسخة عن عقد الايجار أو سند الملكية للمقر الخاص به.</w:t>
      </w:r>
    </w:p>
    <w:p w14:paraId="559070D8" w14:textId="43E3E363" w:rsidR="00297FF0" w:rsidRPr="00C5050D" w:rsidRDefault="00297FF0" w:rsidP="00164523">
      <w:pPr>
        <w:numPr>
          <w:ilvl w:val="0"/>
          <w:numId w:val="26"/>
        </w:numPr>
        <w:bidi/>
        <w:spacing w:after="0" w:line="360" w:lineRule="auto"/>
        <w:jc w:val="both"/>
        <w:rPr>
          <w:rFonts w:ascii="Times New Roman" w:hAnsi="Times New Roman" w:cs="Times New Roman"/>
          <w:sz w:val="28"/>
          <w:szCs w:val="28"/>
        </w:rPr>
      </w:pPr>
      <w:r w:rsidRPr="00C5050D">
        <w:rPr>
          <w:rFonts w:ascii="Times New Roman" w:hAnsi="Times New Roman" w:cs="Times New Roman"/>
          <w:sz w:val="28"/>
          <w:szCs w:val="28"/>
          <w:rtl/>
        </w:rPr>
        <w:t xml:space="preserve">عقد تأمين لتغطية مسؤوليته المهنية عن اي اهمال او خطأ او تقصير او اغفال نتيجة قيامه بأعماله كحد أدنى وعلى أن تحدد شروط ومتطلبات هذا العقد بموجب قرار يصدر عن البنك المركزي لهذه الغاية. </w:t>
      </w:r>
    </w:p>
    <w:p w14:paraId="44E805ED" w14:textId="77777777" w:rsidR="00135ACB" w:rsidRPr="00C5050D" w:rsidRDefault="00135ACB" w:rsidP="00164523">
      <w:pPr>
        <w:numPr>
          <w:ilvl w:val="0"/>
          <w:numId w:val="26"/>
        </w:numPr>
        <w:bidi/>
        <w:spacing w:after="0" w:line="360" w:lineRule="auto"/>
        <w:contextualSpacing/>
        <w:jc w:val="both"/>
        <w:rPr>
          <w:rFonts w:ascii="Times New Roman" w:hAnsi="Times New Roman" w:cs="Times New Roman"/>
          <w:sz w:val="28"/>
          <w:szCs w:val="28"/>
        </w:rPr>
      </w:pPr>
      <w:r w:rsidRPr="00C5050D">
        <w:rPr>
          <w:rFonts w:ascii="Times New Roman" w:hAnsi="Times New Roman" w:cs="Times New Roman"/>
          <w:sz w:val="28"/>
          <w:szCs w:val="28"/>
          <w:rtl/>
        </w:rPr>
        <w:t xml:space="preserve">ما يثبت استكماله دفع الرسوم والبدلات المقررة وفقاً للتشريعات الصادرة لهذه الغاية بمقتضى أحكام القانون. </w:t>
      </w:r>
    </w:p>
    <w:p w14:paraId="14382D5E" w14:textId="77777777" w:rsidR="00135ACB" w:rsidRPr="00C5050D" w:rsidRDefault="00135ACB" w:rsidP="00164523">
      <w:pPr>
        <w:numPr>
          <w:ilvl w:val="0"/>
          <w:numId w:val="26"/>
        </w:numPr>
        <w:bidi/>
        <w:spacing w:after="0" w:line="360" w:lineRule="auto"/>
        <w:contextualSpacing/>
        <w:jc w:val="both"/>
        <w:rPr>
          <w:rFonts w:ascii="Times New Roman" w:hAnsi="Times New Roman" w:cs="Times New Roman"/>
          <w:sz w:val="28"/>
          <w:szCs w:val="28"/>
        </w:rPr>
      </w:pPr>
      <w:r w:rsidRPr="00C5050D">
        <w:rPr>
          <w:rFonts w:ascii="Times New Roman" w:hAnsi="Times New Roman" w:cs="Times New Roman"/>
          <w:sz w:val="28"/>
          <w:szCs w:val="28"/>
          <w:rtl/>
        </w:rPr>
        <w:t xml:space="preserve">أي بيانات أو أوراق أخرى يطلبها البنك المركزي. </w:t>
      </w:r>
    </w:p>
    <w:p w14:paraId="456E0FB7" w14:textId="40A50EB4" w:rsidR="00C36374" w:rsidRPr="00C5050D" w:rsidRDefault="00135ACB" w:rsidP="00F47D75">
      <w:pPr>
        <w:pStyle w:val="ListParagraph"/>
        <w:numPr>
          <w:ilvl w:val="0"/>
          <w:numId w:val="1"/>
        </w:numPr>
        <w:bidi/>
        <w:spacing w:after="0" w:line="360" w:lineRule="auto"/>
        <w:ind w:left="450"/>
        <w:contextualSpacing w:val="0"/>
        <w:jc w:val="both"/>
        <w:rPr>
          <w:rFonts w:ascii="Times New Roman" w:hAnsi="Times New Roman" w:cs="Times New Roman"/>
          <w:sz w:val="28"/>
          <w:szCs w:val="28"/>
        </w:rPr>
      </w:pPr>
      <w:r w:rsidRPr="00C5050D">
        <w:rPr>
          <w:rFonts w:ascii="Times New Roman" w:eastAsia="Times New Roman" w:hAnsi="Times New Roman" w:cs="Times New Roman"/>
          <w:sz w:val="28"/>
          <w:szCs w:val="28"/>
          <w:rtl/>
        </w:rPr>
        <w:t xml:space="preserve">في حال </w:t>
      </w:r>
      <w:r w:rsidRPr="00C5050D">
        <w:rPr>
          <w:rFonts w:ascii="Times New Roman" w:hAnsi="Times New Roman" w:cs="Times New Roman"/>
          <w:sz w:val="28"/>
          <w:szCs w:val="28"/>
          <w:rtl/>
        </w:rPr>
        <w:t>استكمال</w:t>
      </w:r>
      <w:r w:rsidRPr="00C5050D">
        <w:rPr>
          <w:rFonts w:ascii="Times New Roman" w:eastAsia="Times New Roman" w:hAnsi="Times New Roman" w:cs="Times New Roman"/>
          <w:sz w:val="28"/>
          <w:szCs w:val="28"/>
          <w:rtl/>
        </w:rPr>
        <w:t xml:space="preserve"> مقدم الطلب المتطلبات الواردة في الفقرة (أ) من هذه المادة خلال المدة المحددة فيها، يُمنح الترخيص</w:t>
      </w:r>
      <w:r w:rsidR="00D16F53" w:rsidRPr="00C5050D">
        <w:rPr>
          <w:sz w:val="28"/>
          <w:szCs w:val="28"/>
          <w:rtl/>
        </w:rPr>
        <w:t xml:space="preserve"> </w:t>
      </w:r>
      <w:r w:rsidR="00D16F53" w:rsidRPr="00C5050D">
        <w:rPr>
          <w:rFonts w:ascii="Times New Roman" w:eastAsia="Times New Roman" w:hAnsi="Times New Roman" w:cs="Times New Roman"/>
          <w:sz w:val="28"/>
          <w:szCs w:val="28"/>
          <w:rtl/>
        </w:rPr>
        <w:t xml:space="preserve">لمدة ثلاث سنوات ميلادية تنتهي في الحادي والثلاثين من شهر كانون الأول ويعتبر جزء السنة الميلادية لهذه الغاية سنة، </w:t>
      </w:r>
      <w:r w:rsidRPr="00C5050D">
        <w:rPr>
          <w:rFonts w:ascii="Times New Roman" w:eastAsia="Times New Roman" w:hAnsi="Times New Roman" w:cs="Times New Roman"/>
          <w:sz w:val="28"/>
          <w:szCs w:val="28"/>
          <w:rtl/>
        </w:rPr>
        <w:t>ويتم قيده في السجل الخاص المعد لهذه الغاية وبعكس ذلك يعتبر الطلب ملغى ولا يجوز له تقديم طلب آخر قبل مضي ستة أشهر على تاريخ إلغاء الطلب.</w:t>
      </w:r>
    </w:p>
    <w:p w14:paraId="2989CA86" w14:textId="77777777" w:rsidR="00C36374" w:rsidRPr="00C5050D" w:rsidRDefault="00C36374" w:rsidP="00164523">
      <w:pPr>
        <w:pStyle w:val="ListParagraph"/>
        <w:bidi/>
        <w:spacing w:after="0" w:line="360" w:lineRule="auto"/>
        <w:ind w:left="450"/>
        <w:jc w:val="both"/>
        <w:rPr>
          <w:rFonts w:ascii="Times New Roman" w:hAnsi="Times New Roman" w:cs="Times New Roman"/>
          <w:sz w:val="28"/>
          <w:szCs w:val="28"/>
          <w:rtl/>
        </w:rPr>
      </w:pPr>
    </w:p>
    <w:p w14:paraId="5EBBDFFC" w14:textId="15D1838C" w:rsidR="0020179D" w:rsidRPr="00C5050D" w:rsidRDefault="00334A6A" w:rsidP="00C5050D">
      <w:pPr>
        <w:pStyle w:val="ListParagraph"/>
        <w:keepNext/>
        <w:bidi/>
        <w:spacing w:before="100" w:beforeAutospacing="1" w:after="100" w:afterAutospacing="1" w:line="360" w:lineRule="auto"/>
        <w:ind w:left="0"/>
        <w:jc w:val="both"/>
        <w:rPr>
          <w:rFonts w:ascii="Times New Roman" w:hAnsi="Times New Roman" w:cs="Times New Roman"/>
          <w:b/>
          <w:bCs/>
          <w:sz w:val="28"/>
          <w:szCs w:val="28"/>
          <w:rtl/>
        </w:rPr>
      </w:pPr>
      <w:r w:rsidRPr="00C5050D">
        <w:rPr>
          <w:rFonts w:ascii="Times New Roman" w:hAnsi="Times New Roman" w:cs="Times New Roman"/>
          <w:b/>
          <w:bCs/>
          <w:sz w:val="28"/>
          <w:szCs w:val="28"/>
          <w:rtl/>
        </w:rPr>
        <w:t>المادة</w:t>
      </w:r>
      <w:r w:rsidR="00D16F53" w:rsidRPr="00C5050D">
        <w:rPr>
          <w:rFonts w:ascii="Times New Roman" w:hAnsi="Times New Roman" w:cs="Times New Roman" w:hint="cs"/>
          <w:b/>
          <w:bCs/>
          <w:sz w:val="28"/>
          <w:szCs w:val="28"/>
          <w:rtl/>
        </w:rPr>
        <w:t xml:space="preserve"> (</w:t>
      </w:r>
      <w:r w:rsidR="008101A5" w:rsidRPr="00C5050D">
        <w:rPr>
          <w:rFonts w:ascii="Times New Roman" w:hAnsi="Times New Roman" w:cs="Times New Roman" w:hint="cs"/>
          <w:b/>
          <w:bCs/>
          <w:sz w:val="28"/>
          <w:szCs w:val="28"/>
          <w:rtl/>
        </w:rPr>
        <w:t>11</w:t>
      </w:r>
      <w:r w:rsidR="00D16F53" w:rsidRPr="00C5050D">
        <w:rPr>
          <w:rFonts w:ascii="Times New Roman" w:hAnsi="Times New Roman" w:cs="Times New Roman" w:hint="cs"/>
          <w:b/>
          <w:bCs/>
          <w:sz w:val="28"/>
          <w:szCs w:val="28"/>
          <w:rtl/>
        </w:rPr>
        <w:t>)</w:t>
      </w:r>
      <w:r w:rsidRPr="00C5050D">
        <w:rPr>
          <w:rFonts w:ascii="Times New Roman" w:hAnsi="Times New Roman" w:cs="Times New Roman"/>
          <w:b/>
          <w:bCs/>
          <w:sz w:val="28"/>
          <w:szCs w:val="28"/>
        </w:rPr>
        <w:t>:</w:t>
      </w:r>
      <w:r w:rsidRPr="00C5050D">
        <w:rPr>
          <w:rFonts w:ascii="Times New Roman" w:hAnsi="Times New Roman" w:cs="Times New Roman"/>
          <w:b/>
          <w:bCs/>
          <w:sz w:val="28"/>
          <w:szCs w:val="28"/>
          <w:rtl/>
        </w:rPr>
        <w:t xml:space="preserve"> </w:t>
      </w:r>
    </w:p>
    <w:p w14:paraId="23D0C936" w14:textId="602AA2FE" w:rsidR="00536F01" w:rsidRPr="00C5050D" w:rsidRDefault="00334A6A" w:rsidP="00F47D75">
      <w:pPr>
        <w:pStyle w:val="ListParagraph"/>
        <w:keepNext/>
        <w:bidi/>
        <w:spacing w:before="100" w:beforeAutospacing="1" w:after="100" w:afterAutospacing="1" w:line="360" w:lineRule="auto"/>
        <w:ind w:left="0"/>
        <w:jc w:val="center"/>
        <w:rPr>
          <w:rFonts w:ascii="Times New Roman" w:hAnsi="Times New Roman" w:cs="Times New Roman"/>
          <w:b/>
          <w:bCs/>
          <w:sz w:val="28"/>
          <w:szCs w:val="28"/>
          <w:u w:val="single"/>
          <w:rtl/>
        </w:rPr>
      </w:pPr>
      <w:r w:rsidRPr="00C5050D">
        <w:rPr>
          <w:rFonts w:ascii="Times New Roman" w:hAnsi="Times New Roman" w:cs="Times New Roman"/>
          <w:b/>
          <w:bCs/>
          <w:sz w:val="28"/>
          <w:szCs w:val="28"/>
          <w:u w:val="single"/>
          <w:rtl/>
        </w:rPr>
        <w:t>تجديد الترخيص</w:t>
      </w:r>
    </w:p>
    <w:p w14:paraId="30FE1248" w14:textId="6F6BBE03" w:rsidR="00CA1F8B" w:rsidRPr="00C5050D" w:rsidRDefault="00536F01" w:rsidP="00D16F53">
      <w:pPr>
        <w:pStyle w:val="ListParagraph"/>
        <w:bidi/>
        <w:spacing w:before="100" w:beforeAutospacing="1" w:after="0" w:afterAutospacing="1" w:line="360" w:lineRule="auto"/>
        <w:ind w:left="0"/>
        <w:jc w:val="both"/>
        <w:rPr>
          <w:rFonts w:ascii="Times New Roman" w:eastAsia="Times New Roman" w:hAnsi="Times New Roman" w:cs="Times New Roman"/>
          <w:b/>
          <w:bCs/>
          <w:sz w:val="28"/>
          <w:szCs w:val="28"/>
          <w:rtl/>
        </w:rPr>
      </w:pPr>
      <w:r w:rsidRPr="00C5050D">
        <w:rPr>
          <w:rFonts w:ascii="Times New Roman" w:eastAsia="Times New Roman" w:hAnsi="Times New Roman" w:cs="Times New Roman"/>
          <w:sz w:val="28"/>
          <w:szCs w:val="28"/>
          <w:rtl/>
        </w:rPr>
        <w:t xml:space="preserve">على مسوي الخسائر والمعاين تقديم طلب لتجديد ترخيصه </w:t>
      </w:r>
      <w:r w:rsidR="00D16F53" w:rsidRPr="00C5050D">
        <w:rPr>
          <w:rFonts w:ascii="Times New Roman" w:eastAsia="Times New Roman" w:hAnsi="Times New Roman" w:cs="Times New Roman" w:hint="cs"/>
          <w:sz w:val="28"/>
          <w:szCs w:val="28"/>
          <w:rtl/>
        </w:rPr>
        <w:t xml:space="preserve">كل ثلاث سنوات </w:t>
      </w:r>
      <w:r w:rsidRPr="00C5050D">
        <w:rPr>
          <w:rFonts w:ascii="Times New Roman" w:eastAsia="Times New Roman" w:hAnsi="Times New Roman" w:cs="Times New Roman"/>
          <w:sz w:val="28"/>
          <w:szCs w:val="28"/>
          <w:rtl/>
        </w:rPr>
        <w:t>وذلك قبل خمسة وأربعين يوماً من انتهاء مدة ترخيصه وفقاً للأنموذج الصادر بقرار من البنك المركزي مرفقاً به الوثائق المطلوبة.</w:t>
      </w:r>
    </w:p>
    <w:p w14:paraId="3A421466" w14:textId="77777777" w:rsidR="00CA1F8B" w:rsidRPr="00C5050D" w:rsidRDefault="00CA1F8B" w:rsidP="00164523">
      <w:pPr>
        <w:pStyle w:val="NormalWeb"/>
        <w:bidi/>
        <w:spacing w:after="0" w:line="360" w:lineRule="auto"/>
        <w:contextualSpacing/>
        <w:jc w:val="both"/>
        <w:rPr>
          <w:b/>
          <w:bCs/>
          <w:sz w:val="28"/>
          <w:szCs w:val="28"/>
          <w:rtl/>
        </w:rPr>
      </w:pPr>
    </w:p>
    <w:p w14:paraId="306A40F1" w14:textId="21B04E8E" w:rsidR="00BB6855" w:rsidRPr="00C5050D" w:rsidRDefault="00334A6A" w:rsidP="00C5050D">
      <w:pPr>
        <w:pStyle w:val="NormalWeb"/>
        <w:bidi/>
        <w:spacing w:after="0" w:line="360" w:lineRule="auto"/>
        <w:contextualSpacing/>
        <w:jc w:val="both"/>
        <w:rPr>
          <w:b/>
          <w:bCs/>
          <w:sz w:val="28"/>
          <w:szCs w:val="28"/>
          <w:rtl/>
        </w:rPr>
      </w:pPr>
      <w:r w:rsidRPr="00C5050D">
        <w:rPr>
          <w:b/>
          <w:bCs/>
          <w:sz w:val="28"/>
          <w:szCs w:val="28"/>
          <w:rtl/>
        </w:rPr>
        <w:t>المادة</w:t>
      </w:r>
      <w:r w:rsidR="00D16F53" w:rsidRPr="00C5050D">
        <w:rPr>
          <w:rFonts w:hint="cs"/>
          <w:b/>
          <w:bCs/>
          <w:sz w:val="28"/>
          <w:szCs w:val="28"/>
          <w:rtl/>
        </w:rPr>
        <w:t xml:space="preserve"> (</w:t>
      </w:r>
      <w:r w:rsidR="008101A5" w:rsidRPr="00C5050D">
        <w:rPr>
          <w:rFonts w:hint="cs"/>
          <w:b/>
          <w:bCs/>
          <w:sz w:val="28"/>
          <w:szCs w:val="28"/>
          <w:rtl/>
        </w:rPr>
        <w:t>12</w:t>
      </w:r>
      <w:r w:rsidR="00D16F53" w:rsidRPr="00C5050D">
        <w:rPr>
          <w:rFonts w:hint="cs"/>
          <w:b/>
          <w:bCs/>
          <w:sz w:val="28"/>
          <w:szCs w:val="28"/>
          <w:rtl/>
        </w:rPr>
        <w:t>)</w:t>
      </w:r>
      <w:r w:rsidRPr="00C5050D">
        <w:rPr>
          <w:b/>
          <w:bCs/>
          <w:sz w:val="28"/>
          <w:szCs w:val="28"/>
        </w:rPr>
        <w:t>:</w:t>
      </w:r>
      <w:r w:rsidRPr="00C5050D">
        <w:rPr>
          <w:b/>
          <w:bCs/>
          <w:sz w:val="28"/>
          <w:szCs w:val="28"/>
          <w:rtl/>
        </w:rPr>
        <w:t xml:space="preserve"> </w:t>
      </w:r>
    </w:p>
    <w:p w14:paraId="2A535957" w14:textId="2FE2F1FD" w:rsidR="00536F01" w:rsidRPr="00C5050D" w:rsidRDefault="00334A6A" w:rsidP="00EE78C9">
      <w:pPr>
        <w:pStyle w:val="NormalWeb"/>
        <w:bidi/>
        <w:spacing w:after="0" w:line="360" w:lineRule="auto"/>
        <w:contextualSpacing/>
        <w:jc w:val="center"/>
        <w:rPr>
          <w:sz w:val="28"/>
          <w:szCs w:val="28"/>
          <w:u w:val="single"/>
          <w:rtl/>
        </w:rPr>
      </w:pPr>
      <w:r w:rsidRPr="00C5050D">
        <w:rPr>
          <w:b/>
          <w:bCs/>
          <w:sz w:val="28"/>
          <w:szCs w:val="28"/>
          <w:u w:val="single"/>
          <w:rtl/>
        </w:rPr>
        <w:t>إضافة فروع تأمين للترخيص</w:t>
      </w:r>
    </w:p>
    <w:p w14:paraId="3BF22456" w14:textId="325358F7" w:rsidR="00135ACB" w:rsidRPr="00C5050D" w:rsidRDefault="00135ACB" w:rsidP="00D16F53">
      <w:pPr>
        <w:pStyle w:val="NormalWeb"/>
        <w:bidi/>
        <w:spacing w:after="0" w:line="360" w:lineRule="auto"/>
        <w:contextualSpacing/>
        <w:jc w:val="both"/>
        <w:rPr>
          <w:sz w:val="28"/>
          <w:szCs w:val="28"/>
          <w:rtl/>
        </w:rPr>
      </w:pPr>
      <w:r w:rsidRPr="00C5050D">
        <w:rPr>
          <w:sz w:val="28"/>
          <w:szCs w:val="28"/>
        </w:rPr>
        <w:t>‌</w:t>
      </w:r>
      <w:proofErr w:type="spellStart"/>
      <w:r w:rsidRPr="00C5050D">
        <w:rPr>
          <w:sz w:val="28"/>
          <w:szCs w:val="28"/>
          <w:rtl/>
        </w:rPr>
        <w:t>لمسوي</w:t>
      </w:r>
      <w:proofErr w:type="spellEnd"/>
      <w:r w:rsidRPr="00C5050D">
        <w:rPr>
          <w:sz w:val="28"/>
          <w:szCs w:val="28"/>
          <w:rtl/>
        </w:rPr>
        <w:t xml:space="preserve"> الخسائر </w:t>
      </w:r>
      <w:r w:rsidR="00D16F53" w:rsidRPr="00C5050D">
        <w:rPr>
          <w:rFonts w:hint="cs"/>
          <w:sz w:val="28"/>
          <w:szCs w:val="28"/>
          <w:rtl/>
        </w:rPr>
        <w:t>و</w:t>
      </w:r>
      <w:r w:rsidRPr="00C5050D">
        <w:rPr>
          <w:sz w:val="28"/>
          <w:szCs w:val="28"/>
          <w:rtl/>
        </w:rPr>
        <w:t>المعاين إضافة فرع أو أكثر من فروع أعمال التأمين إلى الترخيص الممنوح له بعد تقديم طلب وفقاً للأنموذج الصادر بقرار من البنك المركزي شريطة الالتزام بأحكام وشروط الترخيص والإجراءات المنصوص عليها في هذه التعليمات.</w:t>
      </w:r>
    </w:p>
    <w:p w14:paraId="323236FE" w14:textId="77777777" w:rsidR="00536F01" w:rsidRPr="00C5050D" w:rsidRDefault="00536F01" w:rsidP="00164523">
      <w:pPr>
        <w:pStyle w:val="NormalWeb"/>
        <w:bidi/>
        <w:spacing w:after="0" w:line="360" w:lineRule="auto"/>
        <w:contextualSpacing/>
        <w:jc w:val="both"/>
        <w:rPr>
          <w:sz w:val="28"/>
          <w:szCs w:val="28"/>
          <w:rtl/>
        </w:rPr>
      </w:pPr>
    </w:p>
    <w:p w14:paraId="24CA07E9" w14:textId="03C25603" w:rsidR="00BB6855" w:rsidRPr="00C5050D" w:rsidRDefault="00536F01" w:rsidP="00C5050D">
      <w:pPr>
        <w:pStyle w:val="NormalWeb"/>
        <w:keepNext/>
        <w:bidi/>
        <w:spacing w:before="0" w:beforeAutospacing="0" w:after="0" w:afterAutospacing="0" w:line="360" w:lineRule="auto"/>
        <w:contextualSpacing/>
        <w:jc w:val="both"/>
        <w:rPr>
          <w:b/>
          <w:bCs/>
          <w:sz w:val="28"/>
          <w:szCs w:val="28"/>
          <w:rtl/>
        </w:rPr>
      </w:pPr>
      <w:r w:rsidRPr="00C5050D">
        <w:rPr>
          <w:b/>
          <w:bCs/>
          <w:sz w:val="28"/>
          <w:szCs w:val="28"/>
          <w:rtl/>
        </w:rPr>
        <w:t>المادة</w:t>
      </w:r>
      <w:r w:rsidR="00D16F53" w:rsidRPr="00C5050D">
        <w:rPr>
          <w:rFonts w:hint="cs"/>
          <w:b/>
          <w:bCs/>
          <w:sz w:val="28"/>
          <w:szCs w:val="28"/>
          <w:rtl/>
        </w:rPr>
        <w:t xml:space="preserve"> (</w:t>
      </w:r>
      <w:r w:rsidR="008101A5" w:rsidRPr="00C5050D">
        <w:rPr>
          <w:rFonts w:hint="cs"/>
          <w:b/>
          <w:bCs/>
          <w:sz w:val="28"/>
          <w:szCs w:val="28"/>
          <w:rtl/>
        </w:rPr>
        <w:t>13</w:t>
      </w:r>
      <w:r w:rsidR="00D16F53" w:rsidRPr="00C5050D">
        <w:rPr>
          <w:rFonts w:hint="cs"/>
          <w:b/>
          <w:bCs/>
          <w:sz w:val="28"/>
          <w:szCs w:val="28"/>
          <w:rtl/>
        </w:rPr>
        <w:t>)</w:t>
      </w:r>
      <w:r w:rsidRPr="00C5050D">
        <w:rPr>
          <w:b/>
          <w:bCs/>
          <w:sz w:val="28"/>
          <w:szCs w:val="28"/>
          <w:rtl/>
        </w:rPr>
        <w:t xml:space="preserve">: </w:t>
      </w:r>
    </w:p>
    <w:p w14:paraId="0C63A70C" w14:textId="0FF428B3" w:rsidR="00135ACB" w:rsidRPr="00C5050D" w:rsidRDefault="00135ACB" w:rsidP="00EE78C9">
      <w:pPr>
        <w:pStyle w:val="NormalWeb"/>
        <w:keepNext/>
        <w:bidi/>
        <w:spacing w:before="0" w:beforeAutospacing="0" w:after="0" w:afterAutospacing="0" w:line="360" w:lineRule="auto"/>
        <w:contextualSpacing/>
        <w:jc w:val="center"/>
        <w:rPr>
          <w:b/>
          <w:bCs/>
          <w:sz w:val="28"/>
          <w:szCs w:val="28"/>
          <w:u w:val="single"/>
        </w:rPr>
      </w:pPr>
      <w:r w:rsidRPr="00C5050D">
        <w:rPr>
          <w:b/>
          <w:bCs/>
          <w:sz w:val="28"/>
          <w:szCs w:val="28"/>
          <w:u w:val="single"/>
          <w:rtl/>
        </w:rPr>
        <w:t xml:space="preserve">متطلبات </w:t>
      </w:r>
      <w:r w:rsidR="00D16F53" w:rsidRPr="00C5050D">
        <w:rPr>
          <w:rFonts w:hint="eastAsia"/>
          <w:b/>
          <w:bCs/>
          <w:sz w:val="28"/>
          <w:szCs w:val="28"/>
          <w:u w:val="single"/>
          <w:rtl/>
        </w:rPr>
        <w:t>المقر</w:t>
      </w:r>
      <w:r w:rsidR="00D16F53" w:rsidRPr="00C5050D">
        <w:rPr>
          <w:b/>
          <w:bCs/>
          <w:sz w:val="28"/>
          <w:szCs w:val="28"/>
          <w:u w:val="single"/>
          <w:rtl/>
        </w:rPr>
        <w:t xml:space="preserve"> </w:t>
      </w:r>
      <w:r w:rsidR="00D16F53" w:rsidRPr="00C5050D">
        <w:rPr>
          <w:rFonts w:hint="eastAsia"/>
          <w:b/>
          <w:bCs/>
          <w:sz w:val="28"/>
          <w:szCs w:val="28"/>
          <w:u w:val="single"/>
          <w:rtl/>
        </w:rPr>
        <w:t>و</w:t>
      </w:r>
      <w:r w:rsidRPr="00C5050D">
        <w:rPr>
          <w:b/>
          <w:bCs/>
          <w:sz w:val="28"/>
          <w:szCs w:val="28"/>
          <w:u w:val="single"/>
          <w:rtl/>
        </w:rPr>
        <w:t>فتح الفروع أو نقلها</w:t>
      </w:r>
    </w:p>
    <w:p w14:paraId="660C212B" w14:textId="6B9AA109" w:rsidR="00135ACB" w:rsidRPr="00C5050D" w:rsidRDefault="00D16F53" w:rsidP="00D16F53">
      <w:pPr>
        <w:numPr>
          <w:ilvl w:val="0"/>
          <w:numId w:val="2"/>
        </w:numPr>
        <w:bidi/>
        <w:spacing w:after="0" w:line="360" w:lineRule="auto"/>
        <w:contextualSpacing/>
        <w:jc w:val="both"/>
        <w:rPr>
          <w:rFonts w:ascii="Times New Roman" w:hAnsi="Times New Roman" w:cs="Times New Roman"/>
          <w:sz w:val="28"/>
          <w:szCs w:val="28"/>
        </w:rPr>
      </w:pPr>
      <w:r w:rsidRPr="00C5050D">
        <w:rPr>
          <w:rFonts w:ascii="Times New Roman" w:hAnsi="Times New Roman" w:cs="Times New Roman"/>
          <w:sz w:val="28"/>
          <w:szCs w:val="28"/>
          <w:rtl/>
          <w:lang w:bidi="ar-JO"/>
        </w:rPr>
        <w:t xml:space="preserve">لا يجوز </w:t>
      </w:r>
      <w:proofErr w:type="spellStart"/>
      <w:r w:rsidRPr="00C5050D">
        <w:rPr>
          <w:rFonts w:ascii="Times New Roman" w:hAnsi="Times New Roman" w:cs="Times New Roman"/>
          <w:sz w:val="28"/>
          <w:szCs w:val="28"/>
          <w:rtl/>
          <w:lang w:bidi="ar-JO"/>
        </w:rPr>
        <w:t>ل</w:t>
      </w:r>
      <w:r w:rsidRPr="00C5050D">
        <w:rPr>
          <w:rFonts w:ascii="Times New Roman" w:hAnsi="Times New Roman" w:cs="Times New Roman" w:hint="cs"/>
          <w:sz w:val="28"/>
          <w:szCs w:val="28"/>
          <w:rtl/>
          <w:lang w:bidi="ar-JO"/>
        </w:rPr>
        <w:t>مسوي</w:t>
      </w:r>
      <w:proofErr w:type="spellEnd"/>
      <w:r w:rsidRPr="00C5050D">
        <w:rPr>
          <w:rFonts w:ascii="Times New Roman" w:hAnsi="Times New Roman" w:cs="Times New Roman" w:hint="cs"/>
          <w:sz w:val="28"/>
          <w:szCs w:val="28"/>
          <w:rtl/>
          <w:lang w:bidi="ar-JO"/>
        </w:rPr>
        <w:t xml:space="preserve"> الخسائر والمعاين </w:t>
      </w:r>
      <w:r w:rsidRPr="00C5050D">
        <w:rPr>
          <w:rFonts w:ascii="Times New Roman" w:hAnsi="Times New Roman" w:cs="Times New Roman"/>
          <w:sz w:val="28"/>
          <w:szCs w:val="28"/>
          <w:rtl/>
          <w:lang w:bidi="ar-JO"/>
        </w:rPr>
        <w:t xml:space="preserve">ممارسة أعماله في أي موقع داخل المملكة أو خارجها أو تغييره او وقف أعماله الا بموافقة خطية مسبقة من البنك المركزي وعلى أن يتم مراعاة ما يلي: </w:t>
      </w:r>
    </w:p>
    <w:p w14:paraId="7A615618" w14:textId="2171496A" w:rsidR="00135ACB" w:rsidRPr="00C5050D" w:rsidRDefault="00135ACB" w:rsidP="00164523">
      <w:pPr>
        <w:pStyle w:val="ListParagraph"/>
        <w:numPr>
          <w:ilvl w:val="0"/>
          <w:numId w:val="28"/>
        </w:numPr>
        <w:bidi/>
        <w:spacing w:after="0" w:line="360" w:lineRule="auto"/>
        <w:ind w:left="720"/>
        <w:jc w:val="both"/>
        <w:rPr>
          <w:rFonts w:ascii="Times New Roman" w:hAnsi="Times New Roman" w:cs="Times New Roman"/>
          <w:sz w:val="28"/>
          <w:szCs w:val="28"/>
          <w:rtl/>
        </w:rPr>
      </w:pPr>
      <w:r w:rsidRPr="00C5050D">
        <w:rPr>
          <w:rFonts w:ascii="Times New Roman" w:hAnsi="Times New Roman" w:cs="Times New Roman"/>
          <w:sz w:val="28"/>
          <w:szCs w:val="28"/>
          <w:rtl/>
        </w:rPr>
        <w:lastRenderedPageBreak/>
        <w:t xml:space="preserve">تحديد عنوان </w:t>
      </w:r>
      <w:r w:rsidR="00D16F53" w:rsidRPr="00C5050D">
        <w:rPr>
          <w:rFonts w:ascii="Times New Roman" w:hAnsi="Times New Roman" w:cs="Times New Roman" w:hint="cs"/>
          <w:sz w:val="28"/>
          <w:szCs w:val="28"/>
          <w:rtl/>
        </w:rPr>
        <w:t xml:space="preserve">المقر أو </w:t>
      </w:r>
      <w:r w:rsidRPr="00C5050D">
        <w:rPr>
          <w:rFonts w:ascii="Times New Roman" w:hAnsi="Times New Roman" w:cs="Times New Roman"/>
          <w:sz w:val="28"/>
          <w:szCs w:val="28"/>
          <w:rtl/>
        </w:rPr>
        <w:t xml:space="preserve">الفرع المراد فتحه، على أن يكون </w:t>
      </w:r>
      <w:r w:rsidRPr="00C5050D">
        <w:rPr>
          <w:rFonts w:ascii="Times New Roman" w:hAnsi="Times New Roman" w:cs="Times New Roman"/>
          <w:sz w:val="28"/>
          <w:szCs w:val="28"/>
          <w:rtl/>
          <w:lang w:eastAsia="ar-SA" w:bidi="ar-JO"/>
        </w:rPr>
        <w:t>وفقاً للشروط والمتطلبات التي يحددها البنك المركزي بموجب قرار يصدر عنه لهذه الغاية</w:t>
      </w:r>
      <w:r w:rsidRPr="00C5050D">
        <w:rPr>
          <w:rFonts w:ascii="Times New Roman" w:hAnsi="Times New Roman" w:cs="Times New Roman"/>
          <w:sz w:val="28"/>
          <w:szCs w:val="28"/>
          <w:rtl/>
        </w:rPr>
        <w:t xml:space="preserve">. </w:t>
      </w:r>
    </w:p>
    <w:p w14:paraId="0330D101" w14:textId="2620C371" w:rsidR="00135ACB" w:rsidRPr="00C5050D" w:rsidRDefault="00135ACB" w:rsidP="00D16F53">
      <w:pPr>
        <w:pStyle w:val="ListParagraph"/>
        <w:numPr>
          <w:ilvl w:val="0"/>
          <w:numId w:val="28"/>
        </w:numPr>
        <w:bidi/>
        <w:spacing w:after="0" w:line="360" w:lineRule="auto"/>
        <w:ind w:left="720"/>
        <w:jc w:val="both"/>
        <w:rPr>
          <w:rFonts w:ascii="Times New Roman" w:hAnsi="Times New Roman" w:cs="Times New Roman"/>
          <w:sz w:val="28"/>
          <w:szCs w:val="28"/>
        </w:rPr>
      </w:pPr>
      <w:r w:rsidRPr="00C5050D">
        <w:rPr>
          <w:rFonts w:ascii="Times New Roman" w:hAnsi="Times New Roman" w:cs="Times New Roman"/>
          <w:sz w:val="28"/>
          <w:szCs w:val="28"/>
          <w:rtl/>
        </w:rPr>
        <w:t xml:space="preserve">تزويد البنك المركزي بأسماء الموظفين والأشخاص المفوضين بالتوقيع عن الفرع على ألا يقل اجمالي عدد </w:t>
      </w:r>
      <w:r w:rsidR="00D16F53" w:rsidRPr="00C5050D">
        <w:rPr>
          <w:rFonts w:ascii="Times New Roman" w:hAnsi="Times New Roman" w:cs="Times New Roman" w:hint="cs"/>
          <w:sz w:val="28"/>
          <w:szCs w:val="28"/>
          <w:rtl/>
        </w:rPr>
        <w:t xml:space="preserve">الموظفين المعتمدين لديه </w:t>
      </w:r>
      <w:r w:rsidRPr="00C5050D">
        <w:rPr>
          <w:rFonts w:ascii="Times New Roman" w:hAnsi="Times New Roman" w:cs="Times New Roman"/>
          <w:sz w:val="28"/>
          <w:szCs w:val="28"/>
          <w:rtl/>
        </w:rPr>
        <w:t xml:space="preserve">عن عدد الفروع. </w:t>
      </w:r>
    </w:p>
    <w:p w14:paraId="02CED7A1" w14:textId="51F6928D" w:rsidR="00135ACB" w:rsidRPr="00C5050D" w:rsidRDefault="00135ACB" w:rsidP="00D16F53">
      <w:pPr>
        <w:pStyle w:val="ListParagraph"/>
        <w:numPr>
          <w:ilvl w:val="0"/>
          <w:numId w:val="28"/>
        </w:numPr>
        <w:bidi/>
        <w:spacing w:after="0" w:line="360" w:lineRule="auto"/>
        <w:ind w:left="720"/>
        <w:jc w:val="both"/>
        <w:rPr>
          <w:rFonts w:ascii="Times New Roman" w:hAnsi="Times New Roman" w:cs="Times New Roman"/>
          <w:sz w:val="28"/>
          <w:szCs w:val="28"/>
        </w:rPr>
      </w:pPr>
      <w:r w:rsidRPr="00C5050D">
        <w:rPr>
          <w:rFonts w:ascii="Times New Roman" w:hAnsi="Times New Roman" w:cs="Times New Roman"/>
          <w:sz w:val="28"/>
          <w:szCs w:val="28"/>
          <w:rtl/>
        </w:rPr>
        <w:t xml:space="preserve">ان لا يكون قد صدر بحقه خلال السنتين السابقتين غرامة مالية او أي جزاء إداري صادر عن </w:t>
      </w:r>
      <w:r w:rsidR="00D16F53" w:rsidRPr="00C5050D">
        <w:rPr>
          <w:rFonts w:ascii="Times New Roman" w:hAnsi="Times New Roman" w:cs="Times New Roman" w:hint="cs"/>
          <w:sz w:val="28"/>
          <w:szCs w:val="28"/>
          <w:rtl/>
        </w:rPr>
        <w:t>البنك المركزي</w:t>
      </w:r>
      <w:r w:rsidRPr="00C5050D">
        <w:rPr>
          <w:rFonts w:ascii="Times New Roman" w:hAnsi="Times New Roman" w:cs="Times New Roman"/>
          <w:sz w:val="28"/>
          <w:szCs w:val="28"/>
          <w:rtl/>
        </w:rPr>
        <w:t>.</w:t>
      </w:r>
    </w:p>
    <w:p w14:paraId="5432DACF" w14:textId="77777777" w:rsidR="00135ACB" w:rsidRPr="00C5050D" w:rsidRDefault="00135ACB" w:rsidP="00164523">
      <w:pPr>
        <w:pStyle w:val="ListParagraph"/>
        <w:numPr>
          <w:ilvl w:val="0"/>
          <w:numId w:val="28"/>
        </w:numPr>
        <w:bidi/>
        <w:spacing w:after="0" w:line="360" w:lineRule="auto"/>
        <w:ind w:left="720"/>
        <w:jc w:val="both"/>
        <w:rPr>
          <w:rFonts w:ascii="Times New Roman" w:hAnsi="Times New Roman" w:cs="Times New Roman"/>
          <w:sz w:val="28"/>
          <w:szCs w:val="28"/>
        </w:rPr>
      </w:pPr>
      <w:r w:rsidRPr="00C5050D">
        <w:rPr>
          <w:rFonts w:ascii="Times New Roman" w:hAnsi="Times New Roman" w:cs="Times New Roman"/>
          <w:sz w:val="28"/>
          <w:szCs w:val="28"/>
          <w:rtl/>
        </w:rPr>
        <w:t>دفع البدلات المقررة وفقاً للتشريعات الصادرة لهذه الغاية بمقتضى أحكام القانون.</w:t>
      </w:r>
    </w:p>
    <w:p w14:paraId="3E012531" w14:textId="77777777" w:rsidR="00135ACB" w:rsidRPr="00C5050D" w:rsidRDefault="00135ACB" w:rsidP="00164523">
      <w:pPr>
        <w:keepNext/>
        <w:numPr>
          <w:ilvl w:val="0"/>
          <w:numId w:val="2"/>
        </w:numPr>
        <w:bidi/>
        <w:spacing w:after="0" w:line="360" w:lineRule="auto"/>
        <w:contextualSpacing/>
        <w:jc w:val="both"/>
        <w:rPr>
          <w:rFonts w:ascii="Times New Roman" w:hAnsi="Times New Roman" w:cs="Times New Roman"/>
          <w:sz w:val="28"/>
          <w:szCs w:val="28"/>
          <w:lang w:bidi="ar-JO"/>
        </w:rPr>
      </w:pPr>
      <w:proofErr w:type="spellStart"/>
      <w:r w:rsidRPr="00C5050D">
        <w:rPr>
          <w:rFonts w:ascii="Times New Roman" w:hAnsi="Times New Roman" w:cs="Times New Roman"/>
          <w:sz w:val="28"/>
          <w:szCs w:val="28"/>
          <w:rtl/>
          <w:lang w:bidi="ar-JO"/>
        </w:rPr>
        <w:t>لمسوي</w:t>
      </w:r>
      <w:proofErr w:type="spellEnd"/>
      <w:r w:rsidRPr="00C5050D">
        <w:rPr>
          <w:rFonts w:ascii="Times New Roman" w:hAnsi="Times New Roman" w:cs="Times New Roman"/>
          <w:sz w:val="28"/>
          <w:szCs w:val="28"/>
          <w:rtl/>
          <w:lang w:bidi="ar-JO"/>
        </w:rPr>
        <w:t xml:space="preserve"> الخسائر و/أو المعاين الاعتباري فتح أكثر من خمسة فروع داخل المملكة أو فتح فروع خارج المملكة، شريطة ما يلي: </w:t>
      </w:r>
    </w:p>
    <w:p w14:paraId="4CFC8D82" w14:textId="77777777" w:rsidR="00135ACB" w:rsidRPr="00C5050D" w:rsidRDefault="00135ACB" w:rsidP="00164523">
      <w:pPr>
        <w:pStyle w:val="ListParagraph"/>
        <w:numPr>
          <w:ilvl w:val="0"/>
          <w:numId w:val="29"/>
        </w:numPr>
        <w:bidi/>
        <w:spacing w:after="0" w:line="360" w:lineRule="auto"/>
        <w:jc w:val="both"/>
        <w:rPr>
          <w:rFonts w:ascii="Times New Roman" w:hAnsi="Times New Roman" w:cs="Times New Roman"/>
          <w:sz w:val="28"/>
          <w:szCs w:val="28"/>
        </w:rPr>
      </w:pPr>
      <w:r w:rsidRPr="00C5050D">
        <w:rPr>
          <w:rFonts w:ascii="Times New Roman" w:hAnsi="Times New Roman" w:cs="Times New Roman"/>
          <w:sz w:val="28"/>
          <w:szCs w:val="28"/>
          <w:rtl/>
        </w:rPr>
        <w:t>مضي ثلاث سنوات على تاريخ ترخيصه وممارسته بشكل فعلي لأعمال تسوية الخسائر والمعاينة في التأمين.</w:t>
      </w:r>
    </w:p>
    <w:p w14:paraId="0FCDA3B9" w14:textId="77777777" w:rsidR="00135ACB" w:rsidRPr="00C5050D" w:rsidRDefault="00135ACB" w:rsidP="00164523">
      <w:pPr>
        <w:pStyle w:val="ListParagraph"/>
        <w:numPr>
          <w:ilvl w:val="0"/>
          <w:numId w:val="29"/>
        </w:numPr>
        <w:bidi/>
        <w:spacing w:after="0" w:line="360" w:lineRule="auto"/>
        <w:jc w:val="both"/>
        <w:rPr>
          <w:rFonts w:ascii="Times New Roman" w:hAnsi="Times New Roman" w:cs="Times New Roman"/>
          <w:sz w:val="28"/>
          <w:szCs w:val="28"/>
        </w:rPr>
      </w:pPr>
      <w:r w:rsidRPr="00C5050D">
        <w:rPr>
          <w:rFonts w:ascii="Times New Roman" w:hAnsi="Times New Roman" w:cs="Times New Roman"/>
          <w:sz w:val="28"/>
          <w:szCs w:val="28"/>
          <w:rtl/>
        </w:rPr>
        <w:t>ألا يقل رأسماله عن (50) ألف دينار.</w:t>
      </w:r>
    </w:p>
    <w:p w14:paraId="5F0EAE79" w14:textId="77777777" w:rsidR="00135ACB" w:rsidRPr="00C5050D" w:rsidRDefault="00135ACB" w:rsidP="00164523">
      <w:pPr>
        <w:pStyle w:val="ListParagraph"/>
        <w:numPr>
          <w:ilvl w:val="0"/>
          <w:numId w:val="29"/>
        </w:numPr>
        <w:bidi/>
        <w:spacing w:after="0" w:line="360" w:lineRule="auto"/>
        <w:jc w:val="both"/>
        <w:rPr>
          <w:rFonts w:ascii="Times New Roman" w:hAnsi="Times New Roman" w:cs="Times New Roman"/>
          <w:sz w:val="28"/>
          <w:szCs w:val="28"/>
        </w:rPr>
      </w:pPr>
      <w:r w:rsidRPr="00C5050D">
        <w:rPr>
          <w:rFonts w:ascii="Times New Roman" w:hAnsi="Times New Roman" w:cs="Times New Roman"/>
          <w:sz w:val="28"/>
          <w:szCs w:val="28"/>
          <w:rtl/>
        </w:rPr>
        <w:t>أن يحقق ارباحاً تشغيلية خلال السنتين السابقتين على تقديم الطلب.</w:t>
      </w:r>
    </w:p>
    <w:p w14:paraId="51482F9F" w14:textId="77777777" w:rsidR="00135ACB" w:rsidRPr="00C5050D" w:rsidRDefault="00135ACB" w:rsidP="00164523">
      <w:pPr>
        <w:pStyle w:val="ListParagraph"/>
        <w:numPr>
          <w:ilvl w:val="0"/>
          <w:numId w:val="29"/>
        </w:numPr>
        <w:bidi/>
        <w:spacing w:after="0" w:line="360" w:lineRule="auto"/>
        <w:jc w:val="both"/>
        <w:rPr>
          <w:rFonts w:ascii="Times New Roman" w:hAnsi="Times New Roman" w:cs="Times New Roman"/>
          <w:sz w:val="28"/>
          <w:szCs w:val="28"/>
        </w:rPr>
      </w:pPr>
      <w:r w:rsidRPr="00C5050D">
        <w:rPr>
          <w:rFonts w:ascii="Times New Roman" w:hAnsi="Times New Roman" w:cs="Times New Roman"/>
          <w:sz w:val="28"/>
          <w:szCs w:val="28"/>
          <w:rtl/>
        </w:rPr>
        <w:t>أن يكون نوع الشركة مساهمة عامة أو مساهمة خاصة أو ذات مسؤولية محدودة.</w:t>
      </w:r>
    </w:p>
    <w:p w14:paraId="5957D488" w14:textId="77777777" w:rsidR="00135ACB" w:rsidRPr="00C5050D" w:rsidRDefault="00135ACB" w:rsidP="00164523">
      <w:pPr>
        <w:pStyle w:val="ListParagraph"/>
        <w:numPr>
          <w:ilvl w:val="0"/>
          <w:numId w:val="29"/>
        </w:numPr>
        <w:bidi/>
        <w:spacing w:after="0" w:line="360" w:lineRule="auto"/>
        <w:jc w:val="both"/>
        <w:rPr>
          <w:rFonts w:ascii="Times New Roman" w:hAnsi="Times New Roman" w:cs="Times New Roman"/>
          <w:sz w:val="28"/>
          <w:szCs w:val="28"/>
        </w:rPr>
      </w:pPr>
      <w:r w:rsidRPr="00C5050D">
        <w:rPr>
          <w:rFonts w:ascii="Times New Roman" w:hAnsi="Times New Roman" w:cs="Times New Roman"/>
          <w:sz w:val="28"/>
          <w:szCs w:val="28"/>
          <w:rtl/>
        </w:rPr>
        <w:t>أن يدفع البدلات المقررة وفقاً للتشريعات الصادرة لهذه الغاية بمقتضى أحكام القانون.</w:t>
      </w:r>
    </w:p>
    <w:p w14:paraId="19814338" w14:textId="77777777" w:rsidR="00135ACB" w:rsidRPr="00C5050D" w:rsidRDefault="00135ACB" w:rsidP="00164523">
      <w:pPr>
        <w:keepNext/>
        <w:numPr>
          <w:ilvl w:val="0"/>
          <w:numId w:val="2"/>
        </w:numPr>
        <w:bidi/>
        <w:spacing w:after="0" w:line="360" w:lineRule="auto"/>
        <w:contextualSpacing/>
        <w:jc w:val="both"/>
        <w:rPr>
          <w:rFonts w:ascii="Times New Roman" w:hAnsi="Times New Roman" w:cs="Times New Roman"/>
          <w:sz w:val="28"/>
          <w:szCs w:val="28"/>
          <w:lang w:bidi="ar-JO"/>
        </w:rPr>
      </w:pPr>
      <w:r w:rsidRPr="00C5050D">
        <w:rPr>
          <w:rFonts w:ascii="Times New Roman" w:hAnsi="Times New Roman" w:cs="Times New Roman"/>
          <w:sz w:val="28"/>
          <w:szCs w:val="28"/>
          <w:rtl/>
          <w:lang w:bidi="ar-JO"/>
        </w:rPr>
        <w:t xml:space="preserve">يراعى عند النظر في طلب الموافقة على فتح فرع خارج المملكة ما يلي: </w:t>
      </w:r>
    </w:p>
    <w:p w14:paraId="0EFC7EB5" w14:textId="77777777" w:rsidR="00135ACB" w:rsidRPr="00C5050D" w:rsidRDefault="00135ACB" w:rsidP="00164523">
      <w:pPr>
        <w:pStyle w:val="ListParagraph"/>
        <w:numPr>
          <w:ilvl w:val="0"/>
          <w:numId w:val="30"/>
        </w:numPr>
        <w:bidi/>
        <w:spacing w:after="0" w:line="360" w:lineRule="auto"/>
        <w:jc w:val="both"/>
        <w:rPr>
          <w:rFonts w:ascii="Times New Roman" w:hAnsi="Times New Roman" w:cs="Times New Roman"/>
          <w:b/>
          <w:bCs/>
          <w:sz w:val="28"/>
          <w:szCs w:val="28"/>
        </w:rPr>
      </w:pPr>
      <w:r w:rsidRPr="00C5050D">
        <w:rPr>
          <w:rFonts w:ascii="Times New Roman" w:hAnsi="Times New Roman" w:cs="Times New Roman"/>
          <w:sz w:val="28"/>
          <w:szCs w:val="28"/>
          <w:rtl/>
        </w:rPr>
        <w:t xml:space="preserve">البيئة التشريعية والرقابية على أعمال التأمين في الدولة المضيفة. </w:t>
      </w:r>
    </w:p>
    <w:p w14:paraId="0795A48C" w14:textId="77777777" w:rsidR="00135ACB" w:rsidRPr="00C5050D" w:rsidRDefault="00135ACB" w:rsidP="00164523">
      <w:pPr>
        <w:pStyle w:val="ListParagraph"/>
        <w:numPr>
          <w:ilvl w:val="0"/>
          <w:numId w:val="30"/>
        </w:numPr>
        <w:bidi/>
        <w:spacing w:after="0" w:line="360" w:lineRule="auto"/>
        <w:jc w:val="both"/>
        <w:rPr>
          <w:rFonts w:ascii="Times New Roman" w:hAnsi="Times New Roman" w:cs="Times New Roman"/>
          <w:sz w:val="28"/>
          <w:szCs w:val="28"/>
        </w:rPr>
      </w:pPr>
      <w:r w:rsidRPr="00C5050D">
        <w:rPr>
          <w:rFonts w:ascii="Times New Roman" w:hAnsi="Times New Roman" w:cs="Times New Roman"/>
          <w:sz w:val="28"/>
          <w:szCs w:val="28"/>
          <w:rtl/>
        </w:rPr>
        <w:t xml:space="preserve">إجراءات الرقابة الداخلية المنوي اتخاذها من مسوي الخسائر و/أو المعاين للرقابة على الفرع. </w:t>
      </w:r>
    </w:p>
    <w:p w14:paraId="009830EF" w14:textId="77777777" w:rsidR="00135ACB" w:rsidRPr="00C5050D" w:rsidRDefault="00135ACB" w:rsidP="00164523">
      <w:pPr>
        <w:pStyle w:val="NormalWeb"/>
        <w:bidi/>
        <w:spacing w:after="0" w:line="360" w:lineRule="auto"/>
        <w:contextualSpacing/>
        <w:jc w:val="both"/>
        <w:rPr>
          <w:sz w:val="28"/>
          <w:szCs w:val="28"/>
          <w:rtl/>
        </w:rPr>
      </w:pPr>
    </w:p>
    <w:p w14:paraId="215B9051" w14:textId="516A5BF3" w:rsidR="00BB6855" w:rsidRPr="00C5050D" w:rsidRDefault="00135ACB" w:rsidP="00C5050D">
      <w:pPr>
        <w:keepNext/>
        <w:bidi/>
        <w:spacing w:after="0" w:line="360" w:lineRule="auto"/>
        <w:contextualSpacing/>
        <w:jc w:val="both"/>
        <w:rPr>
          <w:rFonts w:ascii="Times New Roman" w:hAnsi="Times New Roman" w:cs="Times New Roman"/>
          <w:b/>
          <w:bCs/>
          <w:sz w:val="28"/>
          <w:szCs w:val="28"/>
          <w:rtl/>
          <w:lang w:bidi="ar-JO"/>
        </w:rPr>
      </w:pPr>
      <w:r w:rsidRPr="00C5050D">
        <w:rPr>
          <w:rFonts w:ascii="Times New Roman" w:hAnsi="Times New Roman" w:cs="Times New Roman"/>
          <w:b/>
          <w:bCs/>
          <w:sz w:val="28"/>
          <w:szCs w:val="28"/>
          <w:rtl/>
        </w:rPr>
        <w:t xml:space="preserve">المادة </w:t>
      </w:r>
      <w:r w:rsidR="00377B0A" w:rsidRPr="00C5050D">
        <w:rPr>
          <w:rFonts w:ascii="Times New Roman" w:hAnsi="Times New Roman" w:cs="Times New Roman" w:hint="cs"/>
          <w:b/>
          <w:bCs/>
          <w:sz w:val="28"/>
          <w:szCs w:val="28"/>
          <w:rtl/>
        </w:rPr>
        <w:t>(</w:t>
      </w:r>
      <w:r w:rsidR="008101A5" w:rsidRPr="00C5050D">
        <w:rPr>
          <w:rFonts w:ascii="Times New Roman" w:hAnsi="Times New Roman" w:cs="Times New Roman" w:hint="cs"/>
          <w:b/>
          <w:bCs/>
          <w:sz w:val="28"/>
          <w:szCs w:val="28"/>
          <w:rtl/>
        </w:rPr>
        <w:t>14</w:t>
      </w:r>
      <w:r w:rsidR="00377B0A" w:rsidRPr="00C5050D">
        <w:rPr>
          <w:rFonts w:ascii="Times New Roman" w:hAnsi="Times New Roman" w:cs="Times New Roman" w:hint="cs"/>
          <w:b/>
          <w:bCs/>
          <w:sz w:val="28"/>
          <w:szCs w:val="28"/>
          <w:rtl/>
        </w:rPr>
        <w:t>)</w:t>
      </w:r>
      <w:r w:rsidR="00435C77" w:rsidRPr="00C5050D">
        <w:rPr>
          <w:rFonts w:ascii="Times New Roman" w:hAnsi="Times New Roman" w:cs="Times New Roman"/>
          <w:b/>
          <w:bCs/>
          <w:sz w:val="28"/>
          <w:szCs w:val="28"/>
          <w:rtl/>
          <w:lang w:bidi="ar-JO"/>
        </w:rPr>
        <w:t xml:space="preserve">: </w:t>
      </w:r>
    </w:p>
    <w:p w14:paraId="321687F8" w14:textId="1D715F23" w:rsidR="00135ACB" w:rsidRPr="00C5050D" w:rsidRDefault="00135ACB" w:rsidP="00EE78C9">
      <w:pPr>
        <w:keepNext/>
        <w:bidi/>
        <w:spacing w:after="0" w:line="360" w:lineRule="auto"/>
        <w:contextualSpacing/>
        <w:jc w:val="center"/>
        <w:rPr>
          <w:rFonts w:ascii="Times New Roman" w:hAnsi="Times New Roman" w:cs="Times New Roman"/>
          <w:b/>
          <w:bCs/>
          <w:sz w:val="28"/>
          <w:szCs w:val="28"/>
          <w:u w:val="single"/>
        </w:rPr>
      </w:pPr>
      <w:r w:rsidRPr="00C5050D">
        <w:rPr>
          <w:rFonts w:ascii="Times New Roman" w:hAnsi="Times New Roman" w:cs="Times New Roman"/>
          <w:b/>
          <w:bCs/>
          <w:sz w:val="28"/>
          <w:szCs w:val="28"/>
          <w:u w:val="single"/>
          <w:rtl/>
          <w:lang w:bidi="ar-JO"/>
        </w:rPr>
        <w:t xml:space="preserve">وقف </w:t>
      </w:r>
      <w:r w:rsidRPr="00C5050D">
        <w:rPr>
          <w:rFonts w:ascii="Times New Roman" w:hAnsi="Times New Roman" w:cs="Times New Roman"/>
          <w:b/>
          <w:bCs/>
          <w:sz w:val="28"/>
          <w:szCs w:val="28"/>
          <w:u w:val="single"/>
          <w:rtl/>
        </w:rPr>
        <w:t>الترخيص</w:t>
      </w:r>
    </w:p>
    <w:p w14:paraId="256AF2C3" w14:textId="4127AF20" w:rsidR="00135ACB" w:rsidRPr="00C5050D" w:rsidRDefault="00135ACB" w:rsidP="00164523">
      <w:pPr>
        <w:pStyle w:val="ListParagraph"/>
        <w:numPr>
          <w:ilvl w:val="0"/>
          <w:numId w:val="3"/>
        </w:numPr>
        <w:bidi/>
        <w:spacing w:after="0" w:line="360" w:lineRule="auto"/>
        <w:jc w:val="both"/>
        <w:rPr>
          <w:rFonts w:ascii="Times New Roman" w:hAnsi="Times New Roman" w:cs="Times New Roman"/>
          <w:sz w:val="28"/>
          <w:szCs w:val="28"/>
          <w:rtl/>
        </w:rPr>
      </w:pPr>
      <w:r w:rsidRPr="00C5050D">
        <w:rPr>
          <w:rFonts w:ascii="Times New Roman" w:hAnsi="Times New Roman" w:cs="Times New Roman"/>
          <w:sz w:val="28"/>
          <w:szCs w:val="28"/>
          <w:rtl/>
        </w:rPr>
        <w:t xml:space="preserve">يتم وقف ترخيص مسوي الخسائر و/أو المعاين بناء على طلبه بموافقة مسبقة من البنك المركزي. </w:t>
      </w:r>
    </w:p>
    <w:p w14:paraId="12EFE920" w14:textId="14F3984F" w:rsidR="00135ACB" w:rsidRPr="00C5050D" w:rsidRDefault="00135ACB" w:rsidP="00164523">
      <w:pPr>
        <w:pStyle w:val="ListParagraph"/>
        <w:numPr>
          <w:ilvl w:val="0"/>
          <w:numId w:val="3"/>
        </w:numPr>
        <w:bidi/>
        <w:spacing w:after="0" w:line="360" w:lineRule="auto"/>
        <w:jc w:val="both"/>
        <w:rPr>
          <w:rFonts w:ascii="Times New Roman" w:hAnsi="Times New Roman" w:cs="Times New Roman"/>
          <w:sz w:val="28"/>
          <w:szCs w:val="28"/>
        </w:rPr>
      </w:pPr>
      <w:r w:rsidRPr="00C5050D">
        <w:rPr>
          <w:rFonts w:ascii="Times New Roman" w:hAnsi="Times New Roman" w:cs="Times New Roman"/>
          <w:sz w:val="28"/>
          <w:szCs w:val="28"/>
          <w:rtl/>
        </w:rPr>
        <w:t xml:space="preserve">يجوز </w:t>
      </w:r>
      <w:proofErr w:type="spellStart"/>
      <w:r w:rsidRPr="00C5050D">
        <w:rPr>
          <w:rFonts w:ascii="Times New Roman" w:hAnsi="Times New Roman" w:cs="Times New Roman"/>
          <w:sz w:val="28"/>
          <w:szCs w:val="28"/>
          <w:rtl/>
        </w:rPr>
        <w:t>لمسوي</w:t>
      </w:r>
      <w:proofErr w:type="spellEnd"/>
      <w:r w:rsidRPr="00C5050D">
        <w:rPr>
          <w:rFonts w:ascii="Times New Roman" w:hAnsi="Times New Roman" w:cs="Times New Roman"/>
          <w:sz w:val="28"/>
          <w:szCs w:val="28"/>
          <w:rtl/>
        </w:rPr>
        <w:t xml:space="preserve"> الخسائر و/أو المعاين</w:t>
      </w:r>
      <w:r w:rsidR="00435C77" w:rsidRPr="00C5050D">
        <w:rPr>
          <w:rFonts w:ascii="Times New Roman" w:hAnsi="Times New Roman" w:cs="Times New Roman"/>
          <w:sz w:val="28"/>
          <w:szCs w:val="28"/>
          <w:rtl/>
        </w:rPr>
        <w:t xml:space="preserve"> </w:t>
      </w:r>
      <w:r w:rsidRPr="00C5050D">
        <w:rPr>
          <w:rFonts w:ascii="Times New Roman" w:hAnsi="Times New Roman" w:cs="Times New Roman"/>
          <w:sz w:val="28"/>
          <w:szCs w:val="28"/>
          <w:rtl/>
        </w:rPr>
        <w:t xml:space="preserve">الذي تم وقف ترخيصه وفقاً لأحكام الفقرة (أ) من هذه المادة تقديم طلب لإعادة قيده في السجل الخاص المعد لهذه الغاية شريطة أن يتقدم بطلب خطي وفقاً للأنموذج الصادر بقرار من البنك المركزي ومرفقاً به الأوراق والبيانات المطلوبة.  </w:t>
      </w:r>
    </w:p>
    <w:p w14:paraId="5B7E03E6" w14:textId="0FAEFB40" w:rsidR="005F608C" w:rsidRPr="00C5050D" w:rsidRDefault="00135ACB" w:rsidP="00164523">
      <w:pPr>
        <w:pStyle w:val="ListParagraph"/>
        <w:numPr>
          <w:ilvl w:val="0"/>
          <w:numId w:val="3"/>
        </w:numPr>
        <w:bidi/>
        <w:spacing w:after="0" w:line="360" w:lineRule="auto"/>
        <w:jc w:val="both"/>
        <w:rPr>
          <w:rFonts w:ascii="Times New Roman" w:hAnsi="Times New Roman" w:cs="Times New Roman"/>
          <w:sz w:val="28"/>
          <w:szCs w:val="28"/>
          <w:rtl/>
        </w:rPr>
      </w:pPr>
      <w:r w:rsidRPr="00C5050D">
        <w:rPr>
          <w:rFonts w:ascii="Times New Roman" w:hAnsi="Times New Roman" w:cs="Times New Roman"/>
          <w:sz w:val="28"/>
          <w:szCs w:val="28"/>
          <w:rtl/>
        </w:rPr>
        <w:t>في حال تجاوزت مدة وقف الترخيص سنتين يعتبر الترخيص ملغى حكماً، وعلى مسوي الخسائر و/أو المعاين تقديم طلب ترخيص جديد وفقاً لأحكام هذه التعليمات.</w:t>
      </w:r>
    </w:p>
    <w:p w14:paraId="1DB54DF3" w14:textId="77777777" w:rsidR="005F608C" w:rsidRPr="00C5050D" w:rsidRDefault="005F608C" w:rsidP="00164523">
      <w:pPr>
        <w:pStyle w:val="NormalWeb"/>
        <w:bidi/>
        <w:spacing w:after="0" w:line="360" w:lineRule="auto"/>
        <w:contextualSpacing/>
        <w:jc w:val="both"/>
        <w:rPr>
          <w:sz w:val="28"/>
          <w:szCs w:val="28"/>
          <w:rtl/>
        </w:rPr>
      </w:pPr>
    </w:p>
    <w:p w14:paraId="2308AF8A" w14:textId="78564F38" w:rsidR="00BB6855" w:rsidRPr="00C5050D" w:rsidRDefault="005F608C" w:rsidP="00C5050D">
      <w:pPr>
        <w:pStyle w:val="NormalWeb"/>
        <w:keepNext/>
        <w:bidi/>
        <w:spacing w:before="0" w:beforeAutospacing="0" w:after="0" w:afterAutospacing="0" w:line="360" w:lineRule="auto"/>
        <w:contextualSpacing/>
        <w:jc w:val="both"/>
        <w:rPr>
          <w:b/>
          <w:bCs/>
          <w:sz w:val="28"/>
          <w:szCs w:val="28"/>
          <w:rtl/>
        </w:rPr>
      </w:pPr>
      <w:r w:rsidRPr="00C5050D">
        <w:rPr>
          <w:b/>
          <w:bCs/>
          <w:sz w:val="28"/>
          <w:szCs w:val="28"/>
          <w:rtl/>
        </w:rPr>
        <w:lastRenderedPageBreak/>
        <w:t>المادة (</w:t>
      </w:r>
      <w:r w:rsidR="008101A5" w:rsidRPr="00C5050D">
        <w:rPr>
          <w:rFonts w:hint="cs"/>
          <w:b/>
          <w:bCs/>
          <w:sz w:val="28"/>
          <w:szCs w:val="28"/>
          <w:rtl/>
        </w:rPr>
        <w:t>15</w:t>
      </w:r>
      <w:r w:rsidRPr="00C5050D">
        <w:rPr>
          <w:b/>
          <w:bCs/>
          <w:sz w:val="28"/>
          <w:szCs w:val="28"/>
          <w:rtl/>
        </w:rPr>
        <w:t xml:space="preserve">): </w:t>
      </w:r>
    </w:p>
    <w:p w14:paraId="4B6CF882" w14:textId="3F249A4C" w:rsidR="005F608C" w:rsidRPr="00C5050D" w:rsidRDefault="004C03EC" w:rsidP="007678AF">
      <w:pPr>
        <w:pStyle w:val="NormalWeb"/>
        <w:keepNext/>
        <w:bidi/>
        <w:spacing w:before="0" w:beforeAutospacing="0" w:after="0" w:afterAutospacing="0" w:line="360" w:lineRule="auto"/>
        <w:contextualSpacing/>
        <w:jc w:val="center"/>
        <w:rPr>
          <w:b/>
          <w:bCs/>
          <w:sz w:val="28"/>
          <w:szCs w:val="28"/>
          <w:u w:val="single"/>
          <w:rtl/>
        </w:rPr>
      </w:pPr>
      <w:r w:rsidRPr="00C5050D">
        <w:rPr>
          <w:rFonts w:hint="cs"/>
          <w:b/>
          <w:bCs/>
          <w:sz w:val="28"/>
          <w:szCs w:val="28"/>
          <w:u w:val="single"/>
          <w:rtl/>
        </w:rPr>
        <w:t>مهام</w:t>
      </w:r>
      <w:r w:rsidR="005F608C" w:rsidRPr="00C5050D">
        <w:rPr>
          <w:b/>
          <w:bCs/>
          <w:sz w:val="28"/>
          <w:szCs w:val="28"/>
          <w:u w:val="single"/>
          <w:rtl/>
        </w:rPr>
        <w:t xml:space="preserve"> </w:t>
      </w:r>
      <w:r w:rsidR="007678AF" w:rsidRPr="00C5050D">
        <w:rPr>
          <w:rFonts w:hint="cs"/>
          <w:b/>
          <w:bCs/>
          <w:sz w:val="28"/>
          <w:szCs w:val="28"/>
          <w:u w:val="single"/>
          <w:rtl/>
        </w:rPr>
        <w:t xml:space="preserve">مسوي </w:t>
      </w:r>
      <w:r w:rsidR="005F608C" w:rsidRPr="00C5050D">
        <w:rPr>
          <w:b/>
          <w:bCs/>
          <w:sz w:val="28"/>
          <w:szCs w:val="28"/>
          <w:u w:val="single"/>
          <w:rtl/>
        </w:rPr>
        <w:t>الخسائر</w:t>
      </w:r>
    </w:p>
    <w:p w14:paraId="2E8670AA" w14:textId="78B2D7CE" w:rsidR="005F608C" w:rsidRPr="00C5050D" w:rsidRDefault="005F608C" w:rsidP="00C5050D">
      <w:pPr>
        <w:pStyle w:val="NormalWeb"/>
        <w:bidi/>
        <w:spacing w:after="0" w:line="360" w:lineRule="auto"/>
        <w:contextualSpacing/>
        <w:jc w:val="both"/>
        <w:rPr>
          <w:sz w:val="28"/>
          <w:szCs w:val="28"/>
          <w:rtl/>
        </w:rPr>
      </w:pPr>
      <w:r w:rsidRPr="00C5050D">
        <w:rPr>
          <w:sz w:val="28"/>
          <w:szCs w:val="28"/>
          <w:rtl/>
        </w:rPr>
        <w:t>يقوم مسوي الخسائر، لغايات تنفيذ أعمال</w:t>
      </w:r>
      <w:r w:rsidR="004C03EC" w:rsidRPr="00C5050D">
        <w:rPr>
          <w:rFonts w:hint="cs"/>
          <w:sz w:val="28"/>
          <w:szCs w:val="28"/>
          <w:rtl/>
        </w:rPr>
        <w:t>ه</w:t>
      </w:r>
      <w:r w:rsidRPr="00C5050D">
        <w:rPr>
          <w:sz w:val="28"/>
          <w:szCs w:val="28"/>
          <w:rtl/>
        </w:rPr>
        <w:t xml:space="preserve"> بما يلي</w:t>
      </w:r>
      <w:r w:rsidRPr="00C5050D">
        <w:rPr>
          <w:sz w:val="28"/>
          <w:szCs w:val="28"/>
        </w:rPr>
        <w:t>:</w:t>
      </w:r>
    </w:p>
    <w:p w14:paraId="7C5F2027" w14:textId="76F79F85" w:rsidR="00377B0A" w:rsidRPr="00C5050D" w:rsidRDefault="00377B0A" w:rsidP="00C5050D">
      <w:pPr>
        <w:pStyle w:val="NormalWeb"/>
        <w:numPr>
          <w:ilvl w:val="0"/>
          <w:numId w:val="100"/>
        </w:numPr>
        <w:bidi/>
        <w:spacing w:after="0" w:line="360" w:lineRule="auto"/>
        <w:ind w:left="566"/>
        <w:contextualSpacing/>
        <w:jc w:val="both"/>
        <w:rPr>
          <w:sz w:val="28"/>
          <w:szCs w:val="28"/>
        </w:rPr>
      </w:pPr>
      <w:r w:rsidRPr="00C5050D">
        <w:rPr>
          <w:rFonts w:hint="cs"/>
          <w:sz w:val="28"/>
          <w:szCs w:val="28"/>
          <w:rtl/>
        </w:rPr>
        <w:t>اجراء الكشف الميداني</w:t>
      </w:r>
      <w:r w:rsidR="000E7383" w:rsidRPr="00C5050D">
        <w:rPr>
          <w:sz w:val="28"/>
          <w:szCs w:val="28"/>
        </w:rPr>
        <w:t xml:space="preserve"> </w:t>
      </w:r>
      <w:r w:rsidR="000E7383" w:rsidRPr="00C5050D">
        <w:rPr>
          <w:rFonts w:hint="cs"/>
          <w:sz w:val="28"/>
          <w:szCs w:val="28"/>
          <w:rtl/>
          <w:lang w:bidi="ar-JO"/>
        </w:rPr>
        <w:t>والفني</w:t>
      </w:r>
      <w:r w:rsidRPr="00C5050D">
        <w:rPr>
          <w:rFonts w:hint="cs"/>
          <w:sz w:val="28"/>
          <w:szCs w:val="28"/>
          <w:rtl/>
        </w:rPr>
        <w:t xml:space="preserve"> على محل التأمين و/أو الاضرار الناتجة عن حادث.</w:t>
      </w:r>
    </w:p>
    <w:p w14:paraId="769CF0A3" w14:textId="4778B25B" w:rsidR="005F608C" w:rsidRPr="00C5050D" w:rsidRDefault="005F608C" w:rsidP="00C5050D">
      <w:pPr>
        <w:pStyle w:val="NormalWeb"/>
        <w:numPr>
          <w:ilvl w:val="0"/>
          <w:numId w:val="100"/>
        </w:numPr>
        <w:bidi/>
        <w:spacing w:after="0" w:line="360" w:lineRule="auto"/>
        <w:ind w:left="566"/>
        <w:contextualSpacing/>
        <w:jc w:val="both"/>
        <w:rPr>
          <w:sz w:val="28"/>
          <w:szCs w:val="28"/>
          <w:rtl/>
        </w:rPr>
      </w:pPr>
      <w:r w:rsidRPr="00C5050D">
        <w:rPr>
          <w:sz w:val="28"/>
          <w:szCs w:val="28"/>
          <w:rtl/>
        </w:rPr>
        <w:t>مراجعة التقارير الفنية المتعلقة بمحل التأمين الصادرة عن المعاينين أو الخبراء الفنيين وتحليلها</w:t>
      </w:r>
      <w:r w:rsidRPr="00C5050D">
        <w:rPr>
          <w:sz w:val="28"/>
          <w:szCs w:val="28"/>
        </w:rPr>
        <w:t>.</w:t>
      </w:r>
    </w:p>
    <w:p w14:paraId="649CDBFE" w14:textId="2CF5C599" w:rsidR="00377B0A" w:rsidRPr="00C5050D" w:rsidRDefault="00377B0A" w:rsidP="00C5050D">
      <w:pPr>
        <w:pStyle w:val="NormalWeb"/>
        <w:numPr>
          <w:ilvl w:val="0"/>
          <w:numId w:val="100"/>
        </w:numPr>
        <w:bidi/>
        <w:spacing w:after="0" w:line="360" w:lineRule="auto"/>
        <w:ind w:left="566"/>
        <w:contextualSpacing/>
        <w:jc w:val="both"/>
        <w:rPr>
          <w:sz w:val="28"/>
          <w:szCs w:val="28"/>
        </w:rPr>
      </w:pPr>
      <w:r w:rsidRPr="00C5050D">
        <w:rPr>
          <w:rFonts w:hint="cs"/>
          <w:sz w:val="28"/>
          <w:szCs w:val="28"/>
          <w:rtl/>
        </w:rPr>
        <w:t>الاطلاع على التقارير الرسمية ذات العلاقة بالحادث لتحديد سبب الخسارة المباشر.</w:t>
      </w:r>
    </w:p>
    <w:p w14:paraId="7DC896F8" w14:textId="0EC98916" w:rsidR="005F608C" w:rsidRPr="00C5050D" w:rsidRDefault="005F608C" w:rsidP="00C5050D">
      <w:pPr>
        <w:pStyle w:val="NormalWeb"/>
        <w:numPr>
          <w:ilvl w:val="0"/>
          <w:numId w:val="100"/>
        </w:numPr>
        <w:bidi/>
        <w:spacing w:after="0" w:line="360" w:lineRule="auto"/>
        <w:ind w:left="566"/>
        <w:contextualSpacing/>
        <w:jc w:val="both"/>
        <w:rPr>
          <w:sz w:val="28"/>
          <w:szCs w:val="28"/>
          <w:rtl/>
        </w:rPr>
      </w:pPr>
      <w:r w:rsidRPr="00C5050D">
        <w:rPr>
          <w:sz w:val="28"/>
          <w:szCs w:val="28"/>
          <w:rtl/>
        </w:rPr>
        <w:t>مراجعة عقد التأمين وملحقاته وتحديد نطاق التغطية التأمينية للتحقق من مدى شمول الخسارة أو الضرر بأحكام العقد</w:t>
      </w:r>
      <w:r w:rsidRPr="00C5050D">
        <w:rPr>
          <w:sz w:val="28"/>
          <w:szCs w:val="28"/>
        </w:rPr>
        <w:t>.</w:t>
      </w:r>
    </w:p>
    <w:p w14:paraId="1354AEBE" w14:textId="0966979A" w:rsidR="005F608C" w:rsidRPr="00C5050D" w:rsidRDefault="00151782" w:rsidP="00C5050D">
      <w:pPr>
        <w:pStyle w:val="NormalWeb"/>
        <w:numPr>
          <w:ilvl w:val="0"/>
          <w:numId w:val="100"/>
        </w:numPr>
        <w:bidi/>
        <w:spacing w:after="0" w:line="360" w:lineRule="auto"/>
        <w:ind w:left="566"/>
        <w:contextualSpacing/>
        <w:jc w:val="both"/>
        <w:rPr>
          <w:sz w:val="28"/>
          <w:szCs w:val="28"/>
          <w:rtl/>
        </w:rPr>
      </w:pPr>
      <w:r w:rsidRPr="00C5050D">
        <w:rPr>
          <w:rFonts w:hint="cs"/>
          <w:sz w:val="28"/>
          <w:szCs w:val="28"/>
          <w:rtl/>
        </w:rPr>
        <w:t>تحديد القيمة الحقيقية لمحل التأمين وقت وقوع الخسارة ونوعية ومقدار الاضرار التي لحقت به و</w:t>
      </w:r>
      <w:r w:rsidR="005F608C" w:rsidRPr="00C5050D">
        <w:rPr>
          <w:sz w:val="28"/>
          <w:szCs w:val="28"/>
          <w:rtl/>
        </w:rPr>
        <w:t>تقدير حجم الأضرار الفعلية</w:t>
      </w:r>
      <w:r w:rsidR="005F608C" w:rsidRPr="00C5050D">
        <w:rPr>
          <w:sz w:val="28"/>
          <w:szCs w:val="28"/>
        </w:rPr>
        <w:t>.</w:t>
      </w:r>
    </w:p>
    <w:p w14:paraId="32C0723C" w14:textId="77777777" w:rsidR="005F608C" w:rsidRPr="00C5050D" w:rsidRDefault="005F608C" w:rsidP="00C5050D">
      <w:pPr>
        <w:pStyle w:val="NormalWeb"/>
        <w:numPr>
          <w:ilvl w:val="0"/>
          <w:numId w:val="100"/>
        </w:numPr>
        <w:bidi/>
        <w:spacing w:after="0" w:line="360" w:lineRule="auto"/>
        <w:ind w:left="566"/>
        <w:contextualSpacing/>
        <w:jc w:val="both"/>
        <w:rPr>
          <w:sz w:val="28"/>
          <w:szCs w:val="28"/>
          <w:rtl/>
        </w:rPr>
      </w:pPr>
      <w:r w:rsidRPr="00C5050D">
        <w:rPr>
          <w:sz w:val="28"/>
          <w:szCs w:val="28"/>
          <w:rtl/>
        </w:rPr>
        <w:t>تحديد أسس وآلية احتساب مبلغ التعويض وفقاً لأحكام عقد التأمين</w:t>
      </w:r>
      <w:r w:rsidRPr="00C5050D">
        <w:rPr>
          <w:sz w:val="28"/>
          <w:szCs w:val="28"/>
        </w:rPr>
        <w:t>.</w:t>
      </w:r>
    </w:p>
    <w:p w14:paraId="1BEB3F04" w14:textId="77777777" w:rsidR="005F608C" w:rsidRPr="00C5050D" w:rsidRDefault="005F608C" w:rsidP="00C5050D">
      <w:pPr>
        <w:pStyle w:val="NormalWeb"/>
        <w:numPr>
          <w:ilvl w:val="0"/>
          <w:numId w:val="100"/>
        </w:numPr>
        <w:bidi/>
        <w:spacing w:after="0" w:line="360" w:lineRule="auto"/>
        <w:ind w:left="566"/>
        <w:contextualSpacing/>
        <w:jc w:val="both"/>
        <w:rPr>
          <w:sz w:val="28"/>
          <w:szCs w:val="28"/>
          <w:rtl/>
        </w:rPr>
      </w:pPr>
      <w:r w:rsidRPr="00C5050D">
        <w:rPr>
          <w:sz w:val="28"/>
          <w:szCs w:val="28"/>
          <w:rtl/>
        </w:rPr>
        <w:t>اقتراح إجراءات فورية للحد من تفاقم الضرر وتقليل الخسائر، وتقديم التوصيات اللازمة للحد من الخسائر المستقبلية</w:t>
      </w:r>
      <w:r w:rsidRPr="00C5050D">
        <w:rPr>
          <w:sz w:val="28"/>
          <w:szCs w:val="28"/>
        </w:rPr>
        <w:t>.</w:t>
      </w:r>
    </w:p>
    <w:p w14:paraId="2ADD406A" w14:textId="3FD2AAD0" w:rsidR="005F608C" w:rsidRPr="00C5050D" w:rsidRDefault="005F608C" w:rsidP="00C5050D">
      <w:pPr>
        <w:pStyle w:val="NormalWeb"/>
        <w:numPr>
          <w:ilvl w:val="0"/>
          <w:numId w:val="100"/>
        </w:numPr>
        <w:bidi/>
        <w:spacing w:before="0" w:beforeAutospacing="0" w:after="0" w:afterAutospacing="0" w:line="360" w:lineRule="auto"/>
        <w:ind w:left="566"/>
        <w:contextualSpacing/>
        <w:jc w:val="both"/>
        <w:rPr>
          <w:sz w:val="28"/>
          <w:szCs w:val="28"/>
          <w:rtl/>
        </w:rPr>
      </w:pPr>
      <w:r w:rsidRPr="00C5050D">
        <w:rPr>
          <w:sz w:val="28"/>
          <w:szCs w:val="28"/>
          <w:rtl/>
        </w:rPr>
        <w:t>إعداد تقرير تسوية الخسائر متضمناً نتائج أعماله ورأيه الفني ومقدار التعويض المستحق.</w:t>
      </w:r>
    </w:p>
    <w:p w14:paraId="6D4469CD" w14:textId="77777777" w:rsidR="00B52346" w:rsidRPr="00C5050D" w:rsidRDefault="00B52346" w:rsidP="006B6900">
      <w:pPr>
        <w:pStyle w:val="NormalWeb"/>
        <w:bidi/>
        <w:spacing w:after="0" w:line="360" w:lineRule="auto"/>
        <w:ind w:left="810"/>
        <w:contextualSpacing/>
        <w:jc w:val="both"/>
        <w:rPr>
          <w:sz w:val="28"/>
          <w:szCs w:val="28"/>
          <w:rtl/>
        </w:rPr>
      </w:pPr>
    </w:p>
    <w:p w14:paraId="4C57792A" w14:textId="6217BFC9" w:rsidR="00BB6855" w:rsidRPr="00C5050D" w:rsidRDefault="00787BCC" w:rsidP="00C5050D">
      <w:pPr>
        <w:pStyle w:val="NormalWeb"/>
        <w:bidi/>
        <w:spacing w:before="0" w:beforeAutospacing="0" w:after="0" w:afterAutospacing="0" w:line="360" w:lineRule="auto"/>
        <w:contextualSpacing/>
        <w:jc w:val="both"/>
        <w:rPr>
          <w:b/>
          <w:bCs/>
          <w:sz w:val="28"/>
          <w:szCs w:val="28"/>
          <w:rtl/>
        </w:rPr>
      </w:pPr>
      <w:r w:rsidRPr="00C5050D">
        <w:rPr>
          <w:b/>
          <w:bCs/>
          <w:sz w:val="28"/>
          <w:szCs w:val="28"/>
          <w:rtl/>
        </w:rPr>
        <w:t>المادة (</w:t>
      </w:r>
      <w:r w:rsidR="008101A5" w:rsidRPr="00C5050D">
        <w:rPr>
          <w:rFonts w:hint="cs"/>
          <w:b/>
          <w:bCs/>
          <w:sz w:val="28"/>
          <w:szCs w:val="28"/>
          <w:rtl/>
        </w:rPr>
        <w:t>16</w:t>
      </w:r>
      <w:r w:rsidR="005F608C" w:rsidRPr="00C5050D">
        <w:rPr>
          <w:b/>
          <w:bCs/>
          <w:sz w:val="28"/>
          <w:szCs w:val="28"/>
          <w:rtl/>
        </w:rPr>
        <w:t xml:space="preserve">): </w:t>
      </w:r>
    </w:p>
    <w:p w14:paraId="04FCF2AF" w14:textId="0495DE6C" w:rsidR="005F608C" w:rsidRPr="00C5050D" w:rsidRDefault="007678AF" w:rsidP="007678AF">
      <w:pPr>
        <w:pStyle w:val="NormalWeb"/>
        <w:bidi/>
        <w:spacing w:before="0" w:beforeAutospacing="0" w:after="0" w:afterAutospacing="0" w:line="360" w:lineRule="auto"/>
        <w:contextualSpacing/>
        <w:jc w:val="center"/>
        <w:rPr>
          <w:b/>
          <w:bCs/>
          <w:sz w:val="28"/>
          <w:szCs w:val="28"/>
          <w:u w:val="single"/>
          <w:rtl/>
        </w:rPr>
      </w:pPr>
      <w:r w:rsidRPr="00C5050D">
        <w:rPr>
          <w:rFonts w:hint="cs"/>
          <w:b/>
          <w:bCs/>
          <w:sz w:val="28"/>
          <w:szCs w:val="28"/>
          <w:u w:val="single"/>
          <w:rtl/>
        </w:rPr>
        <w:t>مهام</w:t>
      </w:r>
      <w:r w:rsidR="005F608C" w:rsidRPr="00C5050D">
        <w:rPr>
          <w:b/>
          <w:bCs/>
          <w:sz w:val="28"/>
          <w:szCs w:val="28"/>
          <w:u w:val="single"/>
          <w:rtl/>
        </w:rPr>
        <w:t xml:space="preserve"> المعاين</w:t>
      </w:r>
    </w:p>
    <w:p w14:paraId="76F6E4AF" w14:textId="77777777" w:rsidR="005F608C" w:rsidRPr="00C5050D" w:rsidRDefault="005F608C" w:rsidP="00164523">
      <w:pPr>
        <w:pStyle w:val="NormalWeb"/>
        <w:bidi/>
        <w:spacing w:before="0" w:beforeAutospacing="0" w:after="0" w:afterAutospacing="0" w:line="360" w:lineRule="auto"/>
        <w:ind w:right="-270"/>
        <w:contextualSpacing/>
        <w:jc w:val="both"/>
        <w:rPr>
          <w:sz w:val="28"/>
          <w:szCs w:val="28"/>
          <w:rtl/>
        </w:rPr>
      </w:pPr>
      <w:r w:rsidRPr="00C5050D">
        <w:rPr>
          <w:sz w:val="28"/>
          <w:szCs w:val="28"/>
          <w:rtl/>
          <w:lang w:bidi="ar-JO"/>
        </w:rPr>
        <w:t>يقوم المعاين لغايات تنفيذ اعمال المعاينة ب</w:t>
      </w:r>
      <w:r w:rsidRPr="00C5050D">
        <w:rPr>
          <w:sz w:val="28"/>
          <w:szCs w:val="28"/>
          <w:rtl/>
        </w:rPr>
        <w:t>ما يلي:</w:t>
      </w:r>
    </w:p>
    <w:p w14:paraId="4D9DD3FF" w14:textId="6997E934" w:rsidR="00CC6170" w:rsidRPr="00C5050D" w:rsidRDefault="00CC6170" w:rsidP="00C5050D">
      <w:pPr>
        <w:pStyle w:val="NormalWeb"/>
        <w:numPr>
          <w:ilvl w:val="0"/>
          <w:numId w:val="37"/>
        </w:numPr>
        <w:bidi/>
        <w:spacing w:before="0" w:beforeAutospacing="0" w:after="0" w:afterAutospacing="0" w:line="360" w:lineRule="auto"/>
        <w:ind w:left="810"/>
        <w:contextualSpacing/>
        <w:jc w:val="both"/>
        <w:rPr>
          <w:rFonts w:ascii="GE_SS_TEXT_LIGHT" w:hAnsi="GE_SS_TEXT_LIGHT"/>
          <w:sz w:val="23"/>
          <w:szCs w:val="23"/>
          <w:rtl/>
        </w:rPr>
      </w:pPr>
      <w:r w:rsidRPr="00C5050D">
        <w:rPr>
          <w:sz w:val="28"/>
          <w:szCs w:val="28"/>
          <w:rtl/>
        </w:rPr>
        <w:t>الكشف على </w:t>
      </w:r>
      <w:r w:rsidR="00E3312F" w:rsidRPr="00C5050D">
        <w:rPr>
          <w:rFonts w:hint="cs"/>
          <w:sz w:val="28"/>
          <w:szCs w:val="28"/>
          <w:rtl/>
        </w:rPr>
        <w:t>الأموال</w:t>
      </w:r>
      <w:r w:rsidR="00E3312F" w:rsidRPr="00C5050D">
        <w:rPr>
          <w:sz w:val="28"/>
          <w:szCs w:val="28"/>
          <w:rtl/>
        </w:rPr>
        <w:t> </w:t>
      </w:r>
      <w:r w:rsidRPr="00C5050D">
        <w:rPr>
          <w:sz w:val="28"/>
          <w:szCs w:val="28"/>
          <w:rtl/>
        </w:rPr>
        <w:t>المراد التأمين عليها وتقدير قيمتها وتح</w:t>
      </w:r>
      <w:r w:rsidR="005C4EAF" w:rsidRPr="00C5050D">
        <w:rPr>
          <w:sz w:val="28"/>
          <w:szCs w:val="28"/>
          <w:rtl/>
        </w:rPr>
        <w:t>ديد الحد الاقصى للخسارة المالية</w:t>
      </w:r>
      <w:r w:rsidR="00E3312F" w:rsidRPr="00C5050D">
        <w:rPr>
          <w:rFonts w:hint="cs"/>
          <w:sz w:val="28"/>
          <w:szCs w:val="28"/>
          <w:rtl/>
        </w:rPr>
        <w:t xml:space="preserve"> </w:t>
      </w:r>
      <w:r w:rsidR="005C4EAF" w:rsidRPr="00C5050D">
        <w:rPr>
          <w:rFonts w:hint="cs"/>
          <w:sz w:val="28"/>
          <w:szCs w:val="28"/>
          <w:rtl/>
        </w:rPr>
        <w:t>المتوقعة</w:t>
      </w:r>
      <w:r w:rsidRPr="00C5050D">
        <w:rPr>
          <w:sz w:val="28"/>
          <w:szCs w:val="28"/>
          <w:rtl/>
        </w:rPr>
        <w:t> عند وقوع</w:t>
      </w:r>
      <w:r w:rsidRPr="00C5050D">
        <w:rPr>
          <w:rFonts w:hint="cs"/>
          <w:sz w:val="28"/>
          <w:szCs w:val="28"/>
          <w:rtl/>
        </w:rPr>
        <w:t xml:space="preserve"> </w:t>
      </w:r>
      <w:r w:rsidRPr="00C5050D">
        <w:rPr>
          <w:sz w:val="28"/>
          <w:szCs w:val="28"/>
          <w:rtl/>
        </w:rPr>
        <w:t>الخطر</w:t>
      </w:r>
      <w:r w:rsidRPr="00C5050D">
        <w:rPr>
          <w:rStyle w:val="page-word"/>
          <w:rFonts w:ascii="GE_SS_TEXT_LIGHT" w:hAnsi="GE_SS_TEXT_LIGHT"/>
          <w:sz w:val="23"/>
          <w:szCs w:val="23"/>
          <w:rtl/>
        </w:rPr>
        <w:t>.</w:t>
      </w:r>
    </w:p>
    <w:p w14:paraId="78B007DB" w14:textId="43093149" w:rsidR="005F608C" w:rsidRPr="00C5050D" w:rsidRDefault="005F608C" w:rsidP="00377B0A">
      <w:pPr>
        <w:pStyle w:val="NormalWeb"/>
        <w:numPr>
          <w:ilvl w:val="0"/>
          <w:numId w:val="37"/>
        </w:numPr>
        <w:bidi/>
        <w:spacing w:before="0" w:beforeAutospacing="0" w:after="0" w:afterAutospacing="0" w:line="360" w:lineRule="auto"/>
        <w:ind w:left="810"/>
        <w:contextualSpacing/>
        <w:jc w:val="both"/>
        <w:rPr>
          <w:sz w:val="28"/>
          <w:szCs w:val="28"/>
        </w:rPr>
      </w:pPr>
      <w:r w:rsidRPr="00C5050D">
        <w:rPr>
          <w:sz w:val="28"/>
          <w:szCs w:val="28"/>
          <w:rtl/>
        </w:rPr>
        <w:t>تقييم طبيعة المخاطر المحتملة المرتبطة بمحل التأمين، وتصنيف درجة خطورتها، وتقديم توصيات فنية بشأن مستوى المخاطر.</w:t>
      </w:r>
    </w:p>
    <w:p w14:paraId="777BDEA6" w14:textId="6789D03C" w:rsidR="00B52346" w:rsidRPr="00C5050D" w:rsidRDefault="00B52346" w:rsidP="00164523">
      <w:pPr>
        <w:pStyle w:val="NormalWeb"/>
        <w:numPr>
          <w:ilvl w:val="0"/>
          <w:numId w:val="37"/>
        </w:numPr>
        <w:bidi/>
        <w:spacing w:before="0" w:beforeAutospacing="0" w:after="0" w:afterAutospacing="0" w:line="360" w:lineRule="auto"/>
        <w:ind w:left="810"/>
        <w:contextualSpacing/>
        <w:jc w:val="both"/>
      </w:pPr>
      <w:r w:rsidRPr="00C5050D">
        <w:rPr>
          <w:sz w:val="28"/>
          <w:szCs w:val="28"/>
        </w:rPr>
        <w:t> </w:t>
      </w:r>
      <w:r w:rsidRPr="00C5050D">
        <w:rPr>
          <w:sz w:val="28"/>
          <w:szCs w:val="28"/>
          <w:rtl/>
        </w:rPr>
        <w:t>تقديم المقترحات بشأن تحسين وسائل الوقاية من الاخطار والمحافظة على محل التأمين</w:t>
      </w:r>
      <w:r w:rsidRPr="00C5050D">
        <w:rPr>
          <w:rFonts w:hint="cs"/>
          <w:sz w:val="28"/>
          <w:szCs w:val="28"/>
          <w:rtl/>
        </w:rPr>
        <w:t>.</w:t>
      </w:r>
    </w:p>
    <w:p w14:paraId="142A472F" w14:textId="2DD24A5F" w:rsidR="005F608C" w:rsidRPr="00C5050D" w:rsidRDefault="005F608C" w:rsidP="00B52346">
      <w:pPr>
        <w:pStyle w:val="NormalWeb"/>
        <w:numPr>
          <w:ilvl w:val="0"/>
          <w:numId w:val="37"/>
        </w:numPr>
        <w:bidi/>
        <w:spacing w:before="0" w:beforeAutospacing="0" w:after="0" w:afterAutospacing="0" w:line="360" w:lineRule="auto"/>
        <w:ind w:left="810"/>
        <w:contextualSpacing/>
        <w:jc w:val="both"/>
        <w:rPr>
          <w:sz w:val="28"/>
          <w:szCs w:val="28"/>
        </w:rPr>
      </w:pPr>
      <w:r w:rsidRPr="00C5050D">
        <w:rPr>
          <w:sz w:val="28"/>
          <w:szCs w:val="28"/>
          <w:rtl/>
        </w:rPr>
        <w:t>التحقق من دقة وصحة البيانات والمعلومات المقدمة من طالب التأمين ومدى مطابقتها للواقع الفعلي.</w:t>
      </w:r>
    </w:p>
    <w:p w14:paraId="34F99BD5" w14:textId="77777777" w:rsidR="005F608C" w:rsidRPr="00C5050D" w:rsidRDefault="005F608C" w:rsidP="00164523">
      <w:pPr>
        <w:pStyle w:val="NormalWeb"/>
        <w:numPr>
          <w:ilvl w:val="0"/>
          <w:numId w:val="37"/>
        </w:numPr>
        <w:bidi/>
        <w:spacing w:before="0" w:beforeAutospacing="0" w:after="0" w:afterAutospacing="0" w:line="360" w:lineRule="auto"/>
        <w:ind w:left="810"/>
        <w:contextualSpacing/>
        <w:jc w:val="both"/>
        <w:rPr>
          <w:sz w:val="28"/>
          <w:szCs w:val="28"/>
        </w:rPr>
      </w:pPr>
      <w:r w:rsidRPr="00C5050D">
        <w:rPr>
          <w:sz w:val="28"/>
          <w:szCs w:val="28"/>
          <w:rtl/>
        </w:rPr>
        <w:t>اعداد تقرير المعاينة النهائي خلال المدة التي تحددها الجهة طالبة المعاينة بحسب مقتضى الحال.</w:t>
      </w:r>
    </w:p>
    <w:p w14:paraId="01C02F6C" w14:textId="495EC3CE" w:rsidR="00773CEB" w:rsidRPr="00C5050D" w:rsidRDefault="00773CEB" w:rsidP="00164523">
      <w:pPr>
        <w:pStyle w:val="NormalWeb"/>
        <w:tabs>
          <w:tab w:val="left" w:pos="1140"/>
        </w:tabs>
        <w:bidi/>
        <w:spacing w:after="0" w:line="360" w:lineRule="auto"/>
        <w:contextualSpacing/>
        <w:jc w:val="both"/>
        <w:rPr>
          <w:b/>
          <w:bCs/>
          <w:sz w:val="28"/>
          <w:szCs w:val="28"/>
          <w:rtl/>
        </w:rPr>
      </w:pPr>
      <w:r w:rsidRPr="00C5050D">
        <w:rPr>
          <w:b/>
          <w:bCs/>
          <w:sz w:val="28"/>
          <w:szCs w:val="28"/>
          <w:rtl/>
        </w:rPr>
        <w:tab/>
      </w:r>
    </w:p>
    <w:p w14:paraId="3D7F9069" w14:textId="03DA519A" w:rsidR="00BB6855" w:rsidRPr="00C5050D" w:rsidRDefault="00787BCC" w:rsidP="00C5050D">
      <w:pPr>
        <w:keepNext/>
        <w:bidi/>
        <w:spacing w:after="0" w:line="360" w:lineRule="auto"/>
        <w:contextualSpacing/>
        <w:jc w:val="both"/>
        <w:rPr>
          <w:rFonts w:ascii="Times New Roman" w:hAnsi="Times New Roman" w:cs="Times New Roman"/>
          <w:b/>
          <w:bCs/>
          <w:sz w:val="28"/>
          <w:szCs w:val="28"/>
          <w:rtl/>
        </w:rPr>
      </w:pPr>
      <w:r w:rsidRPr="00C5050D">
        <w:rPr>
          <w:rFonts w:ascii="Times New Roman" w:hAnsi="Times New Roman" w:cs="Times New Roman"/>
          <w:b/>
          <w:bCs/>
          <w:sz w:val="28"/>
          <w:szCs w:val="28"/>
          <w:rtl/>
        </w:rPr>
        <w:lastRenderedPageBreak/>
        <w:t>المادة (</w:t>
      </w:r>
      <w:r w:rsidR="008101A5" w:rsidRPr="00C5050D">
        <w:rPr>
          <w:rFonts w:ascii="Times New Roman" w:hAnsi="Times New Roman" w:cs="Times New Roman" w:hint="cs"/>
          <w:b/>
          <w:bCs/>
          <w:sz w:val="28"/>
          <w:szCs w:val="28"/>
          <w:rtl/>
        </w:rPr>
        <w:t>17</w:t>
      </w:r>
      <w:r w:rsidRPr="00C5050D">
        <w:rPr>
          <w:rFonts w:ascii="Times New Roman" w:hAnsi="Times New Roman" w:cs="Times New Roman"/>
          <w:b/>
          <w:bCs/>
          <w:sz w:val="28"/>
          <w:szCs w:val="28"/>
          <w:rtl/>
        </w:rPr>
        <w:t xml:space="preserve">): </w:t>
      </w:r>
    </w:p>
    <w:p w14:paraId="620BF63C" w14:textId="1D9E6D7F" w:rsidR="00135ACB" w:rsidRPr="00C5050D" w:rsidRDefault="00135ACB" w:rsidP="006B6900">
      <w:pPr>
        <w:keepNext/>
        <w:bidi/>
        <w:spacing w:after="0" w:line="360" w:lineRule="auto"/>
        <w:contextualSpacing/>
        <w:jc w:val="center"/>
        <w:rPr>
          <w:rFonts w:ascii="Times New Roman" w:hAnsi="Times New Roman" w:cs="Times New Roman"/>
          <w:b/>
          <w:bCs/>
          <w:sz w:val="28"/>
          <w:szCs w:val="28"/>
          <w:u w:val="single"/>
        </w:rPr>
      </w:pPr>
      <w:r w:rsidRPr="00C5050D">
        <w:rPr>
          <w:rFonts w:ascii="Times New Roman" w:hAnsi="Times New Roman" w:cs="Times New Roman"/>
          <w:b/>
          <w:bCs/>
          <w:sz w:val="28"/>
          <w:szCs w:val="28"/>
          <w:u w:val="single"/>
          <w:rtl/>
        </w:rPr>
        <w:t>واجبات مسوي الخسائر والمعاين</w:t>
      </w:r>
    </w:p>
    <w:p w14:paraId="7FF254A7" w14:textId="2589A5C9" w:rsidR="00135ACB" w:rsidRPr="00C5050D" w:rsidRDefault="00135ACB" w:rsidP="00DB55F3">
      <w:pPr>
        <w:keepNext/>
        <w:bidi/>
        <w:spacing w:after="0" w:line="360" w:lineRule="auto"/>
        <w:contextualSpacing/>
        <w:jc w:val="both"/>
        <w:rPr>
          <w:rFonts w:ascii="Times New Roman" w:hAnsi="Times New Roman" w:cs="Times New Roman"/>
          <w:sz w:val="28"/>
          <w:szCs w:val="28"/>
          <w:rtl/>
        </w:rPr>
      </w:pPr>
      <w:r w:rsidRPr="00C5050D">
        <w:rPr>
          <w:rFonts w:ascii="Times New Roman" w:hAnsi="Times New Roman" w:cs="Times New Roman"/>
          <w:sz w:val="28"/>
          <w:szCs w:val="28"/>
          <w:rtl/>
        </w:rPr>
        <w:t>يلتزم مسوي الخسائر والمعاين بما يلي:</w:t>
      </w:r>
    </w:p>
    <w:p w14:paraId="0EA68A59" w14:textId="3EEEB5EB" w:rsidR="00135ACB" w:rsidRPr="00C5050D" w:rsidRDefault="00135ACB" w:rsidP="00377B0A">
      <w:pPr>
        <w:numPr>
          <w:ilvl w:val="0"/>
          <w:numId w:val="8"/>
        </w:numPr>
        <w:bidi/>
        <w:spacing w:after="0" w:line="360" w:lineRule="auto"/>
        <w:contextualSpacing/>
        <w:jc w:val="both"/>
        <w:rPr>
          <w:rFonts w:ascii="Times New Roman" w:hAnsi="Times New Roman" w:cs="Times New Roman"/>
          <w:sz w:val="28"/>
          <w:szCs w:val="28"/>
        </w:rPr>
      </w:pPr>
      <w:r w:rsidRPr="00C5050D">
        <w:rPr>
          <w:rFonts w:ascii="Times New Roman" w:hAnsi="Times New Roman" w:cs="Times New Roman"/>
          <w:sz w:val="28"/>
          <w:szCs w:val="28"/>
          <w:rtl/>
        </w:rPr>
        <w:t>تثبيت رقم قيده لدى البنك المركزي على جميع التقارير والمراسلات والوثائق الصادرة عنه</w:t>
      </w:r>
      <w:r w:rsidR="00377B0A" w:rsidRPr="00C5050D">
        <w:rPr>
          <w:rFonts w:ascii="Times New Roman" w:hAnsi="Times New Roman" w:cs="Times New Roman" w:hint="cs"/>
          <w:sz w:val="28"/>
          <w:szCs w:val="28"/>
          <w:rtl/>
        </w:rPr>
        <w:t>،</w:t>
      </w:r>
      <w:r w:rsidR="00377B0A" w:rsidRPr="00C5050D">
        <w:rPr>
          <w:rFonts w:ascii="Times New Roman" w:hAnsi="Times New Roman" w:cs="Times New Roman"/>
          <w:sz w:val="28"/>
          <w:szCs w:val="28"/>
          <w:rtl/>
        </w:rPr>
        <w:t xml:space="preserve"> والاشارة فيها إلى طبيعة عمله </w:t>
      </w:r>
      <w:proofErr w:type="spellStart"/>
      <w:r w:rsidR="00377B0A" w:rsidRPr="00C5050D">
        <w:rPr>
          <w:rFonts w:ascii="Times New Roman" w:hAnsi="Times New Roman" w:cs="Times New Roman"/>
          <w:sz w:val="28"/>
          <w:szCs w:val="28"/>
          <w:rtl/>
        </w:rPr>
        <w:t>ك</w:t>
      </w:r>
      <w:r w:rsidR="00377B0A" w:rsidRPr="00C5050D">
        <w:rPr>
          <w:rFonts w:ascii="Times New Roman" w:hAnsi="Times New Roman" w:cs="Times New Roman" w:hint="cs"/>
          <w:sz w:val="28"/>
          <w:szCs w:val="28"/>
          <w:rtl/>
        </w:rPr>
        <w:t>مسوي</w:t>
      </w:r>
      <w:proofErr w:type="spellEnd"/>
      <w:r w:rsidR="00377B0A" w:rsidRPr="00C5050D">
        <w:rPr>
          <w:rFonts w:ascii="Times New Roman" w:hAnsi="Times New Roman" w:cs="Times New Roman" w:hint="cs"/>
          <w:sz w:val="28"/>
          <w:szCs w:val="28"/>
          <w:rtl/>
        </w:rPr>
        <w:t xml:space="preserve"> خسائر و/أو معاين حسب مقتضى الحال</w:t>
      </w:r>
      <w:r w:rsidRPr="00C5050D">
        <w:rPr>
          <w:rFonts w:ascii="Times New Roman" w:hAnsi="Times New Roman" w:cs="Times New Roman"/>
          <w:sz w:val="28"/>
          <w:szCs w:val="28"/>
          <w:rtl/>
        </w:rPr>
        <w:t>.</w:t>
      </w:r>
    </w:p>
    <w:p w14:paraId="43A3D6E4" w14:textId="236D4380" w:rsidR="00377B0A" w:rsidRPr="00C5050D" w:rsidRDefault="00377B0A" w:rsidP="00377B0A">
      <w:pPr>
        <w:pStyle w:val="ListParagraph"/>
        <w:numPr>
          <w:ilvl w:val="0"/>
          <w:numId w:val="8"/>
        </w:numPr>
        <w:bidi/>
        <w:spacing w:after="0" w:line="360" w:lineRule="auto"/>
        <w:contextualSpacing w:val="0"/>
        <w:jc w:val="both"/>
        <w:rPr>
          <w:rFonts w:ascii="Times New Roman" w:hAnsi="Times New Roman" w:cs="Times New Roman"/>
          <w:sz w:val="28"/>
          <w:szCs w:val="28"/>
        </w:rPr>
      </w:pPr>
      <w:r w:rsidRPr="00C5050D">
        <w:rPr>
          <w:rFonts w:ascii="Times New Roman" w:hAnsi="Times New Roman" w:cs="Times New Roman"/>
          <w:sz w:val="28"/>
          <w:szCs w:val="28"/>
          <w:rtl/>
        </w:rPr>
        <w:t xml:space="preserve">الإشارة بشكل واضح في مقره وفروعه الى طبيعة عمله </w:t>
      </w:r>
      <w:proofErr w:type="spellStart"/>
      <w:r w:rsidRPr="00C5050D">
        <w:rPr>
          <w:rFonts w:ascii="Times New Roman" w:hAnsi="Times New Roman" w:cs="Times New Roman"/>
          <w:sz w:val="28"/>
          <w:szCs w:val="28"/>
          <w:rtl/>
        </w:rPr>
        <w:t>ك</w:t>
      </w:r>
      <w:r w:rsidRPr="00C5050D">
        <w:rPr>
          <w:rFonts w:ascii="Times New Roman" w:hAnsi="Times New Roman" w:cs="Times New Roman" w:hint="cs"/>
          <w:sz w:val="28"/>
          <w:szCs w:val="28"/>
          <w:rtl/>
        </w:rPr>
        <w:t>مسوي</w:t>
      </w:r>
      <w:proofErr w:type="spellEnd"/>
      <w:r w:rsidRPr="00C5050D">
        <w:rPr>
          <w:rFonts w:ascii="Times New Roman" w:hAnsi="Times New Roman" w:cs="Times New Roman" w:hint="cs"/>
          <w:sz w:val="28"/>
          <w:szCs w:val="28"/>
          <w:rtl/>
        </w:rPr>
        <w:t xml:space="preserve"> خسائر و/أو معاين حسب مقتضى الحال</w:t>
      </w:r>
      <w:r w:rsidRPr="00C5050D">
        <w:rPr>
          <w:rFonts w:ascii="Times New Roman" w:hAnsi="Times New Roman" w:cs="Times New Roman"/>
          <w:sz w:val="28"/>
          <w:szCs w:val="28"/>
          <w:rtl/>
        </w:rPr>
        <w:t>.</w:t>
      </w:r>
    </w:p>
    <w:p w14:paraId="26163F97" w14:textId="42F23479" w:rsidR="00135ACB" w:rsidRPr="00C5050D" w:rsidRDefault="00630E2B" w:rsidP="00164523">
      <w:pPr>
        <w:numPr>
          <w:ilvl w:val="0"/>
          <w:numId w:val="8"/>
        </w:numPr>
        <w:bidi/>
        <w:spacing w:after="0" w:line="360" w:lineRule="auto"/>
        <w:contextualSpacing/>
        <w:jc w:val="both"/>
        <w:rPr>
          <w:rFonts w:ascii="Times New Roman" w:hAnsi="Times New Roman" w:cs="Times New Roman"/>
          <w:sz w:val="28"/>
          <w:szCs w:val="28"/>
          <w:rtl/>
        </w:rPr>
      </w:pPr>
      <w:r w:rsidRPr="00C5050D">
        <w:rPr>
          <w:rFonts w:ascii="Times New Roman" w:hAnsi="Times New Roman" w:cs="Times New Roman"/>
          <w:sz w:val="28"/>
          <w:szCs w:val="28"/>
          <w:rtl/>
        </w:rPr>
        <w:t xml:space="preserve">التقيد عند </w:t>
      </w:r>
      <w:r w:rsidR="00135ACB" w:rsidRPr="00C5050D">
        <w:rPr>
          <w:rFonts w:ascii="Times New Roman" w:hAnsi="Times New Roman" w:cs="Times New Roman"/>
          <w:sz w:val="28"/>
          <w:szCs w:val="28"/>
          <w:rtl/>
        </w:rPr>
        <w:t xml:space="preserve">ممارسة </w:t>
      </w:r>
      <w:r w:rsidRPr="00C5050D">
        <w:rPr>
          <w:rFonts w:ascii="Times New Roman" w:hAnsi="Times New Roman" w:cs="Times New Roman"/>
          <w:sz w:val="28"/>
          <w:szCs w:val="28"/>
          <w:rtl/>
        </w:rPr>
        <w:t>اعماله ب</w:t>
      </w:r>
      <w:r w:rsidR="00135ACB" w:rsidRPr="00C5050D">
        <w:rPr>
          <w:rFonts w:ascii="Times New Roman" w:hAnsi="Times New Roman" w:cs="Times New Roman"/>
          <w:sz w:val="28"/>
          <w:szCs w:val="28"/>
          <w:rtl/>
        </w:rPr>
        <w:t xml:space="preserve">حدود </w:t>
      </w:r>
      <w:r w:rsidRPr="00C5050D">
        <w:rPr>
          <w:rFonts w:ascii="Times New Roman" w:hAnsi="Times New Roman" w:cs="Times New Roman"/>
          <w:sz w:val="28"/>
          <w:szCs w:val="28"/>
          <w:rtl/>
        </w:rPr>
        <w:t xml:space="preserve">وتصنيف </w:t>
      </w:r>
      <w:r w:rsidR="00135ACB" w:rsidRPr="00C5050D">
        <w:rPr>
          <w:rFonts w:ascii="Times New Roman" w:hAnsi="Times New Roman" w:cs="Times New Roman"/>
          <w:sz w:val="28"/>
          <w:szCs w:val="28"/>
          <w:rtl/>
        </w:rPr>
        <w:t>الترخيص الممنوح له.</w:t>
      </w:r>
    </w:p>
    <w:p w14:paraId="05451CDC" w14:textId="70B752C7" w:rsidR="00151782" w:rsidRPr="00C5050D" w:rsidRDefault="00151782" w:rsidP="00686930">
      <w:pPr>
        <w:numPr>
          <w:ilvl w:val="0"/>
          <w:numId w:val="8"/>
        </w:numPr>
        <w:bidi/>
        <w:spacing w:after="0" w:line="360" w:lineRule="auto"/>
        <w:contextualSpacing/>
        <w:jc w:val="both"/>
        <w:rPr>
          <w:rFonts w:ascii="Arial" w:hAnsi="Arial"/>
          <w:sz w:val="28"/>
          <w:szCs w:val="28"/>
        </w:rPr>
      </w:pPr>
      <w:r w:rsidRPr="00C5050D">
        <w:rPr>
          <w:rFonts w:ascii="Times New Roman" w:hAnsi="Times New Roman" w:cs="Times New Roman" w:hint="cs"/>
          <w:sz w:val="28"/>
          <w:szCs w:val="28"/>
          <w:rtl/>
        </w:rPr>
        <w:t>العمل على اعداد التقارير المطلوبة بأسرع وقت ممكن ودون تأخير</w:t>
      </w:r>
      <w:r w:rsidR="006117B1" w:rsidRPr="00C5050D">
        <w:rPr>
          <w:rFonts w:ascii="Times New Roman" w:hAnsi="Times New Roman" w:cs="Times New Roman" w:hint="cs"/>
          <w:sz w:val="28"/>
          <w:szCs w:val="28"/>
          <w:rtl/>
        </w:rPr>
        <w:t>،</w:t>
      </w:r>
      <w:r w:rsidR="006117B1" w:rsidRPr="00C5050D">
        <w:rPr>
          <w:rFonts w:ascii="Arial" w:hAnsi="Arial"/>
          <w:sz w:val="28"/>
          <w:szCs w:val="28"/>
          <w:rtl/>
        </w:rPr>
        <w:t xml:space="preserve"> </w:t>
      </w:r>
      <w:r w:rsidR="006117B1" w:rsidRPr="00C5050D">
        <w:rPr>
          <w:rFonts w:ascii="Arial" w:hAnsi="Arial" w:hint="cs"/>
          <w:sz w:val="28"/>
          <w:szCs w:val="28"/>
          <w:rtl/>
        </w:rPr>
        <w:t>و</w:t>
      </w:r>
      <w:r w:rsidR="004C03EC" w:rsidRPr="00C5050D">
        <w:rPr>
          <w:rFonts w:ascii="Arial" w:hAnsi="Arial" w:hint="cs"/>
          <w:sz w:val="28"/>
          <w:szCs w:val="28"/>
          <w:rtl/>
        </w:rPr>
        <w:t xml:space="preserve">فيما يتعلق بتأمين </w:t>
      </w:r>
      <w:r w:rsidR="004C03EC" w:rsidRPr="00C5050D">
        <w:rPr>
          <w:rFonts w:ascii="Arial" w:hAnsi="Arial"/>
          <w:sz w:val="28"/>
          <w:szCs w:val="28"/>
          <w:rtl/>
        </w:rPr>
        <w:t xml:space="preserve">المركبات </w:t>
      </w:r>
      <w:proofErr w:type="gramStart"/>
      <w:r w:rsidR="006117B1" w:rsidRPr="00C5050D">
        <w:rPr>
          <w:rFonts w:ascii="Arial" w:hAnsi="Arial"/>
          <w:sz w:val="28"/>
          <w:szCs w:val="28"/>
          <w:rtl/>
        </w:rPr>
        <w:t>أن لا</w:t>
      </w:r>
      <w:proofErr w:type="gramEnd"/>
      <w:r w:rsidR="006117B1" w:rsidRPr="00C5050D">
        <w:rPr>
          <w:rFonts w:ascii="Arial" w:hAnsi="Arial"/>
          <w:sz w:val="28"/>
          <w:szCs w:val="28"/>
          <w:rtl/>
        </w:rPr>
        <w:t xml:space="preserve"> يتجاوز </w:t>
      </w:r>
      <w:r w:rsidR="006117B1" w:rsidRPr="00C5050D">
        <w:rPr>
          <w:rFonts w:ascii="Arial" w:hAnsi="Arial" w:hint="cs"/>
          <w:sz w:val="28"/>
          <w:szCs w:val="28"/>
          <w:rtl/>
        </w:rPr>
        <w:t xml:space="preserve">مدة </w:t>
      </w:r>
      <w:r w:rsidR="006117B1" w:rsidRPr="00C5050D">
        <w:rPr>
          <w:rFonts w:ascii="Arial" w:hAnsi="Arial"/>
          <w:sz w:val="28"/>
          <w:szCs w:val="28"/>
          <w:rtl/>
        </w:rPr>
        <w:t>إعداد تقرير</w:t>
      </w:r>
      <w:r w:rsidR="004C03EC" w:rsidRPr="00C5050D">
        <w:rPr>
          <w:rFonts w:ascii="Arial" w:hAnsi="Arial" w:hint="cs"/>
          <w:sz w:val="28"/>
          <w:szCs w:val="28"/>
          <w:rtl/>
        </w:rPr>
        <w:t xml:space="preserve"> تسوية الخسائر</w:t>
      </w:r>
      <w:r w:rsidR="006117B1" w:rsidRPr="00C5050D">
        <w:rPr>
          <w:rFonts w:ascii="Arial" w:hAnsi="Arial"/>
          <w:sz w:val="28"/>
          <w:szCs w:val="28"/>
          <w:rtl/>
        </w:rPr>
        <w:t xml:space="preserve"> </w:t>
      </w:r>
      <w:r w:rsidR="004C03EC" w:rsidRPr="00C5050D">
        <w:rPr>
          <w:rFonts w:ascii="Arial" w:hAnsi="Arial" w:hint="cs"/>
          <w:sz w:val="28"/>
          <w:szCs w:val="28"/>
          <w:rtl/>
        </w:rPr>
        <w:t>خمسة</w:t>
      </w:r>
      <w:r w:rsidR="006117B1" w:rsidRPr="00C5050D">
        <w:rPr>
          <w:rFonts w:ascii="Arial" w:hAnsi="Arial"/>
          <w:sz w:val="28"/>
          <w:szCs w:val="28"/>
          <w:rtl/>
        </w:rPr>
        <w:t xml:space="preserve"> أيام عمل </w:t>
      </w:r>
      <w:r w:rsidR="004C03EC" w:rsidRPr="00C5050D">
        <w:rPr>
          <w:rFonts w:ascii="Arial" w:hAnsi="Arial" w:hint="cs"/>
          <w:sz w:val="28"/>
          <w:szCs w:val="28"/>
          <w:rtl/>
        </w:rPr>
        <w:t>من تاريخ استلامها مكتملة الوثائق</w:t>
      </w:r>
      <w:r w:rsidR="006117B1" w:rsidRPr="00C5050D">
        <w:rPr>
          <w:rFonts w:ascii="Arial" w:hAnsi="Arial"/>
          <w:sz w:val="28"/>
          <w:szCs w:val="28"/>
          <w:rtl/>
        </w:rPr>
        <w:t>.</w:t>
      </w:r>
    </w:p>
    <w:p w14:paraId="0EA2F88A" w14:textId="459AC7DD" w:rsidR="00135ACB" w:rsidRPr="00C5050D" w:rsidRDefault="00135ACB" w:rsidP="00151782">
      <w:pPr>
        <w:numPr>
          <w:ilvl w:val="0"/>
          <w:numId w:val="8"/>
        </w:numPr>
        <w:bidi/>
        <w:spacing w:after="0" w:line="360" w:lineRule="auto"/>
        <w:contextualSpacing/>
        <w:jc w:val="both"/>
        <w:rPr>
          <w:rFonts w:ascii="Times New Roman" w:hAnsi="Times New Roman" w:cs="Times New Roman"/>
          <w:sz w:val="28"/>
          <w:szCs w:val="28"/>
        </w:rPr>
      </w:pPr>
      <w:r w:rsidRPr="00C5050D">
        <w:rPr>
          <w:rFonts w:ascii="Times New Roman" w:hAnsi="Times New Roman" w:cs="Times New Roman"/>
          <w:sz w:val="28"/>
          <w:szCs w:val="28"/>
          <w:rtl/>
        </w:rPr>
        <w:t>إعداد التقارير بصورة واضحة ودقيقة ومبنية على الوقائع والمستندات والأسس الفنية ذات العلاقة.</w:t>
      </w:r>
    </w:p>
    <w:p w14:paraId="458EF09A" w14:textId="37246E55" w:rsidR="00686930" w:rsidRPr="00C5050D" w:rsidRDefault="008C189F" w:rsidP="008C189F">
      <w:pPr>
        <w:numPr>
          <w:ilvl w:val="0"/>
          <w:numId w:val="8"/>
        </w:numPr>
        <w:bidi/>
        <w:spacing w:after="0" w:line="360" w:lineRule="auto"/>
        <w:contextualSpacing/>
        <w:jc w:val="both"/>
        <w:rPr>
          <w:rFonts w:ascii="Times New Roman" w:hAnsi="Times New Roman" w:cs="Times New Roman"/>
          <w:sz w:val="28"/>
          <w:szCs w:val="28"/>
        </w:rPr>
      </w:pPr>
      <w:r w:rsidRPr="00C5050D">
        <w:rPr>
          <w:rFonts w:ascii="Times New Roman" w:hAnsi="Times New Roman" w:cs="Times New Roman"/>
          <w:sz w:val="28"/>
          <w:szCs w:val="28"/>
          <w:rtl/>
        </w:rPr>
        <w:t xml:space="preserve">تجنب أي حالة تنطوي على تضارب مصالح فعلي أو محتمل، والإفصاح عنها فوراً عند </w:t>
      </w:r>
      <w:r w:rsidRPr="00C5050D">
        <w:rPr>
          <w:rFonts w:ascii="Times New Roman" w:hAnsi="Times New Roman" w:cs="Times New Roman" w:hint="cs"/>
          <w:sz w:val="28"/>
          <w:szCs w:val="28"/>
          <w:rtl/>
        </w:rPr>
        <w:t>حدوثها، و</w:t>
      </w:r>
      <w:r w:rsidR="00135ACB" w:rsidRPr="00C5050D">
        <w:rPr>
          <w:rFonts w:ascii="Times New Roman" w:hAnsi="Times New Roman" w:cs="Times New Roman"/>
          <w:sz w:val="28"/>
          <w:szCs w:val="28"/>
          <w:rtl/>
        </w:rPr>
        <w:t>عدم ممارسة أي أعمال يكون له أو لزوجه أو لأي من أقاربه حتى الدرجة الرابعة مصلحة مباشرة أو غير مباشرة فيها</w:t>
      </w:r>
      <w:r w:rsidRPr="00C5050D">
        <w:rPr>
          <w:rFonts w:ascii="Times New Roman" w:hAnsi="Times New Roman" w:cs="Times New Roman"/>
          <w:sz w:val="28"/>
          <w:szCs w:val="28"/>
          <w:rtl/>
        </w:rPr>
        <w:t xml:space="preserve"> مع الأطراف المعنية أو مع الممتلكات المتضررة</w:t>
      </w:r>
      <w:r w:rsidR="00686930" w:rsidRPr="00C5050D">
        <w:rPr>
          <w:rFonts w:ascii="Times New Roman" w:hAnsi="Times New Roman" w:cs="Times New Roman" w:hint="cs"/>
          <w:sz w:val="28"/>
          <w:szCs w:val="28"/>
          <w:rtl/>
        </w:rPr>
        <w:t xml:space="preserve">، وذلك </w:t>
      </w:r>
      <w:r w:rsidR="00686930" w:rsidRPr="00C5050D">
        <w:rPr>
          <w:rFonts w:ascii="Times New Roman" w:hAnsi="Times New Roman" w:cs="Times New Roman"/>
          <w:sz w:val="28"/>
          <w:szCs w:val="28"/>
          <w:rtl/>
        </w:rPr>
        <w:t xml:space="preserve">لأي من </w:t>
      </w:r>
      <w:r w:rsidR="00686930" w:rsidRPr="00C5050D">
        <w:rPr>
          <w:rFonts w:ascii="Times New Roman" w:hAnsi="Times New Roman" w:cs="Times New Roman" w:hint="cs"/>
          <w:sz w:val="28"/>
          <w:szCs w:val="28"/>
          <w:rtl/>
        </w:rPr>
        <w:t xml:space="preserve">مسوي الخسائر و/أو المعاين </w:t>
      </w:r>
      <w:r w:rsidR="00686930" w:rsidRPr="00C5050D">
        <w:rPr>
          <w:rFonts w:ascii="Times New Roman" w:hAnsi="Times New Roman" w:cs="Times New Roman"/>
          <w:sz w:val="28"/>
          <w:szCs w:val="28"/>
          <w:rtl/>
        </w:rPr>
        <w:t xml:space="preserve">الطبيعي أو هيئة المديرين أو المدير لأعمال </w:t>
      </w:r>
      <w:r w:rsidR="00686930" w:rsidRPr="00C5050D">
        <w:rPr>
          <w:rFonts w:ascii="Times New Roman" w:hAnsi="Times New Roman" w:cs="Times New Roman" w:hint="cs"/>
          <w:sz w:val="28"/>
          <w:szCs w:val="28"/>
          <w:rtl/>
        </w:rPr>
        <w:t xml:space="preserve">تسوية الخسائر و/أو المعاينة </w:t>
      </w:r>
      <w:r w:rsidR="00686930" w:rsidRPr="00C5050D">
        <w:rPr>
          <w:rFonts w:ascii="Times New Roman" w:hAnsi="Times New Roman" w:cs="Times New Roman"/>
          <w:sz w:val="28"/>
          <w:szCs w:val="28"/>
          <w:rtl/>
        </w:rPr>
        <w:t xml:space="preserve">أو القائم بأعمال </w:t>
      </w:r>
      <w:r w:rsidR="00686930" w:rsidRPr="00C5050D">
        <w:rPr>
          <w:rFonts w:ascii="Times New Roman" w:hAnsi="Times New Roman" w:cs="Times New Roman" w:hint="cs"/>
          <w:sz w:val="28"/>
          <w:szCs w:val="28"/>
          <w:rtl/>
        </w:rPr>
        <w:t xml:space="preserve">تسوية الخسائر و/أو المعاينة </w:t>
      </w:r>
      <w:r w:rsidR="00686930" w:rsidRPr="00C5050D">
        <w:rPr>
          <w:rFonts w:ascii="Times New Roman" w:hAnsi="Times New Roman" w:cs="Times New Roman"/>
          <w:sz w:val="28"/>
          <w:szCs w:val="28"/>
          <w:rtl/>
        </w:rPr>
        <w:t xml:space="preserve">أو الموظف لدى </w:t>
      </w:r>
      <w:r w:rsidR="00686930" w:rsidRPr="00C5050D">
        <w:rPr>
          <w:rFonts w:ascii="Times New Roman" w:hAnsi="Times New Roman" w:cs="Times New Roman" w:hint="cs"/>
          <w:sz w:val="28"/>
          <w:szCs w:val="28"/>
          <w:rtl/>
        </w:rPr>
        <w:t xml:space="preserve">مسوي الخسائر و/أو المعاين </w:t>
      </w:r>
      <w:r w:rsidR="00686930" w:rsidRPr="00C5050D">
        <w:rPr>
          <w:rFonts w:ascii="Times New Roman" w:hAnsi="Times New Roman" w:cs="Times New Roman"/>
          <w:sz w:val="28"/>
          <w:szCs w:val="28"/>
          <w:rtl/>
        </w:rPr>
        <w:t>الاعتباري.</w:t>
      </w:r>
    </w:p>
    <w:p w14:paraId="45B74380" w14:textId="613F6B98" w:rsidR="00B34558" w:rsidRPr="00C5050D" w:rsidRDefault="00B34558" w:rsidP="00686930">
      <w:pPr>
        <w:numPr>
          <w:ilvl w:val="0"/>
          <w:numId w:val="8"/>
        </w:numPr>
        <w:bidi/>
        <w:spacing w:after="0" w:line="360" w:lineRule="auto"/>
        <w:contextualSpacing/>
        <w:jc w:val="both"/>
        <w:rPr>
          <w:rFonts w:ascii="Times New Roman" w:hAnsi="Times New Roman" w:cs="Times New Roman"/>
          <w:sz w:val="28"/>
          <w:szCs w:val="28"/>
        </w:rPr>
      </w:pPr>
      <w:r w:rsidRPr="00C5050D">
        <w:rPr>
          <w:rFonts w:ascii="Times New Roman" w:hAnsi="Times New Roman" w:cs="Times New Roman" w:hint="cs"/>
          <w:sz w:val="28"/>
          <w:szCs w:val="28"/>
          <w:rtl/>
        </w:rPr>
        <w:t xml:space="preserve">الإفصاح للجهات ذات العلاقة عن أي علاقة مالية أو مهنية خلال آخر (3) سنوات مع أي طرف في المطالبة أو المعاينة. </w:t>
      </w:r>
    </w:p>
    <w:p w14:paraId="615EF961" w14:textId="5664BF32" w:rsidR="00191546" w:rsidRPr="00C5050D" w:rsidRDefault="00D2791D" w:rsidP="00686930">
      <w:pPr>
        <w:numPr>
          <w:ilvl w:val="0"/>
          <w:numId w:val="8"/>
        </w:numPr>
        <w:bidi/>
        <w:spacing w:after="0" w:line="360" w:lineRule="auto"/>
        <w:contextualSpacing/>
        <w:jc w:val="both"/>
        <w:rPr>
          <w:rFonts w:ascii="Times New Roman" w:hAnsi="Times New Roman" w:cs="Times New Roman"/>
          <w:sz w:val="28"/>
          <w:szCs w:val="28"/>
          <w:rtl/>
        </w:rPr>
      </w:pPr>
      <w:r w:rsidRPr="00C5050D">
        <w:rPr>
          <w:rFonts w:ascii="Times New Roman" w:hAnsi="Times New Roman" w:cs="Times New Roman"/>
          <w:sz w:val="28"/>
          <w:szCs w:val="28"/>
          <w:rtl/>
        </w:rPr>
        <w:t xml:space="preserve">عدم قيام </w:t>
      </w:r>
      <w:r w:rsidR="00B34558" w:rsidRPr="00C5050D">
        <w:rPr>
          <w:rFonts w:ascii="Times New Roman" w:hAnsi="Times New Roman" w:cs="Times New Roman" w:hint="cs"/>
          <w:sz w:val="28"/>
          <w:szCs w:val="28"/>
          <w:rtl/>
        </w:rPr>
        <w:t xml:space="preserve">مسوي الخسائر </w:t>
      </w:r>
      <w:r w:rsidRPr="00C5050D">
        <w:rPr>
          <w:rFonts w:ascii="Times New Roman" w:hAnsi="Times New Roman" w:cs="Times New Roman"/>
          <w:sz w:val="28"/>
          <w:szCs w:val="28"/>
          <w:rtl/>
        </w:rPr>
        <w:t>ب</w:t>
      </w:r>
      <w:r w:rsidR="00E31AB6" w:rsidRPr="00C5050D">
        <w:rPr>
          <w:rFonts w:ascii="Times New Roman" w:hAnsi="Times New Roman" w:cs="Times New Roman" w:hint="cs"/>
          <w:sz w:val="28"/>
          <w:szCs w:val="28"/>
          <w:rtl/>
        </w:rPr>
        <w:t xml:space="preserve">أعمال </w:t>
      </w:r>
      <w:r w:rsidRPr="00C5050D">
        <w:rPr>
          <w:rFonts w:ascii="Times New Roman" w:hAnsi="Times New Roman" w:cs="Times New Roman"/>
          <w:sz w:val="28"/>
          <w:szCs w:val="28"/>
          <w:rtl/>
        </w:rPr>
        <w:t>تسوية الخسائر المتعلقة بمحل التأمين الذي سبق له وأن قام بمعاينته لغايات التأمين</w:t>
      </w:r>
      <w:r w:rsidR="00E31AB6" w:rsidRPr="00C5050D">
        <w:rPr>
          <w:rFonts w:ascii="Times New Roman" w:hAnsi="Times New Roman" w:cs="Times New Roman" w:hint="cs"/>
          <w:sz w:val="28"/>
          <w:szCs w:val="28"/>
          <w:rtl/>
          <w:lang w:bidi="ar-JO"/>
        </w:rPr>
        <w:t>.</w:t>
      </w:r>
    </w:p>
    <w:p w14:paraId="2F77B242" w14:textId="19B94DFD" w:rsidR="00686930" w:rsidRPr="00C5050D" w:rsidRDefault="00686930" w:rsidP="00B34558">
      <w:pPr>
        <w:numPr>
          <w:ilvl w:val="0"/>
          <w:numId w:val="8"/>
        </w:numPr>
        <w:bidi/>
        <w:spacing w:after="0" w:line="360" w:lineRule="auto"/>
        <w:contextualSpacing/>
        <w:jc w:val="both"/>
        <w:rPr>
          <w:rFonts w:ascii="Times New Roman" w:hAnsi="Times New Roman" w:cs="Times New Roman"/>
          <w:sz w:val="28"/>
          <w:szCs w:val="28"/>
          <w:rtl/>
        </w:rPr>
      </w:pPr>
      <w:r w:rsidRPr="00C5050D">
        <w:rPr>
          <w:rFonts w:ascii="Times New Roman" w:hAnsi="Times New Roman" w:cs="Times New Roman" w:hint="cs"/>
          <w:sz w:val="28"/>
          <w:szCs w:val="28"/>
          <w:rtl/>
        </w:rPr>
        <w:t>عدم قيام مسوي الخسائر بتسوية المطالبات نيابة عن شركة التأمين.</w:t>
      </w:r>
    </w:p>
    <w:p w14:paraId="247B714F" w14:textId="77777777" w:rsidR="00900B1D" w:rsidRPr="00C5050D" w:rsidRDefault="00900B1D" w:rsidP="00900B1D">
      <w:pPr>
        <w:numPr>
          <w:ilvl w:val="0"/>
          <w:numId w:val="8"/>
        </w:numPr>
        <w:bidi/>
        <w:spacing w:after="0" w:line="360" w:lineRule="auto"/>
        <w:contextualSpacing/>
        <w:jc w:val="both"/>
        <w:rPr>
          <w:rFonts w:ascii="Times New Roman" w:hAnsi="Times New Roman" w:cs="Times New Roman"/>
          <w:sz w:val="28"/>
          <w:szCs w:val="28"/>
        </w:rPr>
      </w:pPr>
      <w:r w:rsidRPr="00C5050D">
        <w:rPr>
          <w:rFonts w:ascii="Times New Roman" w:hAnsi="Times New Roman" w:cs="Times New Roman"/>
          <w:sz w:val="28"/>
          <w:szCs w:val="28"/>
          <w:rtl/>
        </w:rPr>
        <w:t xml:space="preserve">الاشراف اشرافاً كاملاَ على كافة أعمال </w:t>
      </w:r>
      <w:r w:rsidRPr="00C5050D">
        <w:rPr>
          <w:rFonts w:ascii="Times New Roman" w:hAnsi="Times New Roman" w:cs="Times New Roman" w:hint="eastAsia"/>
          <w:sz w:val="28"/>
          <w:szCs w:val="28"/>
          <w:rtl/>
        </w:rPr>
        <w:t>تسوية</w:t>
      </w:r>
      <w:r w:rsidRPr="00C5050D">
        <w:rPr>
          <w:rFonts w:ascii="Times New Roman" w:hAnsi="Times New Roman" w:cs="Times New Roman"/>
          <w:sz w:val="28"/>
          <w:szCs w:val="28"/>
          <w:rtl/>
        </w:rPr>
        <w:t xml:space="preserve"> الخسائر و/أو المعاينة</w:t>
      </w:r>
      <w:r w:rsidRPr="00C5050D">
        <w:rPr>
          <w:rFonts w:ascii="Times New Roman" w:hAnsi="Times New Roman" w:cs="Times New Roman" w:hint="cs"/>
          <w:sz w:val="28"/>
          <w:szCs w:val="28"/>
          <w:rtl/>
        </w:rPr>
        <w:t>.</w:t>
      </w:r>
    </w:p>
    <w:p w14:paraId="2EB69CDF" w14:textId="77777777" w:rsidR="00900B1D" w:rsidRPr="00C5050D" w:rsidRDefault="00900B1D" w:rsidP="00900B1D">
      <w:pPr>
        <w:numPr>
          <w:ilvl w:val="0"/>
          <w:numId w:val="8"/>
        </w:numPr>
        <w:bidi/>
        <w:spacing w:after="0" w:line="360" w:lineRule="auto"/>
        <w:contextualSpacing/>
        <w:jc w:val="both"/>
        <w:rPr>
          <w:rFonts w:ascii="Times New Roman" w:hAnsi="Times New Roman" w:cs="Times New Roman"/>
          <w:sz w:val="28"/>
          <w:szCs w:val="28"/>
          <w:rtl/>
        </w:rPr>
      </w:pPr>
      <w:r w:rsidRPr="00C5050D">
        <w:rPr>
          <w:rFonts w:ascii="Times New Roman" w:hAnsi="Times New Roman" w:cs="Times New Roman"/>
          <w:sz w:val="28"/>
          <w:szCs w:val="28"/>
          <w:rtl/>
        </w:rPr>
        <w:t xml:space="preserve">أن يعلم المتضررين من الخسارة خطياً بجميع الإجراءات المطلوب إنجازها، وطلب جميع المعلومات الضرورية للوصول إلى نوع الخسارة ومقدارها لغايات القيام بمهامه </w:t>
      </w:r>
      <w:proofErr w:type="spellStart"/>
      <w:r w:rsidRPr="00C5050D">
        <w:rPr>
          <w:rFonts w:ascii="Times New Roman" w:hAnsi="Times New Roman" w:cs="Times New Roman"/>
          <w:sz w:val="28"/>
          <w:szCs w:val="28"/>
          <w:rtl/>
        </w:rPr>
        <w:t>كمسوي</w:t>
      </w:r>
      <w:proofErr w:type="spellEnd"/>
      <w:r w:rsidRPr="00C5050D">
        <w:rPr>
          <w:rFonts w:ascii="Times New Roman" w:hAnsi="Times New Roman" w:cs="Times New Roman"/>
          <w:sz w:val="28"/>
          <w:szCs w:val="28"/>
          <w:rtl/>
        </w:rPr>
        <w:t xml:space="preserve"> خسائر بالشكل الصحيح.</w:t>
      </w:r>
    </w:p>
    <w:p w14:paraId="2EACE131" w14:textId="77777777" w:rsidR="00900B1D" w:rsidRPr="00C5050D" w:rsidRDefault="00900B1D" w:rsidP="00900B1D">
      <w:pPr>
        <w:numPr>
          <w:ilvl w:val="0"/>
          <w:numId w:val="8"/>
        </w:numPr>
        <w:bidi/>
        <w:spacing w:after="0" w:line="360" w:lineRule="auto"/>
        <w:contextualSpacing/>
        <w:jc w:val="both"/>
        <w:rPr>
          <w:rFonts w:ascii="Times New Roman" w:hAnsi="Times New Roman" w:cs="Times New Roman"/>
          <w:sz w:val="28"/>
          <w:szCs w:val="28"/>
          <w:rtl/>
        </w:rPr>
      </w:pPr>
      <w:r w:rsidRPr="00C5050D">
        <w:rPr>
          <w:rFonts w:ascii="Times New Roman" w:hAnsi="Times New Roman" w:cs="Times New Roman"/>
          <w:sz w:val="28"/>
          <w:szCs w:val="28"/>
          <w:rtl/>
        </w:rPr>
        <w:t xml:space="preserve">إعلام الأطراف بالصعوبات التي </w:t>
      </w:r>
      <w:proofErr w:type="spellStart"/>
      <w:r w:rsidRPr="00C5050D">
        <w:rPr>
          <w:rFonts w:ascii="Times New Roman" w:hAnsi="Times New Roman" w:cs="Times New Roman"/>
          <w:sz w:val="28"/>
          <w:szCs w:val="28"/>
          <w:rtl/>
        </w:rPr>
        <w:t>يواجهها</w:t>
      </w:r>
      <w:proofErr w:type="spellEnd"/>
      <w:r w:rsidRPr="00C5050D">
        <w:rPr>
          <w:rFonts w:ascii="Times New Roman" w:hAnsi="Times New Roman" w:cs="Times New Roman"/>
          <w:sz w:val="28"/>
          <w:szCs w:val="28"/>
          <w:rtl/>
        </w:rPr>
        <w:t xml:space="preserve"> عند ممارسته لأعماله والتي تمنعه من تنفيذ مهمته.</w:t>
      </w:r>
    </w:p>
    <w:p w14:paraId="53F35777" w14:textId="71E3FE0E" w:rsidR="00B34558" w:rsidRPr="00C5050D" w:rsidRDefault="00B34558" w:rsidP="00B34558">
      <w:pPr>
        <w:numPr>
          <w:ilvl w:val="0"/>
          <w:numId w:val="8"/>
        </w:numPr>
        <w:bidi/>
        <w:spacing w:after="0" w:line="360" w:lineRule="auto"/>
        <w:contextualSpacing/>
        <w:jc w:val="both"/>
        <w:rPr>
          <w:rFonts w:ascii="Times New Roman" w:hAnsi="Times New Roman" w:cs="Times New Roman"/>
          <w:sz w:val="28"/>
          <w:szCs w:val="28"/>
        </w:rPr>
      </w:pPr>
      <w:r w:rsidRPr="00C5050D">
        <w:rPr>
          <w:rFonts w:ascii="Times New Roman" w:hAnsi="Times New Roman" w:cs="Times New Roman"/>
          <w:sz w:val="28"/>
          <w:szCs w:val="28"/>
          <w:rtl/>
        </w:rPr>
        <w:t>توفير سياسة للرقابة الداخلية على أعمال الفروع الخاصة به، وآلية لتسجيل وحفظ البيانات والمعلومات الخاصة ب</w:t>
      </w:r>
      <w:r w:rsidRPr="00C5050D">
        <w:rPr>
          <w:rFonts w:ascii="Times New Roman" w:hAnsi="Times New Roman" w:cs="Times New Roman" w:hint="cs"/>
          <w:sz w:val="28"/>
          <w:szCs w:val="28"/>
          <w:rtl/>
        </w:rPr>
        <w:t xml:space="preserve">أعماله </w:t>
      </w:r>
      <w:r w:rsidRPr="00C5050D">
        <w:rPr>
          <w:rFonts w:ascii="Times New Roman" w:hAnsi="Times New Roman" w:cs="Times New Roman"/>
          <w:sz w:val="28"/>
          <w:szCs w:val="28"/>
          <w:rtl/>
        </w:rPr>
        <w:t>من خلال الفروع متضمنة كافة المعلومات المتعلقة بالعميل.</w:t>
      </w:r>
    </w:p>
    <w:p w14:paraId="25827D4F" w14:textId="04404111" w:rsidR="00736FFA" w:rsidRPr="00C5050D" w:rsidRDefault="00736FFA" w:rsidP="00DB55F3">
      <w:pPr>
        <w:numPr>
          <w:ilvl w:val="0"/>
          <w:numId w:val="8"/>
        </w:numPr>
        <w:bidi/>
        <w:spacing w:after="0" w:line="360" w:lineRule="auto"/>
        <w:contextualSpacing/>
        <w:jc w:val="both"/>
        <w:rPr>
          <w:rFonts w:ascii="Times New Roman" w:hAnsi="Times New Roman" w:cs="Times New Roman"/>
          <w:sz w:val="28"/>
          <w:szCs w:val="28"/>
        </w:rPr>
      </w:pPr>
      <w:r w:rsidRPr="00C5050D">
        <w:rPr>
          <w:rFonts w:ascii="Times New Roman" w:hAnsi="Times New Roman" w:cs="Times New Roman"/>
          <w:sz w:val="28"/>
          <w:szCs w:val="28"/>
          <w:rtl/>
        </w:rPr>
        <w:t>على مسوي الخسائر والمعاين الاعتباري وضع إجراءات مكتوبة لمعالجة الشكاوى، تتضمن</w:t>
      </w:r>
      <w:r w:rsidRPr="00C5050D">
        <w:rPr>
          <w:rFonts w:ascii="Times New Roman" w:hAnsi="Times New Roman" w:cs="Times New Roman" w:hint="cs"/>
          <w:sz w:val="28"/>
          <w:szCs w:val="28"/>
          <w:rtl/>
        </w:rPr>
        <w:t xml:space="preserve"> </w:t>
      </w:r>
      <w:r w:rsidRPr="00C5050D">
        <w:rPr>
          <w:rFonts w:ascii="Times New Roman" w:hAnsi="Times New Roman" w:cs="Times New Roman"/>
          <w:sz w:val="28"/>
          <w:szCs w:val="28"/>
          <w:rtl/>
        </w:rPr>
        <w:t xml:space="preserve">آلية استقبال الشكاوى وتوثيقه، </w:t>
      </w:r>
      <w:proofErr w:type="gramStart"/>
      <w:r w:rsidRPr="00C5050D">
        <w:rPr>
          <w:rFonts w:ascii="Times New Roman" w:hAnsi="Times New Roman" w:cs="Times New Roman"/>
          <w:sz w:val="28"/>
          <w:szCs w:val="28"/>
          <w:rtl/>
        </w:rPr>
        <w:t>و</w:t>
      </w:r>
      <w:r w:rsidRPr="00C5050D">
        <w:rPr>
          <w:rFonts w:ascii="Times New Roman" w:hAnsi="Times New Roman" w:cs="Times New Roman"/>
          <w:sz w:val="28"/>
          <w:szCs w:val="28"/>
        </w:rPr>
        <w:t xml:space="preserve"> </w:t>
      </w:r>
      <w:r w:rsidRPr="00C5050D">
        <w:rPr>
          <w:rFonts w:ascii="Times New Roman" w:hAnsi="Times New Roman" w:cs="Times New Roman"/>
          <w:sz w:val="28"/>
          <w:szCs w:val="28"/>
          <w:rtl/>
        </w:rPr>
        <w:t>مدد</w:t>
      </w:r>
      <w:proofErr w:type="gramEnd"/>
      <w:r w:rsidRPr="00C5050D">
        <w:rPr>
          <w:rFonts w:ascii="Times New Roman" w:hAnsi="Times New Roman" w:cs="Times New Roman"/>
          <w:sz w:val="28"/>
          <w:szCs w:val="28"/>
          <w:rtl/>
        </w:rPr>
        <w:t xml:space="preserve"> الرد على الشكاوى</w:t>
      </w:r>
      <w:r w:rsidRPr="00C5050D">
        <w:rPr>
          <w:rFonts w:ascii="Times New Roman" w:hAnsi="Times New Roman" w:cs="Times New Roman"/>
          <w:sz w:val="28"/>
          <w:szCs w:val="28"/>
        </w:rPr>
        <w:t>.</w:t>
      </w:r>
    </w:p>
    <w:p w14:paraId="1FC076C9" w14:textId="4883EE8F" w:rsidR="00736FFA" w:rsidRPr="00C5050D" w:rsidRDefault="00736FFA" w:rsidP="005E5E40">
      <w:pPr>
        <w:pStyle w:val="ListParagraph"/>
        <w:numPr>
          <w:ilvl w:val="0"/>
          <w:numId w:val="8"/>
        </w:numPr>
        <w:bidi/>
        <w:spacing w:after="0" w:line="360" w:lineRule="auto"/>
        <w:contextualSpacing w:val="0"/>
        <w:jc w:val="both"/>
        <w:rPr>
          <w:rFonts w:ascii="Times New Roman" w:hAnsi="Times New Roman" w:cs="Times New Roman"/>
          <w:sz w:val="28"/>
          <w:szCs w:val="28"/>
        </w:rPr>
      </w:pPr>
      <w:r w:rsidRPr="00C5050D">
        <w:rPr>
          <w:rFonts w:ascii="Times New Roman" w:hAnsi="Times New Roman" w:cs="Times New Roman"/>
          <w:sz w:val="28"/>
          <w:szCs w:val="28"/>
          <w:rtl/>
        </w:rPr>
        <w:lastRenderedPageBreak/>
        <w:t xml:space="preserve">التحديث المستمر للمهارات والمعرفة في مجال التأمين، وبحد أدنى مشاركة </w:t>
      </w:r>
      <w:r w:rsidRPr="00C5050D">
        <w:rPr>
          <w:rFonts w:ascii="Times New Roman" w:hAnsi="Times New Roman" w:cs="Times New Roman" w:hint="cs"/>
          <w:sz w:val="28"/>
          <w:szCs w:val="28"/>
          <w:rtl/>
        </w:rPr>
        <w:t xml:space="preserve">مسوي الخسائر </w:t>
      </w:r>
      <w:r w:rsidR="00BB4DD5" w:rsidRPr="00C5050D">
        <w:rPr>
          <w:rFonts w:ascii="Times New Roman" w:hAnsi="Times New Roman" w:cs="Times New Roman" w:hint="cs"/>
          <w:sz w:val="28"/>
          <w:szCs w:val="28"/>
          <w:rtl/>
        </w:rPr>
        <w:t>والمعاين الطبيعي</w:t>
      </w:r>
      <w:r w:rsidRPr="00C5050D">
        <w:rPr>
          <w:rFonts w:ascii="Times New Roman" w:hAnsi="Times New Roman" w:cs="Times New Roman"/>
          <w:sz w:val="28"/>
          <w:szCs w:val="28"/>
          <w:rtl/>
        </w:rPr>
        <w:t xml:space="preserve"> وكل من المدير لأعمال </w:t>
      </w:r>
      <w:r w:rsidRPr="00C5050D">
        <w:rPr>
          <w:rFonts w:ascii="Times New Roman" w:hAnsi="Times New Roman" w:cs="Times New Roman" w:hint="cs"/>
          <w:sz w:val="28"/>
          <w:szCs w:val="28"/>
          <w:rtl/>
        </w:rPr>
        <w:t xml:space="preserve">تسوية الخسائر و/أو المعاينة </w:t>
      </w:r>
      <w:r w:rsidRPr="00C5050D">
        <w:rPr>
          <w:rFonts w:ascii="Times New Roman" w:hAnsi="Times New Roman" w:cs="Times New Roman"/>
          <w:sz w:val="28"/>
          <w:szCs w:val="28"/>
          <w:rtl/>
        </w:rPr>
        <w:t xml:space="preserve">والقائم على أعمال </w:t>
      </w:r>
      <w:r w:rsidRPr="00C5050D">
        <w:rPr>
          <w:rFonts w:ascii="Times New Roman" w:hAnsi="Times New Roman" w:cs="Times New Roman" w:hint="cs"/>
          <w:sz w:val="28"/>
          <w:szCs w:val="28"/>
          <w:rtl/>
        </w:rPr>
        <w:t xml:space="preserve">تسوية الخسائر و/أو المعاينة </w:t>
      </w:r>
      <w:r w:rsidRPr="00C5050D">
        <w:rPr>
          <w:rFonts w:ascii="Times New Roman" w:hAnsi="Times New Roman" w:cs="Times New Roman"/>
          <w:sz w:val="28"/>
          <w:szCs w:val="28"/>
          <w:rtl/>
        </w:rPr>
        <w:t xml:space="preserve">لدى </w:t>
      </w:r>
      <w:r w:rsidRPr="00C5050D">
        <w:rPr>
          <w:rFonts w:ascii="Times New Roman" w:hAnsi="Times New Roman" w:cs="Times New Roman" w:hint="cs"/>
          <w:sz w:val="28"/>
          <w:szCs w:val="28"/>
          <w:rtl/>
        </w:rPr>
        <w:t xml:space="preserve">مسوي الخسائر و/او المعاين الاعتباري </w:t>
      </w:r>
      <w:r w:rsidRPr="00C5050D">
        <w:rPr>
          <w:rFonts w:ascii="Times New Roman" w:hAnsi="Times New Roman" w:cs="Times New Roman"/>
          <w:sz w:val="28"/>
          <w:szCs w:val="28"/>
          <w:rtl/>
        </w:rPr>
        <w:t xml:space="preserve">بمؤتمرات أو ندوات أو دورات متخصصة في التأمين أو ذات علاقة بأعمال </w:t>
      </w:r>
      <w:r w:rsidRPr="00C5050D">
        <w:rPr>
          <w:rFonts w:ascii="Times New Roman" w:hAnsi="Times New Roman" w:cs="Times New Roman" w:hint="cs"/>
          <w:sz w:val="28"/>
          <w:szCs w:val="28"/>
          <w:rtl/>
        </w:rPr>
        <w:t xml:space="preserve">تسوية الخسائر و/أو المعاينة </w:t>
      </w:r>
      <w:r w:rsidRPr="00C5050D">
        <w:rPr>
          <w:rFonts w:ascii="Times New Roman" w:hAnsi="Times New Roman" w:cs="Times New Roman"/>
          <w:sz w:val="28"/>
          <w:szCs w:val="28"/>
          <w:rtl/>
        </w:rPr>
        <w:t>لا تقل مدتها عن خمس عشرة ساعة سنوياً.</w:t>
      </w:r>
    </w:p>
    <w:p w14:paraId="338E2F85" w14:textId="512D7E8E" w:rsidR="00686930" w:rsidRPr="00C5050D" w:rsidRDefault="00686930" w:rsidP="00686930">
      <w:pPr>
        <w:numPr>
          <w:ilvl w:val="0"/>
          <w:numId w:val="8"/>
        </w:numPr>
        <w:bidi/>
        <w:spacing w:after="0" w:line="360" w:lineRule="auto"/>
        <w:contextualSpacing/>
        <w:jc w:val="both"/>
        <w:rPr>
          <w:rFonts w:ascii="Times New Roman" w:hAnsi="Times New Roman" w:cs="Times New Roman"/>
          <w:sz w:val="28"/>
          <w:szCs w:val="28"/>
        </w:rPr>
      </w:pPr>
      <w:r w:rsidRPr="00C5050D">
        <w:rPr>
          <w:rFonts w:ascii="Times New Roman" w:hAnsi="Times New Roman" w:cs="Times New Roman"/>
          <w:sz w:val="28"/>
          <w:szCs w:val="28"/>
          <w:rtl/>
        </w:rPr>
        <w:t>تزويد البنك المركزي بأي بيانات أو معلومات أو وثائق أو كشوفات يطلبها وضمن المدد المحددة.</w:t>
      </w:r>
    </w:p>
    <w:p w14:paraId="023A5FB0" w14:textId="4A2E564A" w:rsidR="00A67A3F" w:rsidRPr="00C5050D" w:rsidRDefault="00900B1D" w:rsidP="00A67A3F">
      <w:pPr>
        <w:pStyle w:val="ListParagraph"/>
        <w:numPr>
          <w:ilvl w:val="0"/>
          <w:numId w:val="8"/>
        </w:numPr>
        <w:bidi/>
        <w:spacing w:after="0" w:line="360" w:lineRule="auto"/>
        <w:contextualSpacing w:val="0"/>
        <w:jc w:val="both"/>
        <w:rPr>
          <w:rFonts w:ascii="Times New Roman" w:hAnsi="Times New Roman" w:cs="Times New Roman"/>
          <w:sz w:val="28"/>
          <w:szCs w:val="28"/>
        </w:rPr>
      </w:pPr>
      <w:r w:rsidRPr="00C5050D">
        <w:rPr>
          <w:rFonts w:ascii="Times New Roman" w:hAnsi="Times New Roman" w:cs="Times New Roman" w:hint="cs"/>
          <w:sz w:val="28"/>
          <w:szCs w:val="28"/>
          <w:rtl/>
        </w:rPr>
        <w:t xml:space="preserve">تزويد البنك المركزي بأي </w:t>
      </w:r>
      <w:r w:rsidRPr="00C5050D">
        <w:rPr>
          <w:rFonts w:ascii="Times New Roman" w:hAnsi="Times New Roman" w:cs="Times New Roman"/>
          <w:sz w:val="28"/>
          <w:szCs w:val="28"/>
          <w:rtl/>
        </w:rPr>
        <w:t>اتفاقيات فنية أو اتفاقيات تمثيل او امتياز</w:t>
      </w:r>
      <w:r w:rsidRPr="00C5050D">
        <w:rPr>
          <w:rFonts w:ascii="Times New Roman" w:hAnsi="Times New Roman" w:cs="Times New Roman" w:hint="cs"/>
          <w:sz w:val="28"/>
          <w:szCs w:val="28"/>
          <w:rtl/>
        </w:rPr>
        <w:t xml:space="preserve"> </w:t>
      </w:r>
      <w:r w:rsidRPr="00C5050D">
        <w:rPr>
          <w:rFonts w:ascii="Times New Roman" w:hAnsi="Times New Roman" w:cs="Times New Roman"/>
          <w:sz w:val="28"/>
          <w:szCs w:val="28"/>
          <w:rtl/>
        </w:rPr>
        <w:t xml:space="preserve">مع </w:t>
      </w:r>
      <w:r w:rsidR="00A67A3F" w:rsidRPr="00C5050D">
        <w:rPr>
          <w:rFonts w:ascii="Times New Roman" w:hAnsi="Times New Roman" w:cs="Times New Roman" w:hint="cs"/>
          <w:sz w:val="28"/>
          <w:szCs w:val="28"/>
          <w:rtl/>
        </w:rPr>
        <w:t>أي جهات أخرى.</w:t>
      </w:r>
    </w:p>
    <w:p w14:paraId="6FD92973" w14:textId="3BC7EAB2" w:rsidR="00D67E3F" w:rsidRPr="00C5050D" w:rsidRDefault="00D67E3F" w:rsidP="00F47D75">
      <w:pPr>
        <w:numPr>
          <w:ilvl w:val="0"/>
          <w:numId w:val="8"/>
        </w:numPr>
        <w:bidi/>
        <w:spacing w:after="0" w:line="360" w:lineRule="auto"/>
        <w:contextualSpacing/>
        <w:jc w:val="both"/>
        <w:rPr>
          <w:rFonts w:ascii="Times New Roman" w:hAnsi="Times New Roman" w:cs="Times New Roman"/>
          <w:sz w:val="28"/>
          <w:szCs w:val="28"/>
          <w:rtl/>
        </w:rPr>
      </w:pPr>
      <w:r w:rsidRPr="00C5050D">
        <w:rPr>
          <w:rFonts w:ascii="Times New Roman" w:hAnsi="Times New Roman" w:cs="Times New Roman"/>
          <w:sz w:val="28"/>
          <w:szCs w:val="28"/>
          <w:rtl/>
        </w:rPr>
        <w:t>إعلام البنك المركزي خطياً بأي أمر يكتشفه أو يطلع عليه خلال ممارسة أعماله يشكل مخالفة لأحكام القانون أو الأنظمة أو التعليمات أو القرارات الصادرة بمقتضى أي منها.</w:t>
      </w:r>
    </w:p>
    <w:p w14:paraId="7279B916" w14:textId="77777777" w:rsidR="00191546" w:rsidRPr="00C5050D" w:rsidRDefault="00191546" w:rsidP="00164523">
      <w:pPr>
        <w:bidi/>
        <w:spacing w:after="0" w:line="360" w:lineRule="auto"/>
        <w:ind w:left="720"/>
        <w:contextualSpacing/>
        <w:jc w:val="both"/>
        <w:rPr>
          <w:rFonts w:ascii="Times New Roman" w:hAnsi="Times New Roman" w:cs="Times New Roman"/>
          <w:sz w:val="28"/>
          <w:szCs w:val="28"/>
          <w:rtl/>
        </w:rPr>
      </w:pPr>
    </w:p>
    <w:p w14:paraId="7B8D7CC4" w14:textId="69792F06" w:rsidR="00EE78C9" w:rsidRPr="00C5050D" w:rsidRDefault="00191546" w:rsidP="00C5050D">
      <w:pPr>
        <w:keepNext/>
        <w:bidi/>
        <w:spacing w:after="0" w:line="360" w:lineRule="auto"/>
        <w:contextualSpacing/>
        <w:jc w:val="both"/>
        <w:rPr>
          <w:rFonts w:ascii="Times New Roman" w:hAnsi="Times New Roman" w:cs="Times New Roman"/>
          <w:b/>
          <w:bCs/>
          <w:sz w:val="28"/>
          <w:szCs w:val="28"/>
          <w:rtl/>
        </w:rPr>
      </w:pPr>
      <w:r w:rsidRPr="00C5050D">
        <w:rPr>
          <w:rFonts w:ascii="Times New Roman" w:hAnsi="Times New Roman" w:cs="Times New Roman"/>
          <w:b/>
          <w:bCs/>
          <w:sz w:val="28"/>
          <w:szCs w:val="28"/>
          <w:rtl/>
        </w:rPr>
        <w:t>المادة (</w:t>
      </w:r>
      <w:r w:rsidR="008101A5" w:rsidRPr="00C5050D">
        <w:rPr>
          <w:rFonts w:ascii="Times New Roman" w:hAnsi="Times New Roman" w:cs="Times New Roman" w:hint="cs"/>
          <w:b/>
          <w:bCs/>
          <w:sz w:val="28"/>
          <w:szCs w:val="28"/>
          <w:rtl/>
        </w:rPr>
        <w:t>18</w:t>
      </w:r>
      <w:r w:rsidRPr="00C5050D">
        <w:rPr>
          <w:rFonts w:ascii="Times New Roman" w:hAnsi="Times New Roman" w:cs="Times New Roman"/>
          <w:b/>
          <w:bCs/>
          <w:sz w:val="28"/>
          <w:szCs w:val="28"/>
          <w:rtl/>
        </w:rPr>
        <w:t xml:space="preserve">): </w:t>
      </w:r>
    </w:p>
    <w:p w14:paraId="039EAB8D" w14:textId="7141E826" w:rsidR="00191546" w:rsidRPr="00C5050D" w:rsidRDefault="00191546" w:rsidP="00FB6D40">
      <w:pPr>
        <w:keepNext/>
        <w:bidi/>
        <w:spacing w:after="0" w:line="360" w:lineRule="auto"/>
        <w:contextualSpacing/>
        <w:jc w:val="center"/>
        <w:rPr>
          <w:rFonts w:ascii="Times New Roman" w:hAnsi="Times New Roman" w:cs="Times New Roman"/>
          <w:b/>
          <w:bCs/>
          <w:sz w:val="28"/>
          <w:szCs w:val="28"/>
          <w:u w:val="single"/>
          <w:rtl/>
        </w:rPr>
      </w:pPr>
      <w:r w:rsidRPr="00C5050D">
        <w:rPr>
          <w:rFonts w:ascii="Times New Roman" w:hAnsi="Times New Roman" w:cs="Times New Roman"/>
          <w:b/>
          <w:bCs/>
          <w:sz w:val="28"/>
          <w:szCs w:val="28"/>
          <w:u w:val="single"/>
          <w:rtl/>
        </w:rPr>
        <w:t xml:space="preserve">شروط تقرير تسوية الخسائر  </w:t>
      </w:r>
    </w:p>
    <w:p w14:paraId="79280108" w14:textId="667E53B5" w:rsidR="00191546" w:rsidRPr="00C5050D" w:rsidRDefault="00191546" w:rsidP="00C5050D">
      <w:pPr>
        <w:bidi/>
        <w:spacing w:after="0" w:line="360" w:lineRule="auto"/>
        <w:jc w:val="both"/>
        <w:rPr>
          <w:rFonts w:ascii="Times New Roman" w:hAnsi="Times New Roman" w:cs="Times New Roman"/>
          <w:sz w:val="28"/>
          <w:szCs w:val="28"/>
          <w:rtl/>
        </w:rPr>
      </w:pPr>
      <w:r w:rsidRPr="00C5050D">
        <w:rPr>
          <w:rFonts w:ascii="Times New Roman" w:hAnsi="Times New Roman" w:cs="Times New Roman"/>
          <w:sz w:val="28"/>
          <w:szCs w:val="28"/>
          <w:rtl/>
        </w:rPr>
        <w:t xml:space="preserve">يشترط في تقرير تسوية </w:t>
      </w:r>
      <w:r w:rsidR="00FB6D40" w:rsidRPr="00C5050D">
        <w:rPr>
          <w:rFonts w:ascii="Times New Roman" w:hAnsi="Times New Roman" w:cs="Times New Roman" w:hint="eastAsia"/>
          <w:sz w:val="28"/>
          <w:szCs w:val="28"/>
          <w:rtl/>
        </w:rPr>
        <w:t>الخسائر</w:t>
      </w:r>
      <w:r w:rsidR="00FB6D40" w:rsidRPr="00C5050D">
        <w:rPr>
          <w:rFonts w:ascii="Times New Roman" w:hAnsi="Times New Roman" w:cs="Times New Roman"/>
          <w:sz w:val="28"/>
          <w:szCs w:val="28"/>
          <w:rtl/>
        </w:rPr>
        <w:t xml:space="preserve"> </w:t>
      </w:r>
      <w:r w:rsidRPr="00C5050D">
        <w:rPr>
          <w:rFonts w:ascii="Times New Roman" w:hAnsi="Times New Roman" w:cs="Times New Roman"/>
          <w:sz w:val="28"/>
          <w:szCs w:val="28"/>
          <w:rtl/>
        </w:rPr>
        <w:t>الذي يعده مسوي الخسائر</w:t>
      </w:r>
      <w:r w:rsidR="000E7383" w:rsidRPr="00C5050D">
        <w:rPr>
          <w:rFonts w:ascii="Times New Roman" w:hAnsi="Times New Roman" w:cs="Times New Roman"/>
          <w:sz w:val="28"/>
          <w:szCs w:val="28"/>
          <w:rtl/>
        </w:rPr>
        <w:t xml:space="preserve"> </w:t>
      </w:r>
      <w:r w:rsidRPr="00C5050D">
        <w:rPr>
          <w:rFonts w:ascii="Times New Roman" w:hAnsi="Times New Roman" w:cs="Times New Roman"/>
          <w:sz w:val="28"/>
          <w:szCs w:val="28"/>
          <w:rtl/>
        </w:rPr>
        <w:t>أن يتضمن كحد أدنى ما يلي:</w:t>
      </w:r>
    </w:p>
    <w:p w14:paraId="0EBC94AF" w14:textId="77777777" w:rsidR="00191546" w:rsidRPr="00C5050D" w:rsidRDefault="00191546" w:rsidP="00164523">
      <w:pPr>
        <w:pStyle w:val="ListParagraph"/>
        <w:numPr>
          <w:ilvl w:val="0"/>
          <w:numId w:val="38"/>
        </w:numPr>
        <w:bidi/>
        <w:spacing w:after="0" w:line="360" w:lineRule="auto"/>
        <w:ind w:left="720"/>
        <w:jc w:val="both"/>
        <w:rPr>
          <w:rFonts w:ascii="Times New Roman" w:hAnsi="Times New Roman" w:cs="Times New Roman"/>
          <w:sz w:val="28"/>
          <w:szCs w:val="28"/>
        </w:rPr>
      </w:pPr>
      <w:r w:rsidRPr="00C5050D">
        <w:rPr>
          <w:rFonts w:ascii="Times New Roman" w:hAnsi="Times New Roman" w:cs="Times New Roman"/>
          <w:sz w:val="28"/>
          <w:szCs w:val="28"/>
          <w:rtl/>
        </w:rPr>
        <w:t>تاريخ إعداد التقرير وتاريخ الكشف وتاريخ تسليم التقرير.</w:t>
      </w:r>
    </w:p>
    <w:p w14:paraId="73A0ABF4" w14:textId="4ADB14D1" w:rsidR="00191546" w:rsidRPr="00C5050D" w:rsidRDefault="00191546" w:rsidP="00151782">
      <w:pPr>
        <w:pStyle w:val="ListParagraph"/>
        <w:numPr>
          <w:ilvl w:val="0"/>
          <w:numId w:val="38"/>
        </w:numPr>
        <w:bidi/>
        <w:spacing w:after="0" w:line="360" w:lineRule="auto"/>
        <w:ind w:left="720"/>
        <w:jc w:val="both"/>
        <w:rPr>
          <w:rFonts w:ascii="Times New Roman" w:hAnsi="Times New Roman" w:cs="Times New Roman"/>
          <w:sz w:val="28"/>
          <w:szCs w:val="28"/>
          <w:rtl/>
        </w:rPr>
      </w:pPr>
      <w:r w:rsidRPr="00C5050D">
        <w:rPr>
          <w:rFonts w:ascii="Times New Roman" w:hAnsi="Times New Roman" w:cs="Times New Roman"/>
          <w:sz w:val="28"/>
          <w:szCs w:val="28"/>
          <w:rtl/>
        </w:rPr>
        <w:t>بيانات المؤمن له أو المستفيد، حسب مقتضى الحال.</w:t>
      </w:r>
    </w:p>
    <w:p w14:paraId="75F19A30" w14:textId="77777777" w:rsidR="00191546" w:rsidRPr="00C5050D" w:rsidRDefault="00191546" w:rsidP="00164523">
      <w:pPr>
        <w:pStyle w:val="ListParagraph"/>
        <w:numPr>
          <w:ilvl w:val="0"/>
          <w:numId w:val="38"/>
        </w:numPr>
        <w:bidi/>
        <w:spacing w:after="0" w:line="360" w:lineRule="auto"/>
        <w:ind w:left="720"/>
        <w:jc w:val="both"/>
        <w:rPr>
          <w:rFonts w:ascii="Times New Roman" w:hAnsi="Times New Roman" w:cs="Times New Roman"/>
          <w:sz w:val="28"/>
          <w:szCs w:val="28"/>
          <w:rtl/>
        </w:rPr>
      </w:pPr>
      <w:r w:rsidRPr="00C5050D">
        <w:rPr>
          <w:rFonts w:ascii="Times New Roman" w:hAnsi="Times New Roman" w:cs="Times New Roman"/>
          <w:sz w:val="28"/>
          <w:szCs w:val="28"/>
          <w:rtl/>
        </w:rPr>
        <w:t>الجهة التي طلبت إجراء التسوية.</w:t>
      </w:r>
    </w:p>
    <w:p w14:paraId="50B508AA" w14:textId="5ABA93FA" w:rsidR="00191546" w:rsidRPr="00C5050D" w:rsidRDefault="00191546" w:rsidP="00F4353A">
      <w:pPr>
        <w:pStyle w:val="ListParagraph"/>
        <w:numPr>
          <w:ilvl w:val="0"/>
          <w:numId w:val="38"/>
        </w:numPr>
        <w:bidi/>
        <w:spacing w:after="0" w:line="360" w:lineRule="auto"/>
        <w:ind w:left="720"/>
        <w:jc w:val="both"/>
        <w:rPr>
          <w:rFonts w:ascii="Times New Roman" w:hAnsi="Times New Roman" w:cs="Times New Roman"/>
          <w:sz w:val="28"/>
          <w:szCs w:val="28"/>
          <w:rtl/>
        </w:rPr>
      </w:pPr>
      <w:r w:rsidRPr="00C5050D">
        <w:rPr>
          <w:rFonts w:ascii="Times New Roman" w:hAnsi="Times New Roman" w:cs="Times New Roman"/>
          <w:sz w:val="28"/>
          <w:szCs w:val="28"/>
          <w:rtl/>
        </w:rPr>
        <w:t>بيانات عقد التأمين ذات العلاقة، بما في ذلك رقم العقد ونوع التغطية</w:t>
      </w:r>
      <w:r w:rsidR="00D67E3F" w:rsidRPr="00C5050D">
        <w:rPr>
          <w:rFonts w:ascii="Arial" w:eastAsia="Times New Roman" w:hAnsi="Arial"/>
          <w:sz w:val="28"/>
          <w:szCs w:val="28"/>
          <w:rtl/>
          <w:lang w:eastAsia="ar-SA" w:bidi="ar-JO"/>
        </w:rPr>
        <w:t>.</w:t>
      </w:r>
    </w:p>
    <w:p w14:paraId="4C1A4AE2" w14:textId="77777777" w:rsidR="00191546" w:rsidRPr="00C5050D" w:rsidRDefault="00191546" w:rsidP="00164523">
      <w:pPr>
        <w:pStyle w:val="ListParagraph"/>
        <w:numPr>
          <w:ilvl w:val="0"/>
          <w:numId w:val="38"/>
        </w:numPr>
        <w:bidi/>
        <w:spacing w:after="0" w:line="360" w:lineRule="auto"/>
        <w:ind w:left="720"/>
        <w:jc w:val="both"/>
        <w:rPr>
          <w:rFonts w:ascii="Times New Roman" w:hAnsi="Times New Roman" w:cs="Times New Roman"/>
          <w:sz w:val="28"/>
          <w:szCs w:val="28"/>
          <w:rtl/>
        </w:rPr>
      </w:pPr>
      <w:r w:rsidRPr="00C5050D">
        <w:rPr>
          <w:rFonts w:ascii="Times New Roman" w:hAnsi="Times New Roman" w:cs="Times New Roman"/>
          <w:sz w:val="28"/>
          <w:szCs w:val="28"/>
          <w:rtl/>
        </w:rPr>
        <w:t>وصف الواقعة أو الحادث محل المطالبة وظروفه وأسباب وقوعه.</w:t>
      </w:r>
    </w:p>
    <w:p w14:paraId="52A1ACE6" w14:textId="77777777" w:rsidR="001918DB" w:rsidRPr="00C5050D" w:rsidRDefault="001918DB" w:rsidP="001918DB">
      <w:pPr>
        <w:pStyle w:val="ListParagraph"/>
        <w:numPr>
          <w:ilvl w:val="0"/>
          <w:numId w:val="38"/>
        </w:numPr>
        <w:bidi/>
        <w:spacing w:after="0" w:line="360" w:lineRule="auto"/>
        <w:ind w:left="720"/>
        <w:jc w:val="both"/>
        <w:rPr>
          <w:rFonts w:ascii="Times New Roman" w:hAnsi="Times New Roman" w:cs="Times New Roman"/>
          <w:sz w:val="28"/>
          <w:szCs w:val="28"/>
        </w:rPr>
      </w:pPr>
      <w:r w:rsidRPr="00C5050D">
        <w:rPr>
          <w:rFonts w:ascii="Times New Roman" w:hAnsi="Times New Roman" w:cs="Times New Roman" w:hint="cs"/>
          <w:sz w:val="28"/>
          <w:szCs w:val="28"/>
          <w:rtl/>
        </w:rPr>
        <w:t>وصف الممتلكات المتضررة.</w:t>
      </w:r>
    </w:p>
    <w:p w14:paraId="27B793E0" w14:textId="0EB35A70" w:rsidR="00191546" w:rsidRPr="00C5050D" w:rsidRDefault="00191546" w:rsidP="001918DB">
      <w:pPr>
        <w:pStyle w:val="ListParagraph"/>
        <w:numPr>
          <w:ilvl w:val="0"/>
          <w:numId w:val="38"/>
        </w:numPr>
        <w:bidi/>
        <w:spacing w:after="0" w:line="360" w:lineRule="auto"/>
        <w:ind w:left="720"/>
        <w:jc w:val="both"/>
        <w:rPr>
          <w:rFonts w:ascii="Times New Roman" w:hAnsi="Times New Roman" w:cs="Times New Roman"/>
          <w:sz w:val="28"/>
          <w:szCs w:val="28"/>
          <w:rtl/>
        </w:rPr>
      </w:pPr>
      <w:r w:rsidRPr="00C5050D">
        <w:rPr>
          <w:rFonts w:ascii="Times New Roman" w:hAnsi="Times New Roman" w:cs="Times New Roman"/>
          <w:sz w:val="28"/>
          <w:szCs w:val="28"/>
          <w:rtl/>
        </w:rPr>
        <w:t>وصف</w:t>
      </w:r>
      <w:r w:rsidR="001918DB" w:rsidRPr="00C5050D">
        <w:rPr>
          <w:rFonts w:ascii="Times New Roman" w:hAnsi="Times New Roman" w:cs="Times New Roman" w:hint="cs"/>
          <w:sz w:val="28"/>
          <w:szCs w:val="28"/>
          <w:rtl/>
        </w:rPr>
        <w:t xml:space="preserve"> </w:t>
      </w:r>
      <w:r w:rsidRPr="00C5050D">
        <w:rPr>
          <w:rFonts w:ascii="Times New Roman" w:hAnsi="Times New Roman" w:cs="Times New Roman"/>
          <w:sz w:val="28"/>
          <w:szCs w:val="28"/>
          <w:rtl/>
        </w:rPr>
        <w:t>الأضرار والخسائر الناتجة عن الحادث.</w:t>
      </w:r>
    </w:p>
    <w:p w14:paraId="48B0AEB3" w14:textId="22C7B4C0" w:rsidR="00191546" w:rsidRPr="00C5050D" w:rsidRDefault="00191546" w:rsidP="00FB6D40">
      <w:pPr>
        <w:pStyle w:val="ListParagraph"/>
        <w:numPr>
          <w:ilvl w:val="0"/>
          <w:numId w:val="38"/>
        </w:numPr>
        <w:bidi/>
        <w:spacing w:after="0" w:line="360" w:lineRule="auto"/>
        <w:ind w:left="720"/>
        <w:jc w:val="both"/>
        <w:rPr>
          <w:rFonts w:ascii="Times New Roman" w:hAnsi="Times New Roman" w:cs="Times New Roman"/>
          <w:sz w:val="28"/>
          <w:szCs w:val="28"/>
          <w:rtl/>
        </w:rPr>
      </w:pPr>
      <w:r w:rsidRPr="00C5050D">
        <w:rPr>
          <w:rFonts w:ascii="Times New Roman" w:hAnsi="Times New Roman" w:cs="Times New Roman"/>
          <w:sz w:val="28"/>
          <w:szCs w:val="28"/>
          <w:rtl/>
        </w:rPr>
        <w:t>الإجراءات والأعمال التي قام بها مسوي الخسائر لغايات الكشف والتحقق والتقييم</w:t>
      </w:r>
      <w:r w:rsidR="00D67E3F" w:rsidRPr="00C5050D">
        <w:rPr>
          <w:rFonts w:ascii="Times New Roman" w:hAnsi="Times New Roman" w:cs="Times New Roman"/>
          <w:sz w:val="28"/>
          <w:szCs w:val="28"/>
          <w:rtl/>
        </w:rPr>
        <w:t>.</w:t>
      </w:r>
    </w:p>
    <w:p w14:paraId="3D2AD6F4" w14:textId="4A7FDE02" w:rsidR="00191546" w:rsidRPr="00C5050D" w:rsidRDefault="00191546" w:rsidP="00DB55F3">
      <w:pPr>
        <w:pStyle w:val="ListParagraph"/>
        <w:numPr>
          <w:ilvl w:val="0"/>
          <w:numId w:val="38"/>
        </w:numPr>
        <w:bidi/>
        <w:spacing w:after="0" w:line="360" w:lineRule="auto"/>
        <w:ind w:left="720"/>
        <w:jc w:val="both"/>
        <w:rPr>
          <w:rFonts w:ascii="Times New Roman" w:hAnsi="Times New Roman" w:cs="Times New Roman"/>
          <w:sz w:val="28"/>
          <w:szCs w:val="28"/>
          <w:rtl/>
        </w:rPr>
      </w:pPr>
      <w:r w:rsidRPr="00C5050D">
        <w:rPr>
          <w:rFonts w:ascii="Times New Roman" w:hAnsi="Times New Roman" w:cs="Times New Roman"/>
          <w:sz w:val="28"/>
          <w:szCs w:val="28"/>
          <w:rtl/>
        </w:rPr>
        <w:t>التقارير الفنية والمستندات والخبرات التي تم الاعتماد عليها في إعداد التقرير.</w:t>
      </w:r>
    </w:p>
    <w:p w14:paraId="2F8524E2" w14:textId="77777777" w:rsidR="00191546" w:rsidRPr="00C5050D" w:rsidRDefault="00191546" w:rsidP="00E3312F">
      <w:pPr>
        <w:pStyle w:val="ListParagraph"/>
        <w:numPr>
          <w:ilvl w:val="0"/>
          <w:numId w:val="38"/>
        </w:numPr>
        <w:bidi/>
        <w:spacing w:after="0" w:line="360" w:lineRule="auto"/>
        <w:ind w:left="720" w:hanging="514"/>
        <w:jc w:val="both"/>
        <w:rPr>
          <w:rFonts w:ascii="Times New Roman" w:hAnsi="Times New Roman" w:cs="Times New Roman"/>
          <w:sz w:val="28"/>
          <w:szCs w:val="28"/>
          <w:rtl/>
        </w:rPr>
      </w:pPr>
      <w:r w:rsidRPr="00C5050D">
        <w:rPr>
          <w:rFonts w:ascii="Times New Roman" w:hAnsi="Times New Roman" w:cs="Times New Roman"/>
          <w:sz w:val="28"/>
          <w:szCs w:val="28"/>
          <w:rtl/>
        </w:rPr>
        <w:t>الرأي الفني بشأن مدى انطباق التغطية التأمينية على الواقعة محل المطالبة.</w:t>
      </w:r>
    </w:p>
    <w:p w14:paraId="11A98BE1" w14:textId="78F8FA27" w:rsidR="001918DB" w:rsidRPr="00C5050D" w:rsidRDefault="00FB6D40" w:rsidP="00E3312F">
      <w:pPr>
        <w:pStyle w:val="ListParagraph"/>
        <w:numPr>
          <w:ilvl w:val="0"/>
          <w:numId w:val="38"/>
        </w:numPr>
        <w:bidi/>
        <w:spacing w:after="0" w:line="360" w:lineRule="auto"/>
        <w:ind w:left="720" w:hanging="514"/>
        <w:jc w:val="both"/>
        <w:rPr>
          <w:rFonts w:ascii="Times New Roman" w:hAnsi="Times New Roman" w:cs="Times New Roman"/>
          <w:sz w:val="28"/>
          <w:szCs w:val="28"/>
        </w:rPr>
      </w:pPr>
      <w:r w:rsidRPr="00C5050D">
        <w:rPr>
          <w:rFonts w:ascii="Times New Roman" w:hAnsi="Times New Roman" w:cs="Times New Roman" w:hint="eastAsia"/>
          <w:sz w:val="28"/>
          <w:szCs w:val="28"/>
          <w:rtl/>
        </w:rPr>
        <w:t>تحديد</w:t>
      </w:r>
      <w:r w:rsidRPr="00C5050D">
        <w:rPr>
          <w:rFonts w:ascii="Times New Roman" w:hAnsi="Times New Roman" w:cs="Times New Roman"/>
          <w:sz w:val="28"/>
          <w:szCs w:val="28"/>
          <w:rtl/>
        </w:rPr>
        <w:t xml:space="preserve"> </w:t>
      </w:r>
      <w:r w:rsidRPr="00C5050D">
        <w:rPr>
          <w:rFonts w:ascii="Times New Roman" w:hAnsi="Times New Roman" w:cs="Times New Roman" w:hint="eastAsia"/>
          <w:sz w:val="28"/>
          <w:szCs w:val="28"/>
          <w:rtl/>
        </w:rPr>
        <w:t>القيمة</w:t>
      </w:r>
      <w:r w:rsidRPr="00C5050D">
        <w:rPr>
          <w:rFonts w:ascii="Times New Roman" w:hAnsi="Times New Roman" w:cs="Times New Roman"/>
          <w:sz w:val="28"/>
          <w:szCs w:val="28"/>
          <w:rtl/>
        </w:rPr>
        <w:t xml:space="preserve"> </w:t>
      </w:r>
      <w:r w:rsidRPr="00C5050D">
        <w:rPr>
          <w:rFonts w:ascii="Times New Roman" w:hAnsi="Times New Roman" w:cs="Times New Roman" w:hint="eastAsia"/>
          <w:sz w:val="28"/>
          <w:szCs w:val="28"/>
          <w:rtl/>
        </w:rPr>
        <w:t>الحقيقية</w:t>
      </w:r>
      <w:r w:rsidRPr="00C5050D">
        <w:rPr>
          <w:rFonts w:ascii="Times New Roman" w:hAnsi="Times New Roman" w:cs="Times New Roman"/>
          <w:sz w:val="28"/>
          <w:szCs w:val="28"/>
          <w:rtl/>
        </w:rPr>
        <w:t xml:space="preserve"> </w:t>
      </w:r>
      <w:r w:rsidRPr="00C5050D">
        <w:rPr>
          <w:rFonts w:ascii="Times New Roman" w:hAnsi="Times New Roman" w:cs="Times New Roman" w:hint="eastAsia"/>
          <w:sz w:val="28"/>
          <w:szCs w:val="28"/>
          <w:rtl/>
        </w:rPr>
        <w:t>لمحل</w:t>
      </w:r>
      <w:r w:rsidRPr="00C5050D">
        <w:rPr>
          <w:rFonts w:ascii="Times New Roman" w:hAnsi="Times New Roman" w:cs="Times New Roman"/>
          <w:sz w:val="28"/>
          <w:szCs w:val="28"/>
          <w:rtl/>
        </w:rPr>
        <w:t xml:space="preserve"> </w:t>
      </w:r>
      <w:r w:rsidRPr="00C5050D">
        <w:rPr>
          <w:rFonts w:ascii="Times New Roman" w:hAnsi="Times New Roman" w:cs="Times New Roman" w:hint="eastAsia"/>
          <w:sz w:val="28"/>
          <w:szCs w:val="28"/>
          <w:rtl/>
        </w:rPr>
        <w:t>التأمين</w:t>
      </w:r>
      <w:r w:rsidRPr="00C5050D">
        <w:rPr>
          <w:rFonts w:ascii="Times New Roman" w:hAnsi="Times New Roman" w:cs="Times New Roman"/>
          <w:sz w:val="28"/>
          <w:szCs w:val="28"/>
          <w:rtl/>
        </w:rPr>
        <w:t xml:space="preserve"> </w:t>
      </w:r>
      <w:r w:rsidRPr="00C5050D">
        <w:rPr>
          <w:rFonts w:ascii="Times New Roman" w:hAnsi="Times New Roman" w:cs="Times New Roman" w:hint="eastAsia"/>
          <w:sz w:val="28"/>
          <w:szCs w:val="28"/>
          <w:rtl/>
        </w:rPr>
        <w:t>وقت</w:t>
      </w:r>
      <w:r w:rsidRPr="00C5050D">
        <w:rPr>
          <w:rFonts w:ascii="Times New Roman" w:hAnsi="Times New Roman" w:cs="Times New Roman"/>
          <w:sz w:val="28"/>
          <w:szCs w:val="28"/>
          <w:rtl/>
        </w:rPr>
        <w:t xml:space="preserve"> </w:t>
      </w:r>
      <w:r w:rsidRPr="00C5050D">
        <w:rPr>
          <w:rFonts w:ascii="Times New Roman" w:hAnsi="Times New Roman" w:cs="Times New Roman" w:hint="eastAsia"/>
          <w:sz w:val="28"/>
          <w:szCs w:val="28"/>
          <w:rtl/>
        </w:rPr>
        <w:t>وقوع</w:t>
      </w:r>
      <w:r w:rsidRPr="00C5050D">
        <w:rPr>
          <w:rFonts w:ascii="Times New Roman" w:hAnsi="Times New Roman" w:cs="Times New Roman"/>
          <w:sz w:val="28"/>
          <w:szCs w:val="28"/>
          <w:rtl/>
        </w:rPr>
        <w:t xml:space="preserve"> </w:t>
      </w:r>
      <w:r w:rsidRPr="00C5050D">
        <w:rPr>
          <w:rFonts w:ascii="Times New Roman" w:hAnsi="Times New Roman" w:cs="Times New Roman" w:hint="eastAsia"/>
          <w:sz w:val="28"/>
          <w:szCs w:val="28"/>
          <w:rtl/>
        </w:rPr>
        <w:t>الخسارة</w:t>
      </w:r>
      <w:r w:rsidR="001918DB" w:rsidRPr="00C5050D">
        <w:rPr>
          <w:rFonts w:ascii="Times New Roman" w:hAnsi="Times New Roman" w:cs="Times New Roman"/>
          <w:sz w:val="28"/>
          <w:szCs w:val="28"/>
          <w:rtl/>
        </w:rPr>
        <w:t>.</w:t>
      </w:r>
      <w:r w:rsidRPr="00C5050D">
        <w:rPr>
          <w:rFonts w:ascii="Times New Roman" w:hAnsi="Times New Roman" w:cs="Times New Roman"/>
          <w:sz w:val="28"/>
          <w:szCs w:val="28"/>
          <w:rtl/>
        </w:rPr>
        <w:t xml:space="preserve"> </w:t>
      </w:r>
    </w:p>
    <w:p w14:paraId="5384A4DF" w14:textId="77777777" w:rsidR="001918DB" w:rsidRPr="00C5050D" w:rsidRDefault="001918DB" w:rsidP="00E3312F">
      <w:pPr>
        <w:pStyle w:val="ListParagraph"/>
        <w:numPr>
          <w:ilvl w:val="0"/>
          <w:numId w:val="38"/>
        </w:numPr>
        <w:bidi/>
        <w:spacing w:after="0" w:line="360" w:lineRule="auto"/>
        <w:ind w:left="720" w:hanging="514"/>
        <w:jc w:val="both"/>
        <w:rPr>
          <w:rFonts w:ascii="Times New Roman" w:hAnsi="Times New Roman" w:cs="Times New Roman"/>
          <w:sz w:val="28"/>
          <w:szCs w:val="28"/>
        </w:rPr>
      </w:pPr>
      <w:r w:rsidRPr="00C5050D">
        <w:rPr>
          <w:rFonts w:ascii="Times New Roman" w:hAnsi="Times New Roman" w:cs="Times New Roman"/>
          <w:sz w:val="28"/>
          <w:szCs w:val="28"/>
          <w:rtl/>
        </w:rPr>
        <w:t xml:space="preserve">تقدير تكلفة الإصلاح أو الاستبدال </w:t>
      </w:r>
      <w:r w:rsidRPr="00C5050D">
        <w:rPr>
          <w:rFonts w:ascii="Times New Roman" w:hAnsi="Times New Roman" w:cs="Times New Roman" w:hint="eastAsia"/>
          <w:sz w:val="28"/>
          <w:szCs w:val="28"/>
          <w:rtl/>
        </w:rPr>
        <w:t>للوصول</w:t>
      </w:r>
      <w:r w:rsidRPr="00C5050D">
        <w:rPr>
          <w:rFonts w:ascii="Times New Roman" w:hAnsi="Times New Roman" w:cs="Times New Roman"/>
          <w:sz w:val="28"/>
          <w:szCs w:val="28"/>
          <w:rtl/>
        </w:rPr>
        <w:t xml:space="preserve"> </w:t>
      </w:r>
      <w:r w:rsidRPr="00C5050D">
        <w:rPr>
          <w:rFonts w:ascii="Times New Roman" w:hAnsi="Times New Roman" w:cs="Times New Roman" w:hint="eastAsia"/>
          <w:sz w:val="28"/>
          <w:szCs w:val="28"/>
          <w:rtl/>
        </w:rPr>
        <w:t>ل</w:t>
      </w:r>
      <w:r w:rsidR="00191546" w:rsidRPr="00C5050D">
        <w:rPr>
          <w:rFonts w:ascii="Times New Roman" w:hAnsi="Times New Roman" w:cs="Times New Roman"/>
          <w:sz w:val="28"/>
          <w:szCs w:val="28"/>
          <w:rtl/>
        </w:rPr>
        <w:t xml:space="preserve">تقدير قيمة الخسارة </w:t>
      </w:r>
    </w:p>
    <w:p w14:paraId="21E4CE91" w14:textId="6A31C456" w:rsidR="00191546" w:rsidRPr="00C5050D" w:rsidRDefault="001918DB" w:rsidP="00E3312F">
      <w:pPr>
        <w:pStyle w:val="ListParagraph"/>
        <w:numPr>
          <w:ilvl w:val="0"/>
          <w:numId w:val="38"/>
        </w:numPr>
        <w:bidi/>
        <w:spacing w:after="0" w:line="360" w:lineRule="auto"/>
        <w:ind w:left="720" w:hanging="514"/>
        <w:jc w:val="both"/>
        <w:rPr>
          <w:rFonts w:ascii="Times New Roman" w:hAnsi="Times New Roman" w:cs="Times New Roman"/>
          <w:sz w:val="28"/>
          <w:szCs w:val="28"/>
          <w:rtl/>
        </w:rPr>
      </w:pPr>
      <w:r w:rsidRPr="00C5050D">
        <w:rPr>
          <w:rFonts w:ascii="Times New Roman" w:hAnsi="Times New Roman" w:cs="Times New Roman" w:hint="cs"/>
          <w:sz w:val="28"/>
          <w:szCs w:val="28"/>
          <w:rtl/>
        </w:rPr>
        <w:t xml:space="preserve">تقدير </w:t>
      </w:r>
      <w:r w:rsidR="00191546" w:rsidRPr="00C5050D">
        <w:rPr>
          <w:rFonts w:ascii="Times New Roman" w:hAnsi="Times New Roman" w:cs="Times New Roman"/>
          <w:sz w:val="28"/>
          <w:szCs w:val="28"/>
          <w:rtl/>
        </w:rPr>
        <w:t>مبلغ التعويض المقترح والأسس الفنية والمحاسبية التي تم الاستناد إليها.</w:t>
      </w:r>
    </w:p>
    <w:p w14:paraId="37767FFC" w14:textId="41708588" w:rsidR="008C189F" w:rsidRPr="00C5050D" w:rsidRDefault="008C189F" w:rsidP="00E3312F">
      <w:pPr>
        <w:pStyle w:val="ListParagraph"/>
        <w:numPr>
          <w:ilvl w:val="0"/>
          <w:numId w:val="38"/>
        </w:numPr>
        <w:bidi/>
        <w:spacing w:after="0" w:line="360" w:lineRule="auto"/>
        <w:ind w:left="720" w:hanging="514"/>
        <w:jc w:val="both"/>
        <w:rPr>
          <w:rFonts w:ascii="Times New Roman" w:hAnsi="Times New Roman" w:cs="Times New Roman"/>
          <w:sz w:val="28"/>
          <w:szCs w:val="28"/>
        </w:rPr>
      </w:pPr>
      <w:r w:rsidRPr="00C5050D">
        <w:rPr>
          <w:rFonts w:ascii="Times New Roman" w:hAnsi="Times New Roman" w:cs="Times New Roman" w:hint="cs"/>
          <w:sz w:val="28"/>
          <w:szCs w:val="28"/>
          <w:rtl/>
        </w:rPr>
        <w:t xml:space="preserve">توضيح </w:t>
      </w:r>
      <w:r w:rsidRPr="00C5050D">
        <w:rPr>
          <w:rFonts w:ascii="Times New Roman" w:hAnsi="Times New Roman" w:cs="Times New Roman"/>
          <w:sz w:val="28"/>
          <w:szCs w:val="28"/>
          <w:rtl/>
        </w:rPr>
        <w:t>مسؤولي</w:t>
      </w:r>
      <w:r w:rsidRPr="00C5050D">
        <w:rPr>
          <w:rFonts w:ascii="Times New Roman" w:hAnsi="Times New Roman" w:cs="Times New Roman" w:hint="cs"/>
          <w:sz w:val="28"/>
          <w:szCs w:val="28"/>
          <w:rtl/>
        </w:rPr>
        <w:t>ة</w:t>
      </w:r>
      <w:r w:rsidRPr="00C5050D">
        <w:rPr>
          <w:rFonts w:ascii="Times New Roman" w:hAnsi="Times New Roman" w:cs="Times New Roman"/>
          <w:sz w:val="28"/>
          <w:szCs w:val="28"/>
          <w:rtl/>
        </w:rPr>
        <w:t xml:space="preserve"> طرف ثالث عن الاضرار والإجراءات اللازمة في الرجوع والاسترداد حفظا لحقو</w:t>
      </w:r>
      <w:r w:rsidRPr="00C5050D">
        <w:rPr>
          <w:rFonts w:ascii="Times New Roman" w:hAnsi="Times New Roman" w:cs="Times New Roman" w:hint="eastAsia"/>
          <w:sz w:val="28"/>
          <w:szCs w:val="28"/>
          <w:rtl/>
        </w:rPr>
        <w:t>ق</w:t>
      </w:r>
      <w:r w:rsidRPr="00C5050D">
        <w:rPr>
          <w:rFonts w:ascii="Times New Roman" w:hAnsi="Times New Roman" w:cs="Times New Roman"/>
          <w:sz w:val="28"/>
          <w:szCs w:val="28"/>
          <w:rtl/>
        </w:rPr>
        <w:t xml:space="preserve"> تلك الأطراف والتزاماتها العقدية و/او القانونية، ان </w:t>
      </w:r>
      <w:proofErr w:type="gramStart"/>
      <w:r w:rsidRPr="00C5050D">
        <w:rPr>
          <w:rFonts w:ascii="Times New Roman" w:hAnsi="Times New Roman" w:cs="Times New Roman" w:hint="eastAsia"/>
          <w:sz w:val="28"/>
          <w:szCs w:val="28"/>
          <w:rtl/>
        </w:rPr>
        <w:t>امكن</w:t>
      </w:r>
      <w:proofErr w:type="gramEnd"/>
      <w:r w:rsidRPr="00C5050D">
        <w:rPr>
          <w:rFonts w:ascii="Times New Roman" w:hAnsi="Times New Roman" w:cs="Times New Roman"/>
          <w:sz w:val="28"/>
          <w:szCs w:val="28"/>
          <w:rtl/>
        </w:rPr>
        <w:t>.</w:t>
      </w:r>
    </w:p>
    <w:p w14:paraId="61D549B2" w14:textId="77777777" w:rsidR="00191546" w:rsidRPr="00C5050D" w:rsidRDefault="00191546" w:rsidP="00E3312F">
      <w:pPr>
        <w:pStyle w:val="ListParagraph"/>
        <w:numPr>
          <w:ilvl w:val="0"/>
          <w:numId w:val="38"/>
        </w:numPr>
        <w:bidi/>
        <w:spacing w:after="0" w:line="360" w:lineRule="auto"/>
        <w:ind w:left="720" w:hanging="514"/>
        <w:jc w:val="both"/>
        <w:rPr>
          <w:rFonts w:ascii="Times New Roman" w:hAnsi="Times New Roman" w:cs="Times New Roman"/>
          <w:sz w:val="28"/>
          <w:szCs w:val="28"/>
          <w:rtl/>
        </w:rPr>
      </w:pPr>
      <w:r w:rsidRPr="00C5050D">
        <w:rPr>
          <w:rFonts w:ascii="Times New Roman" w:hAnsi="Times New Roman" w:cs="Times New Roman"/>
          <w:sz w:val="28"/>
          <w:szCs w:val="28"/>
          <w:rtl/>
        </w:rPr>
        <w:t>أي ملاحظات أو توصيات فنية ذات علاقة بالمطالبة.</w:t>
      </w:r>
    </w:p>
    <w:p w14:paraId="4E791445" w14:textId="4441986F" w:rsidR="00191546" w:rsidRPr="00C5050D" w:rsidRDefault="00191546" w:rsidP="00E3312F">
      <w:pPr>
        <w:pStyle w:val="ListParagraph"/>
        <w:numPr>
          <w:ilvl w:val="0"/>
          <w:numId w:val="38"/>
        </w:numPr>
        <w:bidi/>
        <w:spacing w:after="0" w:line="360" w:lineRule="auto"/>
        <w:ind w:left="720" w:hanging="514"/>
        <w:jc w:val="both"/>
        <w:rPr>
          <w:rFonts w:ascii="Times New Roman" w:hAnsi="Times New Roman" w:cs="Times New Roman"/>
          <w:sz w:val="28"/>
          <w:szCs w:val="28"/>
        </w:rPr>
      </w:pPr>
      <w:r w:rsidRPr="00C5050D">
        <w:rPr>
          <w:rFonts w:ascii="Times New Roman" w:hAnsi="Times New Roman" w:cs="Times New Roman"/>
          <w:sz w:val="28"/>
          <w:szCs w:val="28"/>
          <w:rtl/>
        </w:rPr>
        <w:t>اسم مسوي الخسائر وتوقيعه ورقم قيده.</w:t>
      </w:r>
    </w:p>
    <w:p w14:paraId="78962E32" w14:textId="6F2DC21B" w:rsidR="00CA1F8B" w:rsidRPr="00C5050D" w:rsidRDefault="00CA1F8B" w:rsidP="00C5050D">
      <w:pPr>
        <w:bidi/>
        <w:spacing w:after="0" w:line="360" w:lineRule="auto"/>
        <w:contextualSpacing/>
        <w:jc w:val="both"/>
        <w:rPr>
          <w:rFonts w:ascii="Times New Roman" w:hAnsi="Times New Roman" w:cs="Times New Roman"/>
          <w:sz w:val="28"/>
          <w:szCs w:val="28"/>
          <w:rtl/>
        </w:rPr>
      </w:pPr>
    </w:p>
    <w:p w14:paraId="0355BEF0" w14:textId="33E0628D" w:rsidR="00FB6D40" w:rsidRPr="00C5050D" w:rsidRDefault="00FB6D40" w:rsidP="00C5050D">
      <w:pPr>
        <w:keepNext/>
        <w:bidi/>
        <w:spacing w:after="0" w:line="360" w:lineRule="auto"/>
        <w:jc w:val="both"/>
        <w:rPr>
          <w:rFonts w:ascii="Times New Roman" w:hAnsi="Times New Roman" w:cs="Times New Roman"/>
          <w:b/>
          <w:bCs/>
          <w:sz w:val="28"/>
          <w:szCs w:val="28"/>
          <w:rtl/>
        </w:rPr>
      </w:pPr>
      <w:r w:rsidRPr="00C5050D">
        <w:rPr>
          <w:rFonts w:ascii="Times New Roman" w:hAnsi="Times New Roman" w:cs="Times New Roman"/>
          <w:b/>
          <w:bCs/>
          <w:sz w:val="28"/>
          <w:szCs w:val="28"/>
          <w:rtl/>
        </w:rPr>
        <w:t>المادة (</w:t>
      </w:r>
      <w:r w:rsidR="008101A5" w:rsidRPr="00C5050D">
        <w:rPr>
          <w:rFonts w:ascii="Times New Roman" w:hAnsi="Times New Roman" w:cs="Times New Roman" w:hint="cs"/>
          <w:b/>
          <w:bCs/>
          <w:sz w:val="28"/>
          <w:szCs w:val="28"/>
          <w:rtl/>
        </w:rPr>
        <w:t>19</w:t>
      </w:r>
      <w:r w:rsidRPr="00C5050D">
        <w:rPr>
          <w:rFonts w:ascii="Times New Roman" w:hAnsi="Times New Roman" w:cs="Times New Roman"/>
          <w:b/>
          <w:bCs/>
          <w:sz w:val="28"/>
          <w:szCs w:val="28"/>
          <w:rtl/>
        </w:rPr>
        <w:t xml:space="preserve">): </w:t>
      </w:r>
    </w:p>
    <w:p w14:paraId="65C6B4E3" w14:textId="1DBEF14C" w:rsidR="00CA1F8B" w:rsidRPr="00C5050D" w:rsidRDefault="00FB6D40" w:rsidP="00C82F36">
      <w:pPr>
        <w:pStyle w:val="ListParagraph"/>
        <w:keepNext/>
        <w:bidi/>
        <w:spacing w:after="0" w:line="360" w:lineRule="auto"/>
        <w:ind w:left="1080"/>
        <w:jc w:val="center"/>
        <w:rPr>
          <w:rFonts w:ascii="Times New Roman" w:hAnsi="Times New Roman" w:cs="Times New Roman"/>
          <w:sz w:val="28"/>
          <w:szCs w:val="28"/>
          <w:rtl/>
        </w:rPr>
      </w:pPr>
      <w:r w:rsidRPr="00C5050D">
        <w:rPr>
          <w:rFonts w:ascii="Times New Roman" w:hAnsi="Times New Roman" w:cs="Times New Roman"/>
          <w:b/>
          <w:bCs/>
          <w:sz w:val="28"/>
          <w:szCs w:val="28"/>
          <w:u w:val="single"/>
          <w:rtl/>
        </w:rPr>
        <w:t xml:space="preserve">شروط تقارير </w:t>
      </w:r>
      <w:r w:rsidR="00C82F36" w:rsidRPr="00C5050D">
        <w:rPr>
          <w:rFonts w:ascii="Times New Roman" w:hAnsi="Times New Roman" w:cs="Times New Roman" w:hint="cs"/>
          <w:b/>
          <w:bCs/>
          <w:sz w:val="28"/>
          <w:szCs w:val="28"/>
          <w:u w:val="single"/>
          <w:rtl/>
        </w:rPr>
        <w:t>المعاينة</w:t>
      </w:r>
    </w:p>
    <w:p w14:paraId="4C20CB3A" w14:textId="4AE6377E" w:rsidR="00191546" w:rsidRPr="00C5050D" w:rsidRDefault="00191546" w:rsidP="00164523">
      <w:pPr>
        <w:bidi/>
        <w:spacing w:after="0" w:line="360" w:lineRule="auto"/>
        <w:jc w:val="both"/>
        <w:rPr>
          <w:rFonts w:ascii="Times New Roman" w:hAnsi="Times New Roman" w:cs="Times New Roman"/>
          <w:sz w:val="28"/>
          <w:szCs w:val="28"/>
          <w:rtl/>
        </w:rPr>
      </w:pPr>
      <w:r w:rsidRPr="00C5050D">
        <w:rPr>
          <w:rFonts w:ascii="Times New Roman" w:hAnsi="Times New Roman" w:cs="Times New Roman"/>
          <w:sz w:val="28"/>
          <w:szCs w:val="28"/>
          <w:rtl/>
        </w:rPr>
        <w:t>يشترط في تقرير المعاينة الذي يعده المعاين أن يتضمن كحد أدنى ما يلي:</w:t>
      </w:r>
    </w:p>
    <w:p w14:paraId="2121511B" w14:textId="77777777" w:rsidR="00191546" w:rsidRPr="00C5050D" w:rsidRDefault="00191546" w:rsidP="00164523">
      <w:pPr>
        <w:pStyle w:val="ListParagraph"/>
        <w:numPr>
          <w:ilvl w:val="0"/>
          <w:numId w:val="41"/>
        </w:numPr>
        <w:bidi/>
        <w:spacing w:after="0" w:line="360" w:lineRule="auto"/>
        <w:ind w:left="720"/>
        <w:jc w:val="both"/>
        <w:rPr>
          <w:rFonts w:ascii="Times New Roman" w:hAnsi="Times New Roman" w:cs="Times New Roman"/>
          <w:sz w:val="28"/>
          <w:szCs w:val="28"/>
          <w:rtl/>
        </w:rPr>
      </w:pPr>
      <w:r w:rsidRPr="00C5050D">
        <w:rPr>
          <w:rFonts w:ascii="Times New Roman" w:hAnsi="Times New Roman" w:cs="Times New Roman"/>
          <w:sz w:val="28"/>
          <w:szCs w:val="28"/>
          <w:rtl/>
        </w:rPr>
        <w:t>تاريخ إعداد التقرير وتاريخ إجراء المعاينة.</w:t>
      </w:r>
    </w:p>
    <w:p w14:paraId="163134E7" w14:textId="77777777" w:rsidR="00191546" w:rsidRPr="00C5050D" w:rsidRDefault="00191546" w:rsidP="00164523">
      <w:pPr>
        <w:pStyle w:val="ListParagraph"/>
        <w:numPr>
          <w:ilvl w:val="0"/>
          <w:numId w:val="41"/>
        </w:numPr>
        <w:bidi/>
        <w:spacing w:after="0" w:line="360" w:lineRule="auto"/>
        <w:ind w:left="720"/>
        <w:jc w:val="both"/>
        <w:rPr>
          <w:rFonts w:ascii="Times New Roman" w:hAnsi="Times New Roman" w:cs="Times New Roman"/>
          <w:sz w:val="28"/>
          <w:szCs w:val="28"/>
          <w:rtl/>
        </w:rPr>
      </w:pPr>
      <w:r w:rsidRPr="00C5050D">
        <w:rPr>
          <w:rFonts w:ascii="Times New Roman" w:hAnsi="Times New Roman" w:cs="Times New Roman"/>
          <w:sz w:val="28"/>
          <w:szCs w:val="28"/>
          <w:rtl/>
        </w:rPr>
        <w:t>بيانات طالب التأمين.</w:t>
      </w:r>
    </w:p>
    <w:p w14:paraId="78C74F51" w14:textId="77777777" w:rsidR="00191546" w:rsidRPr="00C5050D" w:rsidRDefault="00191546" w:rsidP="00164523">
      <w:pPr>
        <w:pStyle w:val="ListParagraph"/>
        <w:numPr>
          <w:ilvl w:val="0"/>
          <w:numId w:val="41"/>
        </w:numPr>
        <w:bidi/>
        <w:spacing w:after="0" w:line="360" w:lineRule="auto"/>
        <w:ind w:left="720"/>
        <w:jc w:val="both"/>
        <w:rPr>
          <w:rFonts w:ascii="Times New Roman" w:hAnsi="Times New Roman" w:cs="Times New Roman"/>
          <w:sz w:val="28"/>
          <w:szCs w:val="28"/>
          <w:rtl/>
        </w:rPr>
      </w:pPr>
      <w:r w:rsidRPr="00C5050D">
        <w:rPr>
          <w:rFonts w:ascii="Times New Roman" w:hAnsi="Times New Roman" w:cs="Times New Roman"/>
          <w:sz w:val="28"/>
          <w:szCs w:val="28"/>
          <w:rtl/>
        </w:rPr>
        <w:t>الجهة التي طلبت إجراء المعاينة.</w:t>
      </w:r>
    </w:p>
    <w:p w14:paraId="113AC89F" w14:textId="77777777" w:rsidR="00191546" w:rsidRPr="00C5050D" w:rsidRDefault="00191546" w:rsidP="00164523">
      <w:pPr>
        <w:pStyle w:val="ListParagraph"/>
        <w:numPr>
          <w:ilvl w:val="0"/>
          <w:numId w:val="41"/>
        </w:numPr>
        <w:bidi/>
        <w:spacing w:after="0" w:line="360" w:lineRule="auto"/>
        <w:ind w:left="720"/>
        <w:jc w:val="both"/>
        <w:rPr>
          <w:rFonts w:ascii="Times New Roman" w:hAnsi="Times New Roman" w:cs="Times New Roman"/>
          <w:sz w:val="28"/>
          <w:szCs w:val="28"/>
          <w:rtl/>
        </w:rPr>
      </w:pPr>
      <w:r w:rsidRPr="00C5050D">
        <w:rPr>
          <w:rFonts w:ascii="Times New Roman" w:hAnsi="Times New Roman" w:cs="Times New Roman"/>
          <w:sz w:val="28"/>
          <w:szCs w:val="28"/>
          <w:rtl/>
        </w:rPr>
        <w:t>وصف محل التأمين وخصائصه ومواصفاته وقيمته التقديرية، حسب مقتضى الحال.</w:t>
      </w:r>
    </w:p>
    <w:p w14:paraId="172F2859" w14:textId="77777777" w:rsidR="00191546" w:rsidRPr="00C5050D" w:rsidRDefault="00191546" w:rsidP="00164523">
      <w:pPr>
        <w:pStyle w:val="ListParagraph"/>
        <w:numPr>
          <w:ilvl w:val="0"/>
          <w:numId w:val="41"/>
        </w:numPr>
        <w:bidi/>
        <w:spacing w:after="0" w:line="360" w:lineRule="auto"/>
        <w:ind w:left="720"/>
        <w:jc w:val="both"/>
        <w:rPr>
          <w:rFonts w:ascii="Times New Roman" w:hAnsi="Times New Roman" w:cs="Times New Roman"/>
          <w:sz w:val="28"/>
          <w:szCs w:val="28"/>
          <w:rtl/>
        </w:rPr>
      </w:pPr>
      <w:r w:rsidRPr="00C5050D">
        <w:rPr>
          <w:rFonts w:ascii="Times New Roman" w:hAnsi="Times New Roman" w:cs="Times New Roman"/>
          <w:sz w:val="28"/>
          <w:szCs w:val="28"/>
          <w:rtl/>
        </w:rPr>
        <w:t>بيان طبيعة المخاطر المرتبطة بمحل التأمين ودرجة الخطورة.</w:t>
      </w:r>
    </w:p>
    <w:p w14:paraId="072B94BC" w14:textId="7FB186F7" w:rsidR="00191546" w:rsidRPr="00C5050D" w:rsidRDefault="00191546" w:rsidP="00164523">
      <w:pPr>
        <w:pStyle w:val="ListParagraph"/>
        <w:numPr>
          <w:ilvl w:val="0"/>
          <w:numId w:val="41"/>
        </w:numPr>
        <w:bidi/>
        <w:spacing w:after="0" w:line="360" w:lineRule="auto"/>
        <w:ind w:left="720"/>
        <w:jc w:val="both"/>
        <w:rPr>
          <w:rFonts w:ascii="Times New Roman" w:hAnsi="Times New Roman" w:cs="Times New Roman"/>
          <w:sz w:val="28"/>
          <w:szCs w:val="28"/>
          <w:rtl/>
        </w:rPr>
      </w:pPr>
      <w:r w:rsidRPr="00C5050D">
        <w:rPr>
          <w:rFonts w:ascii="Times New Roman" w:hAnsi="Times New Roman" w:cs="Times New Roman"/>
          <w:sz w:val="28"/>
          <w:szCs w:val="28"/>
          <w:rtl/>
        </w:rPr>
        <w:t>بيان وسائل الوقاية والسلامة المتوافرة ومدى كفايتها</w:t>
      </w:r>
      <w:r w:rsidR="001918DB" w:rsidRPr="00C5050D">
        <w:rPr>
          <w:rFonts w:ascii="Times New Roman" w:hAnsi="Times New Roman" w:cs="Times New Roman" w:hint="cs"/>
          <w:sz w:val="28"/>
          <w:szCs w:val="28"/>
          <w:rtl/>
        </w:rPr>
        <w:t xml:space="preserve"> والاحتياطات التي يتخذها طالب التأمين لتجنب وقوع الخطر والتخفيف منه في حال وقوعه</w:t>
      </w:r>
      <w:r w:rsidRPr="00C5050D">
        <w:rPr>
          <w:rFonts w:ascii="Times New Roman" w:hAnsi="Times New Roman" w:cs="Times New Roman"/>
          <w:sz w:val="28"/>
          <w:szCs w:val="28"/>
          <w:rtl/>
        </w:rPr>
        <w:t>.</w:t>
      </w:r>
    </w:p>
    <w:p w14:paraId="2DF59ED4" w14:textId="77777777" w:rsidR="00191546" w:rsidRPr="00C5050D" w:rsidRDefault="00191546" w:rsidP="00164523">
      <w:pPr>
        <w:pStyle w:val="ListParagraph"/>
        <w:numPr>
          <w:ilvl w:val="0"/>
          <w:numId w:val="41"/>
        </w:numPr>
        <w:bidi/>
        <w:spacing w:after="0" w:line="360" w:lineRule="auto"/>
        <w:ind w:left="720"/>
        <w:jc w:val="both"/>
        <w:rPr>
          <w:rFonts w:ascii="Times New Roman" w:hAnsi="Times New Roman" w:cs="Times New Roman"/>
          <w:sz w:val="28"/>
          <w:szCs w:val="28"/>
          <w:rtl/>
        </w:rPr>
      </w:pPr>
      <w:r w:rsidRPr="00C5050D">
        <w:rPr>
          <w:rFonts w:ascii="Times New Roman" w:hAnsi="Times New Roman" w:cs="Times New Roman"/>
          <w:sz w:val="28"/>
          <w:szCs w:val="28"/>
          <w:rtl/>
        </w:rPr>
        <w:t>أي خسائر أو حوادث سابقة متعلقة بمحل التأمين، إن وجدت.</w:t>
      </w:r>
    </w:p>
    <w:p w14:paraId="42DAFD23" w14:textId="77777777" w:rsidR="00191546" w:rsidRPr="00C5050D" w:rsidRDefault="00191546" w:rsidP="00164523">
      <w:pPr>
        <w:pStyle w:val="ListParagraph"/>
        <w:numPr>
          <w:ilvl w:val="0"/>
          <w:numId w:val="41"/>
        </w:numPr>
        <w:bidi/>
        <w:spacing w:after="0" w:line="360" w:lineRule="auto"/>
        <w:ind w:left="720"/>
        <w:jc w:val="both"/>
        <w:rPr>
          <w:rFonts w:ascii="Times New Roman" w:hAnsi="Times New Roman" w:cs="Times New Roman"/>
          <w:sz w:val="28"/>
          <w:szCs w:val="28"/>
          <w:rtl/>
        </w:rPr>
      </w:pPr>
      <w:r w:rsidRPr="00C5050D">
        <w:rPr>
          <w:rFonts w:ascii="Times New Roman" w:hAnsi="Times New Roman" w:cs="Times New Roman"/>
          <w:sz w:val="28"/>
          <w:szCs w:val="28"/>
          <w:rtl/>
        </w:rPr>
        <w:t>الإجراءات والأعمال التي قام بها المعاين لغايات إعداد التقرير.</w:t>
      </w:r>
    </w:p>
    <w:p w14:paraId="662E048D" w14:textId="77777777" w:rsidR="00191546" w:rsidRPr="00C5050D" w:rsidRDefault="00191546" w:rsidP="00164523">
      <w:pPr>
        <w:pStyle w:val="ListParagraph"/>
        <w:numPr>
          <w:ilvl w:val="0"/>
          <w:numId w:val="41"/>
        </w:numPr>
        <w:bidi/>
        <w:spacing w:after="0" w:line="360" w:lineRule="auto"/>
        <w:ind w:left="720"/>
        <w:jc w:val="both"/>
        <w:rPr>
          <w:rFonts w:ascii="Times New Roman" w:hAnsi="Times New Roman" w:cs="Times New Roman"/>
          <w:sz w:val="28"/>
          <w:szCs w:val="28"/>
          <w:rtl/>
        </w:rPr>
      </w:pPr>
      <w:r w:rsidRPr="00C5050D">
        <w:rPr>
          <w:rFonts w:ascii="Times New Roman" w:hAnsi="Times New Roman" w:cs="Times New Roman"/>
          <w:sz w:val="28"/>
          <w:szCs w:val="28"/>
          <w:rtl/>
        </w:rPr>
        <w:t>أي تقارير أو خبرات فنية تم الاعتماد عليها في إعداد التقرير.</w:t>
      </w:r>
    </w:p>
    <w:p w14:paraId="0E717117" w14:textId="77777777" w:rsidR="00191546" w:rsidRPr="00C5050D" w:rsidRDefault="00191546" w:rsidP="00164523">
      <w:pPr>
        <w:pStyle w:val="ListParagraph"/>
        <w:numPr>
          <w:ilvl w:val="0"/>
          <w:numId w:val="41"/>
        </w:numPr>
        <w:bidi/>
        <w:spacing w:after="0" w:line="360" w:lineRule="auto"/>
        <w:ind w:left="720" w:hanging="450"/>
        <w:jc w:val="both"/>
        <w:rPr>
          <w:rFonts w:ascii="Times New Roman" w:hAnsi="Times New Roman" w:cs="Times New Roman"/>
          <w:sz w:val="28"/>
          <w:szCs w:val="28"/>
          <w:rtl/>
        </w:rPr>
      </w:pPr>
      <w:r w:rsidRPr="00C5050D">
        <w:rPr>
          <w:rFonts w:ascii="Times New Roman" w:hAnsi="Times New Roman" w:cs="Times New Roman"/>
          <w:sz w:val="28"/>
          <w:szCs w:val="28"/>
          <w:rtl/>
        </w:rPr>
        <w:t>التوصيات الفنية المتعلقة بالقبول التأميني أو متطلبات الحد من المخاطر.</w:t>
      </w:r>
    </w:p>
    <w:p w14:paraId="310C26FE" w14:textId="77777777" w:rsidR="00191546" w:rsidRPr="00C5050D" w:rsidRDefault="00191546" w:rsidP="00164523">
      <w:pPr>
        <w:pStyle w:val="ListParagraph"/>
        <w:numPr>
          <w:ilvl w:val="0"/>
          <w:numId w:val="41"/>
        </w:numPr>
        <w:bidi/>
        <w:spacing w:after="0" w:line="360" w:lineRule="auto"/>
        <w:ind w:left="720" w:hanging="450"/>
        <w:jc w:val="both"/>
        <w:rPr>
          <w:rFonts w:ascii="Times New Roman" w:hAnsi="Times New Roman" w:cs="Times New Roman"/>
          <w:sz w:val="28"/>
          <w:szCs w:val="28"/>
          <w:rtl/>
        </w:rPr>
      </w:pPr>
      <w:r w:rsidRPr="00C5050D">
        <w:rPr>
          <w:rFonts w:ascii="Times New Roman" w:hAnsi="Times New Roman" w:cs="Times New Roman"/>
          <w:sz w:val="28"/>
          <w:szCs w:val="28"/>
          <w:rtl/>
        </w:rPr>
        <w:t>تقدير الحد الأقصى المتوقع للخسارة، حسب مقتضى الحال.</w:t>
      </w:r>
    </w:p>
    <w:p w14:paraId="10A3FB5F" w14:textId="4B902F2A" w:rsidR="00191546" w:rsidRPr="00C5050D" w:rsidRDefault="00191546" w:rsidP="00164523">
      <w:pPr>
        <w:pStyle w:val="ListParagraph"/>
        <w:numPr>
          <w:ilvl w:val="0"/>
          <w:numId w:val="41"/>
        </w:numPr>
        <w:bidi/>
        <w:spacing w:after="0" w:line="360" w:lineRule="auto"/>
        <w:ind w:left="720" w:hanging="450"/>
        <w:jc w:val="both"/>
        <w:rPr>
          <w:rFonts w:ascii="Times New Roman" w:hAnsi="Times New Roman" w:cs="Times New Roman"/>
          <w:sz w:val="28"/>
          <w:szCs w:val="28"/>
          <w:rtl/>
        </w:rPr>
      </w:pPr>
      <w:r w:rsidRPr="00C5050D">
        <w:rPr>
          <w:rFonts w:ascii="Times New Roman" w:hAnsi="Times New Roman" w:cs="Times New Roman"/>
          <w:sz w:val="28"/>
          <w:szCs w:val="28"/>
          <w:rtl/>
        </w:rPr>
        <w:t>اسم المعاين وتوقيعه ورقم قيده.</w:t>
      </w:r>
    </w:p>
    <w:p w14:paraId="195FDD2C" w14:textId="42AABA9A" w:rsidR="00135ACB" w:rsidRPr="00C5050D" w:rsidRDefault="00135ACB" w:rsidP="00164523">
      <w:pPr>
        <w:pStyle w:val="NormalWeb"/>
        <w:bidi/>
        <w:spacing w:after="0" w:line="360" w:lineRule="auto"/>
        <w:contextualSpacing/>
        <w:jc w:val="both"/>
        <w:rPr>
          <w:sz w:val="28"/>
          <w:szCs w:val="28"/>
          <w:rtl/>
        </w:rPr>
      </w:pPr>
    </w:p>
    <w:p w14:paraId="63F8C946" w14:textId="423189AC" w:rsidR="00EE78C9" w:rsidRPr="00C5050D" w:rsidRDefault="00787BCC" w:rsidP="00C5050D">
      <w:pPr>
        <w:keepNext/>
        <w:bidi/>
        <w:spacing w:after="0" w:line="360" w:lineRule="auto"/>
        <w:contextualSpacing/>
        <w:jc w:val="both"/>
        <w:rPr>
          <w:rFonts w:ascii="Times New Roman" w:hAnsi="Times New Roman" w:cs="Times New Roman"/>
          <w:b/>
          <w:bCs/>
          <w:sz w:val="28"/>
          <w:szCs w:val="28"/>
          <w:rtl/>
        </w:rPr>
      </w:pPr>
      <w:r w:rsidRPr="00C5050D">
        <w:rPr>
          <w:rFonts w:ascii="Times New Roman" w:hAnsi="Times New Roman" w:cs="Times New Roman"/>
          <w:b/>
          <w:bCs/>
          <w:sz w:val="28"/>
          <w:szCs w:val="28"/>
          <w:rtl/>
        </w:rPr>
        <w:t>المادة (</w:t>
      </w:r>
      <w:r w:rsidR="008101A5" w:rsidRPr="00C5050D">
        <w:rPr>
          <w:rFonts w:ascii="Times New Roman" w:hAnsi="Times New Roman" w:cs="Times New Roman" w:hint="cs"/>
          <w:b/>
          <w:bCs/>
          <w:sz w:val="28"/>
          <w:szCs w:val="28"/>
          <w:rtl/>
        </w:rPr>
        <w:t>20</w:t>
      </w:r>
      <w:r w:rsidRPr="00C5050D">
        <w:rPr>
          <w:rFonts w:ascii="Times New Roman" w:hAnsi="Times New Roman" w:cs="Times New Roman"/>
          <w:b/>
          <w:bCs/>
          <w:sz w:val="28"/>
          <w:szCs w:val="28"/>
          <w:rtl/>
        </w:rPr>
        <w:t xml:space="preserve">): </w:t>
      </w:r>
    </w:p>
    <w:p w14:paraId="7677980A" w14:textId="60B6E840" w:rsidR="00135ACB" w:rsidRPr="00C5050D" w:rsidRDefault="00135ACB" w:rsidP="00F47D75">
      <w:pPr>
        <w:keepNext/>
        <w:bidi/>
        <w:spacing w:after="0" w:line="360" w:lineRule="auto"/>
        <w:contextualSpacing/>
        <w:jc w:val="center"/>
        <w:rPr>
          <w:rFonts w:ascii="Times New Roman" w:hAnsi="Times New Roman" w:cs="Times New Roman"/>
          <w:b/>
          <w:bCs/>
          <w:sz w:val="28"/>
          <w:szCs w:val="28"/>
          <w:u w:val="single"/>
        </w:rPr>
      </w:pPr>
      <w:r w:rsidRPr="00C5050D">
        <w:rPr>
          <w:rFonts w:ascii="Times New Roman" w:hAnsi="Times New Roman" w:cs="Times New Roman"/>
          <w:b/>
          <w:bCs/>
          <w:sz w:val="28"/>
          <w:szCs w:val="28"/>
          <w:u w:val="single"/>
          <w:rtl/>
        </w:rPr>
        <w:t>قواعد السلوك المهني وآداب المهنة</w:t>
      </w:r>
    </w:p>
    <w:p w14:paraId="6510AFF7" w14:textId="152130C2" w:rsidR="00135ACB" w:rsidRPr="00C5050D" w:rsidRDefault="00135ACB" w:rsidP="00164523">
      <w:pPr>
        <w:bidi/>
        <w:spacing w:after="0" w:line="360" w:lineRule="auto"/>
        <w:contextualSpacing/>
        <w:jc w:val="both"/>
        <w:rPr>
          <w:rFonts w:ascii="Times New Roman" w:hAnsi="Times New Roman" w:cs="Times New Roman"/>
          <w:sz w:val="28"/>
          <w:szCs w:val="28"/>
          <w:rtl/>
        </w:rPr>
      </w:pPr>
      <w:r w:rsidRPr="00C5050D">
        <w:rPr>
          <w:rFonts w:ascii="Times New Roman" w:hAnsi="Times New Roman" w:cs="Times New Roman"/>
          <w:sz w:val="28"/>
          <w:szCs w:val="28"/>
          <w:rtl/>
        </w:rPr>
        <w:t>يلتزم مسوي الخسائر والمعاين بقواعد السلوك المهني وآداب المهنة، وعلى وجه الخصوص بما يلي:</w:t>
      </w:r>
    </w:p>
    <w:p w14:paraId="4C3B8C25" w14:textId="732DCC74" w:rsidR="00135ACB" w:rsidRPr="00C5050D" w:rsidRDefault="00135ACB" w:rsidP="00164523">
      <w:pPr>
        <w:numPr>
          <w:ilvl w:val="0"/>
          <w:numId w:val="9"/>
        </w:numPr>
        <w:bidi/>
        <w:spacing w:after="0" w:line="360" w:lineRule="auto"/>
        <w:contextualSpacing/>
        <w:jc w:val="both"/>
        <w:rPr>
          <w:rFonts w:ascii="Times New Roman" w:hAnsi="Times New Roman" w:cs="Times New Roman"/>
          <w:sz w:val="28"/>
          <w:szCs w:val="28"/>
        </w:rPr>
      </w:pPr>
      <w:r w:rsidRPr="00C5050D">
        <w:rPr>
          <w:rFonts w:ascii="Times New Roman" w:hAnsi="Times New Roman" w:cs="Times New Roman"/>
          <w:sz w:val="28"/>
          <w:szCs w:val="28"/>
          <w:rtl/>
        </w:rPr>
        <w:t>الالتزام بالنزاهة والاستقلالية والموضوعية والحياد</w:t>
      </w:r>
      <w:r w:rsidR="00AF0FA1" w:rsidRPr="00C5050D">
        <w:rPr>
          <w:rFonts w:ascii="Times New Roman" w:hAnsi="Times New Roman" w:cs="Times New Roman" w:hint="cs"/>
          <w:sz w:val="28"/>
          <w:szCs w:val="28"/>
          <w:rtl/>
        </w:rPr>
        <w:t>ية</w:t>
      </w:r>
      <w:r w:rsidRPr="00C5050D">
        <w:rPr>
          <w:rFonts w:ascii="Times New Roman" w:hAnsi="Times New Roman" w:cs="Times New Roman"/>
          <w:sz w:val="28"/>
          <w:szCs w:val="28"/>
          <w:rtl/>
        </w:rPr>
        <w:t xml:space="preserve"> في جميع الأعمال التي يمارسها.</w:t>
      </w:r>
    </w:p>
    <w:p w14:paraId="237C331F" w14:textId="77777777" w:rsidR="00135ACB" w:rsidRPr="00C5050D" w:rsidRDefault="00135ACB" w:rsidP="00164523">
      <w:pPr>
        <w:numPr>
          <w:ilvl w:val="0"/>
          <w:numId w:val="9"/>
        </w:numPr>
        <w:bidi/>
        <w:spacing w:after="0" w:line="360" w:lineRule="auto"/>
        <w:contextualSpacing/>
        <w:jc w:val="both"/>
        <w:rPr>
          <w:rFonts w:ascii="Times New Roman" w:hAnsi="Times New Roman" w:cs="Times New Roman"/>
          <w:sz w:val="28"/>
          <w:szCs w:val="28"/>
          <w:rtl/>
        </w:rPr>
      </w:pPr>
      <w:r w:rsidRPr="00C5050D">
        <w:rPr>
          <w:rFonts w:ascii="Times New Roman" w:hAnsi="Times New Roman" w:cs="Times New Roman"/>
          <w:sz w:val="28"/>
          <w:szCs w:val="28"/>
          <w:rtl/>
        </w:rPr>
        <w:t>بذل العناية المهنية والمهارة الفنية المتوقعة عند ممارسة أعماله.</w:t>
      </w:r>
    </w:p>
    <w:p w14:paraId="6EC1F145" w14:textId="77777777" w:rsidR="00135ACB" w:rsidRPr="00C5050D" w:rsidRDefault="00135ACB" w:rsidP="00164523">
      <w:pPr>
        <w:numPr>
          <w:ilvl w:val="0"/>
          <w:numId w:val="9"/>
        </w:numPr>
        <w:bidi/>
        <w:spacing w:after="0" w:line="360" w:lineRule="auto"/>
        <w:contextualSpacing/>
        <w:jc w:val="both"/>
        <w:rPr>
          <w:rFonts w:ascii="Times New Roman" w:hAnsi="Times New Roman" w:cs="Times New Roman"/>
          <w:sz w:val="28"/>
          <w:szCs w:val="28"/>
          <w:rtl/>
        </w:rPr>
      </w:pPr>
      <w:r w:rsidRPr="00C5050D">
        <w:rPr>
          <w:rFonts w:ascii="Times New Roman" w:hAnsi="Times New Roman" w:cs="Times New Roman"/>
          <w:sz w:val="28"/>
          <w:szCs w:val="28"/>
          <w:rtl/>
        </w:rPr>
        <w:t>عدم قبول أي مهمة لا يملك الكفاءة أو الخبرة الفنية اللازمة للقيام بها.</w:t>
      </w:r>
    </w:p>
    <w:p w14:paraId="2151C912" w14:textId="77777777" w:rsidR="00135ACB" w:rsidRPr="00C5050D" w:rsidRDefault="00135ACB" w:rsidP="00164523">
      <w:pPr>
        <w:numPr>
          <w:ilvl w:val="0"/>
          <w:numId w:val="9"/>
        </w:numPr>
        <w:bidi/>
        <w:spacing w:after="0" w:line="360" w:lineRule="auto"/>
        <w:contextualSpacing/>
        <w:jc w:val="both"/>
        <w:rPr>
          <w:rFonts w:ascii="Times New Roman" w:hAnsi="Times New Roman" w:cs="Times New Roman"/>
          <w:sz w:val="28"/>
          <w:szCs w:val="28"/>
          <w:rtl/>
        </w:rPr>
      </w:pPr>
      <w:r w:rsidRPr="00C5050D">
        <w:rPr>
          <w:rFonts w:ascii="Times New Roman" w:hAnsi="Times New Roman" w:cs="Times New Roman"/>
          <w:sz w:val="28"/>
          <w:szCs w:val="28"/>
          <w:rtl/>
        </w:rPr>
        <w:t>عدم التأثير على أي طرف أو السماح لأي طرف بالتأثير على رأيه الفني أو نتائج أعماله.</w:t>
      </w:r>
    </w:p>
    <w:p w14:paraId="599B8BAF" w14:textId="77777777" w:rsidR="00135ACB" w:rsidRPr="00C5050D" w:rsidRDefault="00135ACB" w:rsidP="00164523">
      <w:pPr>
        <w:numPr>
          <w:ilvl w:val="0"/>
          <w:numId w:val="9"/>
        </w:numPr>
        <w:bidi/>
        <w:spacing w:after="0" w:line="360" w:lineRule="auto"/>
        <w:contextualSpacing/>
        <w:jc w:val="both"/>
        <w:rPr>
          <w:rFonts w:ascii="Times New Roman" w:hAnsi="Times New Roman" w:cs="Times New Roman"/>
          <w:sz w:val="28"/>
          <w:szCs w:val="28"/>
          <w:rtl/>
        </w:rPr>
      </w:pPr>
      <w:r w:rsidRPr="00C5050D">
        <w:rPr>
          <w:rFonts w:ascii="Times New Roman" w:hAnsi="Times New Roman" w:cs="Times New Roman"/>
          <w:sz w:val="28"/>
          <w:szCs w:val="28"/>
          <w:rtl/>
        </w:rPr>
        <w:t>عدم إصدار أي تقرير أو رأي فني يتضمن بيانات مضللة أو غير دقيقة أو مخالفة للوقائع.</w:t>
      </w:r>
    </w:p>
    <w:p w14:paraId="21D754D6" w14:textId="0541ACC8" w:rsidR="00AF0FA1" w:rsidRPr="00C5050D" w:rsidRDefault="00AF0FA1" w:rsidP="00AF0FA1">
      <w:pPr>
        <w:numPr>
          <w:ilvl w:val="0"/>
          <w:numId w:val="9"/>
        </w:numPr>
        <w:bidi/>
        <w:spacing w:after="0" w:line="360" w:lineRule="auto"/>
        <w:contextualSpacing/>
        <w:jc w:val="both"/>
        <w:rPr>
          <w:rFonts w:ascii="Times New Roman" w:hAnsi="Times New Roman" w:cs="Times New Roman"/>
          <w:sz w:val="28"/>
          <w:szCs w:val="28"/>
        </w:rPr>
      </w:pPr>
      <w:r w:rsidRPr="00C5050D">
        <w:rPr>
          <w:rFonts w:ascii="Times New Roman" w:hAnsi="Times New Roman" w:cs="Times New Roman" w:hint="cs"/>
          <w:sz w:val="28"/>
          <w:szCs w:val="28"/>
          <w:rtl/>
        </w:rPr>
        <w:t>أ</w:t>
      </w:r>
      <w:r w:rsidRPr="00C5050D">
        <w:rPr>
          <w:rFonts w:ascii="Times New Roman" w:hAnsi="Times New Roman" w:cs="Times New Roman"/>
          <w:sz w:val="28"/>
          <w:szCs w:val="28"/>
          <w:rtl/>
        </w:rPr>
        <w:t>ن لا يستلم اي عوض او اموال او غيرها من المنافع المالية بشكل مباشر او غير مباشر وذلك غير اتعابه التي يتقاضاها مقابل عمله</w:t>
      </w:r>
      <w:r w:rsidRPr="00C5050D">
        <w:rPr>
          <w:rFonts w:ascii="Times New Roman" w:hAnsi="Times New Roman" w:cs="Times New Roman"/>
          <w:sz w:val="28"/>
          <w:szCs w:val="28"/>
        </w:rPr>
        <w:t>.</w:t>
      </w:r>
    </w:p>
    <w:p w14:paraId="3F4A91BD" w14:textId="0951CAA2" w:rsidR="00135ACB" w:rsidRPr="00C5050D" w:rsidRDefault="00135ACB" w:rsidP="00AF0FA1">
      <w:pPr>
        <w:numPr>
          <w:ilvl w:val="0"/>
          <w:numId w:val="9"/>
        </w:numPr>
        <w:bidi/>
        <w:spacing w:after="0" w:line="360" w:lineRule="auto"/>
        <w:contextualSpacing/>
        <w:jc w:val="both"/>
        <w:rPr>
          <w:rFonts w:ascii="Times New Roman" w:hAnsi="Times New Roman" w:cs="Times New Roman"/>
          <w:sz w:val="28"/>
          <w:szCs w:val="28"/>
          <w:rtl/>
        </w:rPr>
      </w:pPr>
      <w:r w:rsidRPr="00C5050D">
        <w:rPr>
          <w:rFonts w:ascii="Times New Roman" w:hAnsi="Times New Roman" w:cs="Times New Roman"/>
          <w:sz w:val="28"/>
          <w:szCs w:val="28"/>
          <w:rtl/>
        </w:rPr>
        <w:lastRenderedPageBreak/>
        <w:t xml:space="preserve">عدم </w:t>
      </w:r>
      <w:r w:rsidR="00984FAE" w:rsidRPr="00C5050D">
        <w:rPr>
          <w:rFonts w:ascii="Times New Roman" w:hAnsi="Times New Roman" w:cs="Times New Roman"/>
          <w:sz w:val="28"/>
          <w:szCs w:val="28"/>
          <w:rtl/>
        </w:rPr>
        <w:t xml:space="preserve">ربط </w:t>
      </w:r>
      <w:r w:rsidRPr="00C5050D">
        <w:rPr>
          <w:rFonts w:ascii="Times New Roman" w:hAnsi="Times New Roman" w:cs="Times New Roman"/>
          <w:sz w:val="28"/>
          <w:szCs w:val="28"/>
          <w:rtl/>
        </w:rPr>
        <w:t>الأتعاب كلياً أو جزئياً بنسبة</w:t>
      </w:r>
      <w:r w:rsidR="00984FAE" w:rsidRPr="00C5050D">
        <w:rPr>
          <w:rFonts w:ascii="Times New Roman" w:hAnsi="Times New Roman" w:cs="Times New Roman"/>
          <w:sz w:val="28"/>
          <w:szCs w:val="28"/>
          <w:rtl/>
        </w:rPr>
        <w:t xml:space="preserve"> من</w:t>
      </w:r>
      <w:r w:rsidRPr="00C5050D">
        <w:rPr>
          <w:rFonts w:ascii="Times New Roman" w:hAnsi="Times New Roman" w:cs="Times New Roman"/>
          <w:sz w:val="28"/>
          <w:szCs w:val="28"/>
          <w:rtl/>
        </w:rPr>
        <w:t xml:space="preserve"> مبلغ التعويض أو بنتيجة المطالبة التأمينية.</w:t>
      </w:r>
    </w:p>
    <w:p w14:paraId="2AC5DF58" w14:textId="77777777" w:rsidR="00135ACB" w:rsidRPr="00C5050D" w:rsidRDefault="00135ACB" w:rsidP="00164523">
      <w:pPr>
        <w:numPr>
          <w:ilvl w:val="0"/>
          <w:numId w:val="9"/>
        </w:numPr>
        <w:bidi/>
        <w:spacing w:after="0" w:line="360" w:lineRule="auto"/>
        <w:contextualSpacing/>
        <w:jc w:val="both"/>
        <w:rPr>
          <w:rFonts w:ascii="Times New Roman" w:hAnsi="Times New Roman" w:cs="Times New Roman"/>
          <w:sz w:val="28"/>
          <w:szCs w:val="28"/>
          <w:rtl/>
        </w:rPr>
      </w:pPr>
      <w:r w:rsidRPr="00C5050D">
        <w:rPr>
          <w:rFonts w:ascii="Times New Roman" w:hAnsi="Times New Roman" w:cs="Times New Roman"/>
          <w:sz w:val="28"/>
          <w:szCs w:val="28"/>
          <w:rtl/>
        </w:rPr>
        <w:t>عدم الاحتفاظ بأي موجودات أو ممتلكات مرتبطة بالمطالبة أو محل المعاينة أو التقدير.</w:t>
      </w:r>
    </w:p>
    <w:p w14:paraId="04160B17" w14:textId="5FF76A76" w:rsidR="00135ACB" w:rsidRPr="00C5050D" w:rsidRDefault="00AF0FA1" w:rsidP="00AF0FA1">
      <w:pPr>
        <w:numPr>
          <w:ilvl w:val="0"/>
          <w:numId w:val="9"/>
        </w:numPr>
        <w:bidi/>
        <w:spacing w:after="0" w:line="360" w:lineRule="auto"/>
        <w:contextualSpacing/>
        <w:jc w:val="both"/>
        <w:rPr>
          <w:rFonts w:ascii="Times New Roman" w:hAnsi="Times New Roman" w:cs="Times New Roman"/>
          <w:sz w:val="28"/>
          <w:szCs w:val="28"/>
        </w:rPr>
      </w:pPr>
      <w:r w:rsidRPr="00C5050D">
        <w:rPr>
          <w:rFonts w:ascii="Times New Roman" w:hAnsi="Times New Roman" w:cs="Times New Roman" w:hint="cs"/>
          <w:sz w:val="28"/>
          <w:szCs w:val="28"/>
          <w:rtl/>
        </w:rPr>
        <w:t xml:space="preserve">عدم </w:t>
      </w:r>
      <w:r w:rsidRPr="00C5050D">
        <w:rPr>
          <w:rFonts w:ascii="Times New Roman" w:hAnsi="Times New Roman" w:cs="Times New Roman"/>
          <w:sz w:val="28"/>
          <w:szCs w:val="28"/>
          <w:rtl/>
        </w:rPr>
        <w:t xml:space="preserve">استخدام أي علامة تجارية غير مسجلة </w:t>
      </w:r>
      <w:proofErr w:type="spellStart"/>
      <w:r w:rsidRPr="00C5050D">
        <w:rPr>
          <w:rFonts w:ascii="Times New Roman" w:hAnsi="Times New Roman" w:cs="Times New Roman"/>
          <w:sz w:val="28"/>
          <w:szCs w:val="28"/>
          <w:rtl/>
        </w:rPr>
        <w:t>بإسمه</w:t>
      </w:r>
      <w:proofErr w:type="spellEnd"/>
      <w:r w:rsidRPr="00C5050D">
        <w:rPr>
          <w:rFonts w:ascii="Times New Roman" w:hAnsi="Times New Roman" w:cs="Times New Roman"/>
          <w:sz w:val="28"/>
          <w:szCs w:val="28"/>
          <w:rtl/>
        </w:rPr>
        <w:t xml:space="preserve"> اصولياً لدى الجهات المختصة ولا يملك حق استخدامها</w:t>
      </w:r>
      <w:r w:rsidRPr="00C5050D">
        <w:rPr>
          <w:rFonts w:ascii="Times New Roman" w:hAnsi="Times New Roman" w:cs="Times New Roman" w:hint="cs"/>
          <w:sz w:val="28"/>
          <w:szCs w:val="28"/>
          <w:rtl/>
        </w:rPr>
        <w:t>، و</w:t>
      </w:r>
      <w:r w:rsidR="00135ACB" w:rsidRPr="00C5050D">
        <w:rPr>
          <w:rFonts w:ascii="Times New Roman" w:hAnsi="Times New Roman" w:cs="Times New Roman"/>
          <w:sz w:val="28"/>
          <w:szCs w:val="28"/>
          <w:rtl/>
        </w:rPr>
        <w:t>عدم استخدام اسم أو صفة أو علاقة مهنية على نحو من شأنه تضليل الغير أو الإيحاء بوجود اعتماد أو تمثيل غير مرخص.</w:t>
      </w:r>
    </w:p>
    <w:p w14:paraId="24EC6D39" w14:textId="017B6C25" w:rsidR="00E3312F" w:rsidRPr="00C5050D" w:rsidRDefault="00135ACB" w:rsidP="00C5050D">
      <w:pPr>
        <w:numPr>
          <w:ilvl w:val="0"/>
          <w:numId w:val="9"/>
        </w:numPr>
        <w:bidi/>
        <w:spacing w:after="0" w:line="360" w:lineRule="auto"/>
        <w:contextualSpacing/>
        <w:jc w:val="both"/>
        <w:rPr>
          <w:rFonts w:ascii="Times New Roman" w:hAnsi="Times New Roman" w:cs="Times New Roman"/>
          <w:sz w:val="28"/>
          <w:szCs w:val="28"/>
        </w:rPr>
      </w:pPr>
      <w:r w:rsidRPr="00C5050D">
        <w:rPr>
          <w:rFonts w:ascii="Times New Roman" w:hAnsi="Times New Roman" w:cs="Times New Roman"/>
          <w:sz w:val="28"/>
          <w:szCs w:val="28"/>
          <w:rtl/>
        </w:rPr>
        <w:t>الالتزام بالمحافظة على سمعة المهنة وممارستها بما لا يخل بالثقة أو النزاهة أو سلامة التعامل.</w:t>
      </w:r>
    </w:p>
    <w:p w14:paraId="5532AD3E" w14:textId="76F0870D" w:rsidR="00E3312F" w:rsidRPr="00C5050D" w:rsidRDefault="00D2791D" w:rsidP="00C5050D">
      <w:pPr>
        <w:numPr>
          <w:ilvl w:val="0"/>
          <w:numId w:val="9"/>
        </w:numPr>
        <w:bidi/>
        <w:spacing w:after="0" w:line="360" w:lineRule="auto"/>
        <w:contextualSpacing/>
        <w:jc w:val="both"/>
        <w:rPr>
          <w:rFonts w:ascii="Times New Roman" w:hAnsi="Times New Roman" w:cs="Times New Roman"/>
          <w:sz w:val="28"/>
          <w:szCs w:val="28"/>
        </w:rPr>
      </w:pPr>
      <w:r w:rsidRPr="00C5050D">
        <w:rPr>
          <w:rFonts w:ascii="Times New Roman" w:hAnsi="Times New Roman" w:cs="Times New Roman"/>
          <w:sz w:val="28"/>
          <w:szCs w:val="28"/>
          <w:rtl/>
        </w:rPr>
        <w:t>المحافظة على سرية البيانات والمعلومات والوثائق التي يطلع عليها أو يحصل عليها بحكم عمله، وعدم الإفصاح عنها أو استخدامها لغير الغاية المخصصة لها وفقاً للتشريعات النافذة.</w:t>
      </w:r>
    </w:p>
    <w:p w14:paraId="45F148F8" w14:textId="047A0619" w:rsidR="00E3312F" w:rsidRPr="00C5050D" w:rsidRDefault="00D2791D" w:rsidP="00C5050D">
      <w:pPr>
        <w:numPr>
          <w:ilvl w:val="0"/>
          <w:numId w:val="9"/>
        </w:numPr>
        <w:bidi/>
        <w:spacing w:after="0" w:line="360" w:lineRule="auto"/>
        <w:contextualSpacing/>
        <w:jc w:val="both"/>
        <w:rPr>
          <w:rFonts w:ascii="Times New Roman" w:hAnsi="Times New Roman" w:cs="Times New Roman"/>
          <w:sz w:val="28"/>
          <w:szCs w:val="28"/>
          <w:rtl/>
        </w:rPr>
      </w:pPr>
      <w:r w:rsidRPr="00C5050D">
        <w:rPr>
          <w:rFonts w:ascii="Times New Roman" w:hAnsi="Times New Roman" w:cs="Times New Roman"/>
          <w:sz w:val="28"/>
          <w:szCs w:val="28"/>
          <w:rtl/>
        </w:rPr>
        <w:t>عدم قبول أي منفعة أو هدية أو عمولة أو اي مقابل قد يؤثر على حياده أو استقلاله المهني.</w:t>
      </w:r>
    </w:p>
    <w:p w14:paraId="6CA09437" w14:textId="77777777" w:rsidR="00D2791D" w:rsidRPr="00C5050D" w:rsidRDefault="00D2791D" w:rsidP="00C5050D">
      <w:pPr>
        <w:numPr>
          <w:ilvl w:val="0"/>
          <w:numId w:val="9"/>
        </w:numPr>
        <w:bidi/>
        <w:spacing w:after="0" w:line="360" w:lineRule="auto"/>
        <w:contextualSpacing/>
        <w:jc w:val="both"/>
        <w:rPr>
          <w:rFonts w:ascii="Times New Roman" w:hAnsi="Times New Roman" w:cs="Times New Roman"/>
          <w:sz w:val="28"/>
          <w:szCs w:val="28"/>
        </w:rPr>
      </w:pPr>
      <w:r w:rsidRPr="00C5050D">
        <w:rPr>
          <w:rFonts w:ascii="Times New Roman" w:hAnsi="Times New Roman" w:cs="Times New Roman"/>
          <w:sz w:val="28"/>
          <w:szCs w:val="28"/>
          <w:rtl/>
        </w:rPr>
        <w:t>عدم استخدام المعلومات التي يحصل عليها بحكم عمله لتحقيق منفعة شخصية أو منفعة للغير.</w:t>
      </w:r>
    </w:p>
    <w:p w14:paraId="721766CD" w14:textId="275DA86B" w:rsidR="00BB6855" w:rsidRPr="00C5050D" w:rsidRDefault="00BB6855" w:rsidP="00EE78C9">
      <w:pPr>
        <w:bidi/>
        <w:spacing w:after="0" w:line="360" w:lineRule="auto"/>
        <w:ind w:left="720"/>
        <w:contextualSpacing/>
        <w:jc w:val="both"/>
        <w:rPr>
          <w:rFonts w:ascii="Times New Roman" w:hAnsi="Times New Roman" w:cs="Times New Roman"/>
          <w:sz w:val="28"/>
          <w:szCs w:val="28"/>
          <w:rtl/>
        </w:rPr>
      </w:pPr>
    </w:p>
    <w:p w14:paraId="2CDA5452" w14:textId="58489C36" w:rsidR="00EE78C9" w:rsidRPr="00C5050D" w:rsidRDefault="00C56073" w:rsidP="00C5050D">
      <w:pPr>
        <w:keepNext/>
        <w:bidi/>
        <w:spacing w:before="240" w:line="276" w:lineRule="auto"/>
        <w:ind w:left="-180" w:right="-270"/>
        <w:jc w:val="both"/>
        <w:rPr>
          <w:rFonts w:ascii="Times New Roman" w:hAnsi="Times New Roman" w:cs="Times New Roman"/>
          <w:b/>
          <w:bCs/>
          <w:sz w:val="28"/>
          <w:szCs w:val="28"/>
          <w:rtl/>
        </w:rPr>
      </w:pPr>
      <w:r w:rsidRPr="00C5050D">
        <w:rPr>
          <w:rFonts w:ascii="Times New Roman" w:hAnsi="Times New Roman" w:cs="Times New Roman"/>
          <w:b/>
          <w:bCs/>
          <w:sz w:val="28"/>
          <w:szCs w:val="28"/>
          <w:rtl/>
        </w:rPr>
        <w:t>المادة (</w:t>
      </w:r>
      <w:r w:rsidR="008101A5" w:rsidRPr="00C5050D">
        <w:rPr>
          <w:rFonts w:ascii="Times New Roman" w:hAnsi="Times New Roman" w:cs="Times New Roman" w:hint="cs"/>
          <w:b/>
          <w:bCs/>
          <w:sz w:val="28"/>
          <w:szCs w:val="28"/>
          <w:rtl/>
        </w:rPr>
        <w:t>21</w:t>
      </w:r>
      <w:r w:rsidRPr="00C5050D">
        <w:rPr>
          <w:rFonts w:ascii="Times New Roman" w:hAnsi="Times New Roman" w:cs="Times New Roman"/>
          <w:b/>
          <w:bCs/>
          <w:sz w:val="28"/>
          <w:szCs w:val="28"/>
          <w:rtl/>
        </w:rPr>
        <w:t xml:space="preserve">): </w:t>
      </w:r>
    </w:p>
    <w:p w14:paraId="407D8059" w14:textId="22425A9A" w:rsidR="004C03EC" w:rsidRPr="00C5050D" w:rsidRDefault="004C03EC" w:rsidP="00796F38">
      <w:pPr>
        <w:keepNext/>
        <w:bidi/>
        <w:spacing w:line="276" w:lineRule="auto"/>
        <w:ind w:left="-180" w:right="-270"/>
        <w:jc w:val="center"/>
        <w:rPr>
          <w:rFonts w:ascii="Times New Roman" w:hAnsi="Times New Roman" w:cs="Times New Roman"/>
          <w:b/>
          <w:bCs/>
          <w:sz w:val="28"/>
          <w:szCs w:val="28"/>
          <w:u w:val="single"/>
        </w:rPr>
      </w:pPr>
      <w:r w:rsidRPr="00C5050D">
        <w:rPr>
          <w:rFonts w:ascii="Times New Roman" w:hAnsi="Times New Roman" w:cs="Times New Roman"/>
          <w:b/>
          <w:bCs/>
          <w:sz w:val="28"/>
          <w:szCs w:val="28"/>
          <w:u w:val="single"/>
          <w:rtl/>
        </w:rPr>
        <w:t xml:space="preserve">سجلات </w:t>
      </w:r>
      <w:r w:rsidR="00796F38" w:rsidRPr="00C5050D">
        <w:rPr>
          <w:rFonts w:ascii="Times New Roman" w:hAnsi="Times New Roman" w:cs="Times New Roman" w:hint="cs"/>
          <w:b/>
          <w:bCs/>
          <w:sz w:val="28"/>
          <w:szCs w:val="28"/>
          <w:u w:val="single"/>
          <w:rtl/>
        </w:rPr>
        <w:t>مسوي الخسائر والمعاين</w:t>
      </w:r>
    </w:p>
    <w:p w14:paraId="01BD3946" w14:textId="77777777" w:rsidR="00796F38" w:rsidRPr="00C5050D" w:rsidRDefault="00796F38" w:rsidP="00796F38">
      <w:pPr>
        <w:numPr>
          <w:ilvl w:val="0"/>
          <w:numId w:val="88"/>
        </w:numPr>
        <w:bidi/>
        <w:spacing w:after="0" w:line="360" w:lineRule="auto"/>
        <w:contextualSpacing/>
        <w:jc w:val="both"/>
        <w:rPr>
          <w:rFonts w:ascii="Times New Roman" w:hAnsi="Times New Roman" w:cs="Times New Roman"/>
          <w:sz w:val="28"/>
          <w:szCs w:val="28"/>
        </w:rPr>
      </w:pPr>
      <w:r w:rsidRPr="00C5050D">
        <w:rPr>
          <w:rFonts w:ascii="Times New Roman" w:hAnsi="Times New Roman" w:cs="Times New Roman"/>
          <w:sz w:val="28"/>
          <w:szCs w:val="28"/>
          <w:rtl/>
        </w:rPr>
        <w:t>الاحتفاظ بالسجلات والوثائق والبيانات والتقارير المتعلقة بالأعمال التي مارسها وفق المدة والآلية التي يحددها البنك المركزي.</w:t>
      </w:r>
    </w:p>
    <w:p w14:paraId="29B1BEA2" w14:textId="7350E077" w:rsidR="004C03EC" w:rsidRPr="00C5050D" w:rsidRDefault="004C03EC" w:rsidP="00A67A3F">
      <w:pPr>
        <w:pStyle w:val="ListParagraph"/>
        <w:numPr>
          <w:ilvl w:val="0"/>
          <w:numId w:val="88"/>
        </w:numPr>
        <w:bidi/>
        <w:spacing w:after="0" w:line="360" w:lineRule="auto"/>
        <w:contextualSpacing w:val="0"/>
        <w:jc w:val="both"/>
        <w:rPr>
          <w:rFonts w:ascii="Times New Roman" w:hAnsi="Times New Roman" w:cs="Times New Roman"/>
          <w:sz w:val="28"/>
          <w:szCs w:val="28"/>
          <w:rtl/>
        </w:rPr>
      </w:pPr>
      <w:r w:rsidRPr="00C5050D">
        <w:rPr>
          <w:rFonts w:ascii="Times New Roman" w:hAnsi="Times New Roman" w:cs="Times New Roman"/>
          <w:sz w:val="28"/>
          <w:szCs w:val="28"/>
          <w:rtl/>
        </w:rPr>
        <w:t xml:space="preserve">على </w:t>
      </w:r>
      <w:r w:rsidR="00A67A3F" w:rsidRPr="00C5050D">
        <w:rPr>
          <w:rFonts w:ascii="Times New Roman" w:hAnsi="Times New Roman" w:cs="Times New Roman" w:hint="cs"/>
          <w:sz w:val="28"/>
          <w:szCs w:val="28"/>
          <w:rtl/>
        </w:rPr>
        <w:t xml:space="preserve">مسوي الخسائر والمعاين </w:t>
      </w:r>
      <w:r w:rsidRPr="00C5050D">
        <w:rPr>
          <w:rFonts w:ascii="Times New Roman" w:hAnsi="Times New Roman" w:cs="Times New Roman"/>
          <w:sz w:val="28"/>
          <w:szCs w:val="28"/>
          <w:rtl/>
        </w:rPr>
        <w:t xml:space="preserve">التأمين الاحتفاظ بدفاتر وسجلات منظمة حسب الأصول وتدوين وحفظ البيانات والمعلومات والاوراق الخاصة بأعماله بما في ذلك ما </w:t>
      </w:r>
      <w:proofErr w:type="gramStart"/>
      <w:r w:rsidRPr="00C5050D">
        <w:rPr>
          <w:rFonts w:ascii="Times New Roman" w:hAnsi="Times New Roman" w:cs="Times New Roman"/>
          <w:sz w:val="28"/>
          <w:szCs w:val="28"/>
          <w:rtl/>
        </w:rPr>
        <w:t>يلي:-</w:t>
      </w:r>
      <w:proofErr w:type="gramEnd"/>
    </w:p>
    <w:p w14:paraId="22EB20B3" w14:textId="074A141B" w:rsidR="004C03EC" w:rsidRPr="00C5050D" w:rsidRDefault="004C03EC" w:rsidP="004C03EC">
      <w:pPr>
        <w:numPr>
          <w:ilvl w:val="0"/>
          <w:numId w:val="89"/>
        </w:numPr>
        <w:bidi/>
        <w:spacing w:after="0" w:line="360" w:lineRule="auto"/>
        <w:jc w:val="both"/>
        <w:rPr>
          <w:rFonts w:ascii="Times New Roman" w:hAnsi="Times New Roman" w:cs="Times New Roman"/>
          <w:sz w:val="28"/>
          <w:szCs w:val="28"/>
        </w:rPr>
      </w:pPr>
      <w:r w:rsidRPr="00C5050D">
        <w:rPr>
          <w:rFonts w:ascii="Times New Roman" w:hAnsi="Times New Roman" w:cs="Times New Roman"/>
          <w:sz w:val="28"/>
          <w:szCs w:val="28"/>
          <w:rtl/>
        </w:rPr>
        <w:t>الاتفاقيات الموقعة مع شركات التأمين</w:t>
      </w:r>
      <w:r w:rsidRPr="00C5050D">
        <w:rPr>
          <w:rFonts w:ascii="Times New Roman" w:hAnsi="Times New Roman" w:cs="Times New Roman" w:hint="cs"/>
          <w:sz w:val="28"/>
          <w:szCs w:val="28"/>
          <w:rtl/>
        </w:rPr>
        <w:t xml:space="preserve"> </w:t>
      </w:r>
      <w:r w:rsidRPr="00C5050D">
        <w:rPr>
          <w:rFonts w:ascii="Times New Roman" w:hAnsi="Times New Roman" w:cs="Times New Roman"/>
          <w:sz w:val="28"/>
          <w:szCs w:val="28"/>
          <w:rtl/>
        </w:rPr>
        <w:t>–</w:t>
      </w:r>
      <w:r w:rsidRPr="00C5050D">
        <w:rPr>
          <w:rFonts w:ascii="Times New Roman" w:hAnsi="Times New Roman" w:cs="Times New Roman" w:hint="cs"/>
          <w:sz w:val="28"/>
          <w:szCs w:val="28"/>
          <w:rtl/>
        </w:rPr>
        <w:t xml:space="preserve"> ان وجدت</w:t>
      </w:r>
      <w:r w:rsidRPr="00C5050D">
        <w:rPr>
          <w:rFonts w:ascii="Times New Roman" w:hAnsi="Times New Roman" w:cs="Times New Roman"/>
          <w:sz w:val="28"/>
          <w:szCs w:val="28"/>
          <w:rtl/>
        </w:rPr>
        <w:t>.</w:t>
      </w:r>
    </w:p>
    <w:p w14:paraId="6CC7E08E" w14:textId="75EA7A0C" w:rsidR="00796F38" w:rsidRPr="00C5050D" w:rsidRDefault="00796F38" w:rsidP="00796F38">
      <w:pPr>
        <w:pStyle w:val="ListParagraph"/>
        <w:numPr>
          <w:ilvl w:val="0"/>
          <w:numId w:val="89"/>
        </w:numPr>
        <w:bidi/>
        <w:spacing w:after="0" w:line="360" w:lineRule="auto"/>
        <w:contextualSpacing w:val="0"/>
        <w:jc w:val="both"/>
        <w:rPr>
          <w:rFonts w:ascii="Times New Roman" w:hAnsi="Times New Roman" w:cs="Times New Roman"/>
          <w:sz w:val="28"/>
          <w:szCs w:val="28"/>
        </w:rPr>
      </w:pPr>
      <w:r w:rsidRPr="00C5050D">
        <w:rPr>
          <w:rFonts w:ascii="Times New Roman" w:hAnsi="Times New Roman" w:cs="Times New Roman" w:hint="cs"/>
          <w:sz w:val="28"/>
          <w:szCs w:val="28"/>
          <w:rtl/>
        </w:rPr>
        <w:t>ال</w:t>
      </w:r>
      <w:r w:rsidRPr="00C5050D">
        <w:rPr>
          <w:rFonts w:ascii="Times New Roman" w:hAnsi="Times New Roman" w:cs="Times New Roman"/>
          <w:sz w:val="28"/>
          <w:szCs w:val="28"/>
          <w:rtl/>
        </w:rPr>
        <w:t xml:space="preserve">اتفاقيات فنية </w:t>
      </w:r>
      <w:r w:rsidRPr="00C5050D">
        <w:rPr>
          <w:rFonts w:ascii="Times New Roman" w:hAnsi="Times New Roman" w:cs="Times New Roman" w:hint="cs"/>
          <w:sz w:val="28"/>
          <w:szCs w:val="28"/>
          <w:rtl/>
        </w:rPr>
        <w:t>و</w:t>
      </w:r>
      <w:r w:rsidRPr="00C5050D">
        <w:rPr>
          <w:rFonts w:ascii="Times New Roman" w:hAnsi="Times New Roman" w:cs="Times New Roman"/>
          <w:sz w:val="28"/>
          <w:szCs w:val="28"/>
          <w:rtl/>
        </w:rPr>
        <w:t xml:space="preserve">اتفاقيات </w:t>
      </w:r>
      <w:r w:rsidRPr="00C5050D">
        <w:rPr>
          <w:rFonts w:ascii="Times New Roman" w:hAnsi="Times New Roman" w:cs="Times New Roman" w:hint="cs"/>
          <w:sz w:val="28"/>
          <w:szCs w:val="28"/>
          <w:rtl/>
        </w:rPr>
        <w:t>ال</w:t>
      </w:r>
      <w:r w:rsidRPr="00C5050D">
        <w:rPr>
          <w:rFonts w:ascii="Times New Roman" w:hAnsi="Times New Roman" w:cs="Times New Roman"/>
          <w:sz w:val="28"/>
          <w:szCs w:val="28"/>
          <w:rtl/>
        </w:rPr>
        <w:t xml:space="preserve">تمثيل او </w:t>
      </w:r>
      <w:r w:rsidRPr="00C5050D">
        <w:rPr>
          <w:rFonts w:ascii="Times New Roman" w:hAnsi="Times New Roman" w:cs="Times New Roman" w:hint="cs"/>
          <w:sz w:val="28"/>
          <w:szCs w:val="28"/>
          <w:rtl/>
        </w:rPr>
        <w:t>ال</w:t>
      </w:r>
      <w:r w:rsidRPr="00C5050D">
        <w:rPr>
          <w:rFonts w:ascii="Times New Roman" w:hAnsi="Times New Roman" w:cs="Times New Roman"/>
          <w:sz w:val="28"/>
          <w:szCs w:val="28"/>
          <w:rtl/>
        </w:rPr>
        <w:t>امتياز</w:t>
      </w:r>
      <w:r w:rsidRPr="00C5050D">
        <w:rPr>
          <w:rFonts w:ascii="Times New Roman" w:hAnsi="Times New Roman" w:cs="Times New Roman" w:hint="cs"/>
          <w:sz w:val="28"/>
          <w:szCs w:val="28"/>
          <w:rtl/>
        </w:rPr>
        <w:t xml:space="preserve"> </w:t>
      </w:r>
      <w:r w:rsidRPr="00C5050D">
        <w:rPr>
          <w:rFonts w:ascii="Times New Roman" w:hAnsi="Times New Roman" w:cs="Times New Roman"/>
          <w:sz w:val="28"/>
          <w:szCs w:val="28"/>
          <w:rtl/>
        </w:rPr>
        <w:t xml:space="preserve">مع </w:t>
      </w:r>
      <w:r w:rsidRPr="00C5050D">
        <w:rPr>
          <w:rFonts w:ascii="Times New Roman" w:hAnsi="Times New Roman" w:cs="Times New Roman" w:hint="cs"/>
          <w:sz w:val="28"/>
          <w:szCs w:val="28"/>
          <w:rtl/>
        </w:rPr>
        <w:t>أي جهات أخرى، ان وجدت.</w:t>
      </w:r>
    </w:p>
    <w:p w14:paraId="590AE1E3" w14:textId="77777777" w:rsidR="00796F38" w:rsidRPr="00C5050D" w:rsidRDefault="00796F38" w:rsidP="004C03EC">
      <w:pPr>
        <w:numPr>
          <w:ilvl w:val="0"/>
          <w:numId w:val="89"/>
        </w:numPr>
        <w:bidi/>
        <w:spacing w:after="0" w:line="360" w:lineRule="auto"/>
        <w:jc w:val="both"/>
        <w:rPr>
          <w:rFonts w:ascii="Times New Roman" w:hAnsi="Times New Roman" w:cs="Times New Roman"/>
          <w:sz w:val="28"/>
          <w:szCs w:val="28"/>
        </w:rPr>
      </w:pPr>
      <w:r w:rsidRPr="00C5050D">
        <w:rPr>
          <w:rFonts w:ascii="Times New Roman" w:hAnsi="Times New Roman" w:cs="Times New Roman" w:hint="cs"/>
          <w:sz w:val="28"/>
          <w:szCs w:val="28"/>
          <w:rtl/>
        </w:rPr>
        <w:t>تقارير تسوية الخسائر والمعاينة المعدة من قبله.</w:t>
      </w:r>
    </w:p>
    <w:p w14:paraId="2D43D356" w14:textId="77777777" w:rsidR="00796F38" w:rsidRPr="00C5050D" w:rsidRDefault="00796F38" w:rsidP="00796F38">
      <w:pPr>
        <w:numPr>
          <w:ilvl w:val="0"/>
          <w:numId w:val="89"/>
        </w:numPr>
        <w:bidi/>
        <w:spacing w:after="0" w:line="360" w:lineRule="auto"/>
        <w:jc w:val="both"/>
        <w:rPr>
          <w:rFonts w:ascii="Times New Roman" w:hAnsi="Times New Roman" w:cs="Times New Roman"/>
          <w:sz w:val="28"/>
          <w:szCs w:val="28"/>
        </w:rPr>
      </w:pPr>
      <w:r w:rsidRPr="00C5050D">
        <w:rPr>
          <w:rFonts w:ascii="Times New Roman" w:hAnsi="Times New Roman" w:cs="Times New Roman"/>
          <w:sz w:val="28"/>
          <w:szCs w:val="28"/>
          <w:rtl/>
        </w:rPr>
        <w:t>المذكرات والمراسلات الخاصة بأعماله.</w:t>
      </w:r>
    </w:p>
    <w:p w14:paraId="04CAAEE6" w14:textId="77777777" w:rsidR="004C03EC" w:rsidRPr="00C5050D" w:rsidRDefault="004C03EC" w:rsidP="004C03EC">
      <w:pPr>
        <w:numPr>
          <w:ilvl w:val="0"/>
          <w:numId w:val="89"/>
        </w:numPr>
        <w:bidi/>
        <w:spacing w:after="0" w:line="360" w:lineRule="auto"/>
        <w:jc w:val="both"/>
        <w:rPr>
          <w:rFonts w:ascii="Times New Roman" w:hAnsi="Times New Roman" w:cs="Times New Roman"/>
          <w:sz w:val="28"/>
          <w:szCs w:val="28"/>
        </w:rPr>
      </w:pPr>
      <w:r w:rsidRPr="00C5050D">
        <w:rPr>
          <w:rFonts w:ascii="Times New Roman" w:hAnsi="Times New Roman" w:cs="Times New Roman"/>
          <w:sz w:val="28"/>
          <w:szCs w:val="28"/>
          <w:rtl/>
        </w:rPr>
        <w:t>كشوفات الحسابات البنكية الخاصة بأعماله.</w:t>
      </w:r>
    </w:p>
    <w:p w14:paraId="6EA45590" w14:textId="75900EE6" w:rsidR="004C03EC" w:rsidRPr="00C5050D" w:rsidRDefault="004C03EC" w:rsidP="004C03EC">
      <w:pPr>
        <w:numPr>
          <w:ilvl w:val="0"/>
          <w:numId w:val="89"/>
        </w:numPr>
        <w:bidi/>
        <w:spacing w:after="0" w:line="360" w:lineRule="auto"/>
        <w:jc w:val="both"/>
        <w:rPr>
          <w:rFonts w:ascii="Times New Roman" w:hAnsi="Times New Roman" w:cs="Times New Roman"/>
          <w:sz w:val="28"/>
          <w:szCs w:val="28"/>
        </w:rPr>
      </w:pPr>
      <w:r w:rsidRPr="00C5050D">
        <w:rPr>
          <w:rFonts w:ascii="Times New Roman" w:hAnsi="Times New Roman" w:cs="Times New Roman"/>
          <w:sz w:val="28"/>
          <w:szCs w:val="28"/>
          <w:rtl/>
        </w:rPr>
        <w:t>سجل الشكاوى</w:t>
      </w:r>
      <w:r w:rsidR="00796F38" w:rsidRPr="00C5050D">
        <w:rPr>
          <w:rFonts w:ascii="Times New Roman" w:hAnsi="Times New Roman" w:cs="Times New Roman"/>
          <w:sz w:val="28"/>
          <w:szCs w:val="28"/>
          <w:rtl/>
        </w:rPr>
        <w:t xml:space="preserve"> والإجراءات المتخذة بشأنها</w:t>
      </w:r>
      <w:r w:rsidRPr="00C5050D">
        <w:rPr>
          <w:rFonts w:ascii="Times New Roman" w:hAnsi="Times New Roman" w:cs="Times New Roman"/>
          <w:sz w:val="28"/>
          <w:szCs w:val="28"/>
          <w:rtl/>
        </w:rPr>
        <w:t xml:space="preserve">.  </w:t>
      </w:r>
    </w:p>
    <w:p w14:paraId="3173755E" w14:textId="77777777" w:rsidR="004C03EC" w:rsidRPr="00C5050D" w:rsidRDefault="004C03EC" w:rsidP="004C03EC">
      <w:pPr>
        <w:pStyle w:val="ListParagraph"/>
        <w:numPr>
          <w:ilvl w:val="0"/>
          <w:numId w:val="88"/>
        </w:numPr>
        <w:bidi/>
        <w:spacing w:after="0" w:line="360" w:lineRule="auto"/>
        <w:contextualSpacing w:val="0"/>
        <w:jc w:val="both"/>
        <w:rPr>
          <w:rFonts w:ascii="Times New Roman" w:hAnsi="Times New Roman" w:cs="Times New Roman"/>
          <w:sz w:val="28"/>
          <w:szCs w:val="28"/>
        </w:rPr>
      </w:pPr>
      <w:r w:rsidRPr="00C5050D">
        <w:rPr>
          <w:rFonts w:ascii="Times New Roman" w:hAnsi="Times New Roman" w:cs="Times New Roman"/>
          <w:sz w:val="28"/>
          <w:szCs w:val="28"/>
          <w:rtl/>
        </w:rPr>
        <w:t xml:space="preserve">تكون الدفاتر والسجلات المشار إليها في الفقرة (أ) من هذه المادة على شكل أوراق أصلية أو نسخ عنها أو غيرها من وسائل الحفظ الإلكترونية شريطة مراعاة </w:t>
      </w:r>
      <w:r w:rsidRPr="00C5050D">
        <w:rPr>
          <w:rFonts w:ascii="Times New Roman" w:hAnsi="Times New Roman" w:cs="Times New Roman" w:hint="cs"/>
          <w:sz w:val="28"/>
          <w:szCs w:val="28"/>
          <w:rtl/>
        </w:rPr>
        <w:t xml:space="preserve">التشريعات ذات العلاقة بما في ذلك </w:t>
      </w:r>
      <w:r w:rsidRPr="00C5050D">
        <w:rPr>
          <w:rFonts w:ascii="Times New Roman" w:hAnsi="Times New Roman" w:cs="Times New Roman"/>
          <w:sz w:val="28"/>
          <w:szCs w:val="28"/>
          <w:rtl/>
        </w:rPr>
        <w:t xml:space="preserve">قانون المعاملات الالكترونية. </w:t>
      </w:r>
    </w:p>
    <w:p w14:paraId="356A5AF6" w14:textId="7C234E0E" w:rsidR="004C03EC" w:rsidRPr="00C5050D" w:rsidRDefault="004C03EC" w:rsidP="00A67A3F">
      <w:pPr>
        <w:pStyle w:val="ListParagraph"/>
        <w:numPr>
          <w:ilvl w:val="0"/>
          <w:numId w:val="88"/>
        </w:numPr>
        <w:bidi/>
        <w:spacing w:after="0" w:line="360" w:lineRule="auto"/>
        <w:contextualSpacing w:val="0"/>
        <w:jc w:val="both"/>
        <w:rPr>
          <w:rFonts w:ascii="Times New Roman" w:hAnsi="Times New Roman" w:cs="Times New Roman"/>
          <w:sz w:val="28"/>
          <w:szCs w:val="28"/>
        </w:rPr>
      </w:pPr>
      <w:r w:rsidRPr="00C5050D">
        <w:rPr>
          <w:rFonts w:ascii="Times New Roman" w:hAnsi="Times New Roman" w:cs="Times New Roman"/>
          <w:sz w:val="28"/>
          <w:szCs w:val="28"/>
          <w:rtl/>
        </w:rPr>
        <w:t xml:space="preserve">على </w:t>
      </w:r>
      <w:r w:rsidR="00A67A3F" w:rsidRPr="00C5050D">
        <w:rPr>
          <w:rFonts w:ascii="Times New Roman" w:hAnsi="Times New Roman" w:cs="Times New Roman" w:hint="cs"/>
          <w:sz w:val="28"/>
          <w:szCs w:val="28"/>
          <w:rtl/>
        </w:rPr>
        <w:t xml:space="preserve">مسوي الخسائر و/أو المعاين </w:t>
      </w:r>
      <w:r w:rsidRPr="00C5050D">
        <w:rPr>
          <w:rFonts w:ascii="Times New Roman" w:hAnsi="Times New Roman" w:cs="Times New Roman"/>
          <w:sz w:val="28"/>
          <w:szCs w:val="28"/>
          <w:rtl/>
        </w:rPr>
        <w:t>الاحتفاظ بالسجلات والدفاتر الواردة في هذه المادة وفق المدد المحددة في التشريعات ذات العلاقة</w:t>
      </w:r>
      <w:r w:rsidRPr="00C5050D">
        <w:rPr>
          <w:rFonts w:ascii="Times New Roman" w:hAnsi="Times New Roman" w:cs="Times New Roman" w:hint="cs"/>
          <w:sz w:val="28"/>
          <w:szCs w:val="28"/>
          <w:rtl/>
        </w:rPr>
        <w:t xml:space="preserve"> وفي حال ارتباطها </w:t>
      </w:r>
      <w:r w:rsidRPr="00C5050D">
        <w:rPr>
          <w:rFonts w:ascii="Times New Roman" w:hAnsi="Times New Roman" w:cs="Times New Roman"/>
          <w:sz w:val="28"/>
          <w:szCs w:val="28"/>
          <w:rtl/>
        </w:rPr>
        <w:t xml:space="preserve">بقضية </w:t>
      </w:r>
      <w:r w:rsidRPr="00C5050D">
        <w:rPr>
          <w:rFonts w:ascii="Times New Roman" w:hAnsi="Times New Roman" w:cs="Times New Roman" w:hint="cs"/>
          <w:sz w:val="28"/>
          <w:szCs w:val="28"/>
          <w:rtl/>
        </w:rPr>
        <w:t xml:space="preserve">يجب الاحتفاظ بها كحد أدنى </w:t>
      </w:r>
      <w:r w:rsidRPr="00C5050D">
        <w:rPr>
          <w:rFonts w:ascii="Times New Roman" w:hAnsi="Times New Roman" w:cs="Times New Roman"/>
          <w:sz w:val="28"/>
          <w:szCs w:val="28"/>
          <w:rtl/>
        </w:rPr>
        <w:t>لحين صدور قرار قضائي واكتسابه للدرجة القطعية.</w:t>
      </w:r>
    </w:p>
    <w:p w14:paraId="4C30519A" w14:textId="4B505FAC" w:rsidR="004C03EC" w:rsidRPr="00C5050D" w:rsidRDefault="004C03EC" w:rsidP="00796F38">
      <w:pPr>
        <w:pStyle w:val="ListParagraph"/>
        <w:numPr>
          <w:ilvl w:val="0"/>
          <w:numId w:val="88"/>
        </w:numPr>
        <w:bidi/>
        <w:spacing w:after="0" w:line="360" w:lineRule="auto"/>
        <w:contextualSpacing w:val="0"/>
        <w:jc w:val="both"/>
        <w:rPr>
          <w:rFonts w:ascii="Times New Roman" w:hAnsi="Times New Roman" w:cs="Times New Roman"/>
          <w:sz w:val="28"/>
          <w:szCs w:val="28"/>
        </w:rPr>
      </w:pPr>
      <w:r w:rsidRPr="00C5050D">
        <w:rPr>
          <w:rFonts w:ascii="Times New Roman" w:hAnsi="Times New Roman" w:cs="Times New Roman"/>
          <w:sz w:val="28"/>
          <w:szCs w:val="28"/>
          <w:rtl/>
        </w:rPr>
        <w:lastRenderedPageBreak/>
        <w:t xml:space="preserve">الفصل الكامل في سجلات </w:t>
      </w:r>
      <w:r w:rsidR="00796F38" w:rsidRPr="00C5050D">
        <w:rPr>
          <w:rFonts w:ascii="Times New Roman" w:hAnsi="Times New Roman" w:cs="Times New Roman" w:hint="cs"/>
          <w:sz w:val="28"/>
          <w:szCs w:val="28"/>
          <w:rtl/>
        </w:rPr>
        <w:t xml:space="preserve">مسوي الخسائر والمعاين </w:t>
      </w:r>
      <w:r w:rsidRPr="00C5050D">
        <w:rPr>
          <w:rFonts w:ascii="Times New Roman" w:hAnsi="Times New Roman" w:cs="Times New Roman"/>
          <w:sz w:val="28"/>
          <w:szCs w:val="28"/>
          <w:rtl/>
        </w:rPr>
        <w:t>الاعتباري المالية والفنية الخاصة لكل نوع التأمين.</w:t>
      </w:r>
    </w:p>
    <w:p w14:paraId="74B770A9" w14:textId="77777777" w:rsidR="004C03EC" w:rsidRPr="00C5050D" w:rsidRDefault="004C03EC" w:rsidP="004C03EC">
      <w:pPr>
        <w:pStyle w:val="ListParagraph"/>
        <w:bidi/>
        <w:spacing w:after="0" w:line="360" w:lineRule="auto"/>
        <w:ind w:left="360"/>
        <w:contextualSpacing w:val="0"/>
        <w:jc w:val="both"/>
        <w:rPr>
          <w:rFonts w:ascii="Times New Roman" w:hAnsi="Times New Roman" w:cs="Times New Roman"/>
          <w:sz w:val="28"/>
          <w:szCs w:val="28"/>
          <w:rtl/>
        </w:rPr>
      </w:pPr>
    </w:p>
    <w:p w14:paraId="001A1A7C" w14:textId="77777777" w:rsidR="00C56073" w:rsidRPr="00C5050D" w:rsidRDefault="00C56073" w:rsidP="00F47D75">
      <w:pPr>
        <w:bidi/>
        <w:spacing w:after="0" w:line="360" w:lineRule="auto"/>
        <w:ind w:left="720"/>
        <w:contextualSpacing/>
        <w:jc w:val="both"/>
        <w:rPr>
          <w:rFonts w:ascii="Times New Roman" w:hAnsi="Times New Roman" w:cs="Times New Roman"/>
          <w:sz w:val="28"/>
          <w:szCs w:val="28"/>
          <w:rtl/>
        </w:rPr>
      </w:pPr>
    </w:p>
    <w:p w14:paraId="5CA636EE" w14:textId="5F21327E" w:rsidR="00EE78C9" w:rsidRPr="00C5050D" w:rsidRDefault="00145235" w:rsidP="00C5050D">
      <w:pPr>
        <w:keepNext/>
        <w:bidi/>
        <w:spacing w:after="0" w:line="360" w:lineRule="auto"/>
        <w:contextualSpacing/>
        <w:jc w:val="both"/>
        <w:rPr>
          <w:rFonts w:ascii="Times New Roman" w:hAnsi="Times New Roman" w:cs="Times New Roman"/>
          <w:b/>
          <w:bCs/>
          <w:sz w:val="28"/>
          <w:szCs w:val="28"/>
          <w:rtl/>
          <w:lang w:bidi="ar-JO"/>
        </w:rPr>
      </w:pPr>
      <w:r w:rsidRPr="00C5050D">
        <w:rPr>
          <w:rFonts w:ascii="Times New Roman" w:hAnsi="Times New Roman" w:cs="Times New Roman"/>
          <w:b/>
          <w:bCs/>
          <w:sz w:val="28"/>
          <w:szCs w:val="28"/>
          <w:rtl/>
        </w:rPr>
        <w:t>المادة (</w:t>
      </w:r>
      <w:r w:rsidR="008101A5" w:rsidRPr="00C5050D">
        <w:rPr>
          <w:rFonts w:ascii="Times New Roman" w:hAnsi="Times New Roman" w:cs="Times New Roman" w:hint="cs"/>
          <w:b/>
          <w:bCs/>
          <w:sz w:val="28"/>
          <w:szCs w:val="28"/>
          <w:rtl/>
        </w:rPr>
        <w:t>22</w:t>
      </w:r>
      <w:proofErr w:type="gramStart"/>
      <w:r w:rsidRPr="00C5050D">
        <w:rPr>
          <w:rFonts w:ascii="Times New Roman" w:hAnsi="Times New Roman" w:cs="Times New Roman"/>
          <w:b/>
          <w:bCs/>
          <w:sz w:val="28"/>
          <w:szCs w:val="28"/>
          <w:rtl/>
        </w:rPr>
        <w:t>) :</w:t>
      </w:r>
      <w:proofErr w:type="gramEnd"/>
      <w:r w:rsidRPr="00C5050D">
        <w:rPr>
          <w:rFonts w:ascii="Times New Roman" w:hAnsi="Times New Roman" w:cs="Times New Roman"/>
          <w:b/>
          <w:bCs/>
          <w:sz w:val="28"/>
          <w:szCs w:val="28"/>
          <w:rtl/>
          <w:lang w:bidi="ar-JO"/>
        </w:rPr>
        <w:t xml:space="preserve"> </w:t>
      </w:r>
    </w:p>
    <w:p w14:paraId="5F7BEC40" w14:textId="2E1AFE9A" w:rsidR="00145235" w:rsidRPr="00C5050D" w:rsidRDefault="00145235" w:rsidP="00F47D75">
      <w:pPr>
        <w:bidi/>
        <w:spacing w:after="0" w:line="360" w:lineRule="auto"/>
        <w:contextualSpacing/>
        <w:jc w:val="center"/>
        <w:rPr>
          <w:rFonts w:ascii="Times New Roman" w:hAnsi="Times New Roman" w:cs="Times New Roman"/>
          <w:b/>
          <w:bCs/>
          <w:sz w:val="28"/>
          <w:szCs w:val="28"/>
          <w:u w:val="single"/>
          <w:rtl/>
          <w:lang w:bidi="ar-JO"/>
        </w:rPr>
      </w:pPr>
      <w:r w:rsidRPr="00C5050D">
        <w:rPr>
          <w:rFonts w:ascii="Times New Roman" w:hAnsi="Times New Roman" w:cs="Times New Roman"/>
          <w:b/>
          <w:bCs/>
          <w:sz w:val="28"/>
          <w:szCs w:val="28"/>
          <w:u w:val="single"/>
          <w:rtl/>
          <w:lang w:bidi="ar-JO"/>
        </w:rPr>
        <w:t>البيانات الدورية</w:t>
      </w:r>
    </w:p>
    <w:p w14:paraId="30234BE3" w14:textId="2F4CCF05" w:rsidR="00145235" w:rsidRPr="00C5050D" w:rsidRDefault="00C56073" w:rsidP="00C56073">
      <w:pPr>
        <w:bidi/>
        <w:spacing w:after="0" w:line="360" w:lineRule="auto"/>
        <w:jc w:val="both"/>
        <w:rPr>
          <w:rFonts w:ascii="Times New Roman" w:hAnsi="Times New Roman" w:cs="Times New Roman"/>
          <w:sz w:val="28"/>
          <w:szCs w:val="28"/>
        </w:rPr>
      </w:pPr>
      <w:r w:rsidRPr="00C5050D">
        <w:rPr>
          <w:rFonts w:ascii="Times New Roman" w:hAnsi="Times New Roman" w:cs="Times New Roman" w:hint="cs"/>
          <w:sz w:val="28"/>
          <w:szCs w:val="28"/>
          <w:rtl/>
        </w:rPr>
        <w:t xml:space="preserve">أ- </w:t>
      </w:r>
      <w:r w:rsidR="00145235" w:rsidRPr="00C5050D">
        <w:rPr>
          <w:rFonts w:ascii="Times New Roman" w:hAnsi="Times New Roman" w:cs="Times New Roman"/>
          <w:sz w:val="28"/>
          <w:szCs w:val="28"/>
          <w:rtl/>
        </w:rPr>
        <w:t xml:space="preserve">على مسوي الخسائر والمعاين تزويد البنك المركزي </w:t>
      </w:r>
      <w:r w:rsidRPr="00C5050D">
        <w:rPr>
          <w:rFonts w:ascii="Times New Roman" w:hAnsi="Times New Roman" w:cs="Times New Roman" w:hint="cs"/>
          <w:sz w:val="28"/>
          <w:szCs w:val="28"/>
          <w:rtl/>
        </w:rPr>
        <w:t xml:space="preserve">بالمتطلبات والبيانات التالية </w:t>
      </w:r>
      <w:r w:rsidR="00145235" w:rsidRPr="00C5050D">
        <w:rPr>
          <w:rFonts w:ascii="Times New Roman" w:hAnsi="Times New Roman" w:cs="Times New Roman"/>
          <w:sz w:val="28"/>
          <w:szCs w:val="28"/>
          <w:rtl/>
        </w:rPr>
        <w:t xml:space="preserve">وفق المواعيد </w:t>
      </w:r>
      <w:r w:rsidRPr="00C5050D">
        <w:rPr>
          <w:rFonts w:ascii="Times New Roman" w:hAnsi="Times New Roman" w:cs="Times New Roman" w:hint="cs"/>
          <w:sz w:val="28"/>
          <w:szCs w:val="28"/>
          <w:rtl/>
        </w:rPr>
        <w:t xml:space="preserve">والنماذج </w:t>
      </w:r>
      <w:r w:rsidR="00145235" w:rsidRPr="00C5050D">
        <w:rPr>
          <w:rFonts w:ascii="Times New Roman" w:hAnsi="Times New Roman" w:cs="Times New Roman"/>
          <w:sz w:val="28"/>
          <w:szCs w:val="28"/>
          <w:rtl/>
        </w:rPr>
        <w:t xml:space="preserve">المحددة بقرار </w:t>
      </w:r>
      <w:r w:rsidRPr="00C5050D">
        <w:rPr>
          <w:rFonts w:ascii="Times New Roman" w:hAnsi="Times New Roman" w:cs="Times New Roman" w:hint="cs"/>
          <w:sz w:val="28"/>
          <w:szCs w:val="28"/>
          <w:rtl/>
        </w:rPr>
        <w:t xml:space="preserve">من البنك المركزي يصدر </w:t>
      </w:r>
      <w:r w:rsidR="00145235" w:rsidRPr="00C5050D">
        <w:rPr>
          <w:rFonts w:ascii="Times New Roman" w:hAnsi="Times New Roman" w:cs="Times New Roman"/>
          <w:sz w:val="28"/>
          <w:szCs w:val="28"/>
          <w:rtl/>
        </w:rPr>
        <w:t xml:space="preserve">لهذه الغاية، بما يلي: </w:t>
      </w:r>
    </w:p>
    <w:p w14:paraId="18F11BFD" w14:textId="5E91A3C2" w:rsidR="00F91491" w:rsidRPr="00C5050D" w:rsidRDefault="00F91491" w:rsidP="00736FFA">
      <w:pPr>
        <w:pStyle w:val="ListParagraph"/>
        <w:numPr>
          <w:ilvl w:val="0"/>
          <w:numId w:val="31"/>
        </w:numPr>
        <w:bidi/>
        <w:spacing w:after="0" w:line="360" w:lineRule="auto"/>
        <w:jc w:val="both"/>
        <w:rPr>
          <w:rFonts w:ascii="Arial" w:hAnsi="Arial"/>
          <w:sz w:val="28"/>
          <w:szCs w:val="28"/>
        </w:rPr>
      </w:pPr>
      <w:r w:rsidRPr="00C5050D">
        <w:rPr>
          <w:rFonts w:ascii="Arial" w:hAnsi="Arial" w:hint="cs"/>
          <w:sz w:val="28"/>
          <w:szCs w:val="28"/>
          <w:rtl/>
        </w:rPr>
        <w:t xml:space="preserve">الحسابات </w:t>
      </w:r>
      <w:r w:rsidRPr="00C5050D">
        <w:rPr>
          <w:rFonts w:ascii="Times New Roman" w:hAnsi="Times New Roman" w:cs="Times New Roman" w:hint="cs"/>
          <w:sz w:val="28"/>
          <w:szCs w:val="28"/>
          <w:rtl/>
        </w:rPr>
        <w:t>الختامية</w:t>
      </w:r>
      <w:r w:rsidRPr="00C5050D">
        <w:rPr>
          <w:rFonts w:ascii="Arial" w:hAnsi="Arial" w:hint="cs"/>
          <w:sz w:val="28"/>
          <w:szCs w:val="28"/>
          <w:rtl/>
        </w:rPr>
        <w:t xml:space="preserve"> المدققة من المحاسب القانوني الخارجي وذلك خلال مدة لا تتجاوز أربع أشهر من نهاية السنة المالية </w:t>
      </w:r>
      <w:proofErr w:type="spellStart"/>
      <w:r w:rsidR="00736FFA" w:rsidRPr="00C5050D">
        <w:rPr>
          <w:rFonts w:ascii="Arial" w:hAnsi="Arial" w:hint="cs"/>
          <w:sz w:val="28"/>
          <w:szCs w:val="28"/>
          <w:rtl/>
        </w:rPr>
        <w:t>لمسوي</w:t>
      </w:r>
      <w:proofErr w:type="spellEnd"/>
      <w:r w:rsidR="00736FFA" w:rsidRPr="00C5050D">
        <w:rPr>
          <w:rFonts w:ascii="Arial" w:hAnsi="Arial" w:hint="cs"/>
          <w:sz w:val="28"/>
          <w:szCs w:val="28"/>
          <w:rtl/>
        </w:rPr>
        <w:t xml:space="preserve"> الخسائر والمعاين الاعتباري</w:t>
      </w:r>
      <w:r w:rsidRPr="00C5050D">
        <w:rPr>
          <w:rFonts w:ascii="Arial" w:hAnsi="Arial" w:hint="cs"/>
          <w:sz w:val="28"/>
          <w:szCs w:val="28"/>
          <w:rtl/>
        </w:rPr>
        <w:t xml:space="preserve">. </w:t>
      </w:r>
    </w:p>
    <w:p w14:paraId="10803ED3" w14:textId="56C03AE5" w:rsidR="00F91491" w:rsidRPr="00C5050D" w:rsidRDefault="00F91491" w:rsidP="00736FFA">
      <w:pPr>
        <w:pStyle w:val="ListParagraph"/>
        <w:numPr>
          <w:ilvl w:val="0"/>
          <w:numId w:val="31"/>
        </w:numPr>
        <w:bidi/>
        <w:spacing w:after="0" w:line="360" w:lineRule="auto"/>
        <w:jc w:val="both"/>
        <w:rPr>
          <w:rFonts w:ascii="Times New Roman" w:hAnsi="Times New Roman" w:cs="Times New Roman"/>
          <w:sz w:val="28"/>
          <w:szCs w:val="28"/>
          <w:rtl/>
        </w:rPr>
      </w:pPr>
      <w:r w:rsidRPr="00C5050D">
        <w:rPr>
          <w:rFonts w:ascii="Arial" w:hAnsi="Arial"/>
          <w:sz w:val="28"/>
          <w:szCs w:val="28"/>
          <w:rtl/>
        </w:rPr>
        <w:t>كشف أعمال يتضمن أعمال تسوية الخسائر والمعاينة حسب مقتضى الحال</w:t>
      </w:r>
      <w:r w:rsidRPr="00C5050D">
        <w:rPr>
          <w:rFonts w:ascii="Times New Roman" w:hAnsi="Times New Roman" w:cs="Times New Roman"/>
          <w:sz w:val="28"/>
          <w:szCs w:val="28"/>
          <w:rtl/>
        </w:rPr>
        <w:t>.</w:t>
      </w:r>
    </w:p>
    <w:p w14:paraId="042F484E" w14:textId="27492CC0" w:rsidR="00145235" w:rsidRPr="00C5050D" w:rsidRDefault="00145235" w:rsidP="00164523">
      <w:pPr>
        <w:pStyle w:val="ListParagraph"/>
        <w:numPr>
          <w:ilvl w:val="0"/>
          <w:numId w:val="31"/>
        </w:numPr>
        <w:bidi/>
        <w:spacing w:after="0" w:line="360" w:lineRule="auto"/>
        <w:contextualSpacing w:val="0"/>
        <w:jc w:val="both"/>
        <w:rPr>
          <w:rFonts w:ascii="Times New Roman" w:hAnsi="Times New Roman" w:cs="Times New Roman"/>
          <w:sz w:val="28"/>
          <w:szCs w:val="28"/>
        </w:rPr>
      </w:pPr>
      <w:r w:rsidRPr="00C5050D">
        <w:rPr>
          <w:rFonts w:ascii="Times New Roman" w:hAnsi="Times New Roman" w:cs="Times New Roman"/>
          <w:sz w:val="28"/>
          <w:szCs w:val="28"/>
          <w:u w:val="single"/>
          <w:rtl/>
        </w:rPr>
        <w:t>عقد تأمين ضد مسؤوليته المهنية وفق أحكام هذه التعليمات</w:t>
      </w:r>
      <w:r w:rsidR="00C56073" w:rsidRPr="00C5050D">
        <w:rPr>
          <w:rFonts w:ascii="Times New Roman" w:hAnsi="Times New Roman" w:cs="Times New Roman" w:hint="cs"/>
          <w:sz w:val="28"/>
          <w:szCs w:val="28"/>
          <w:rtl/>
        </w:rPr>
        <w:t xml:space="preserve"> والقرارات الصادرة بمقتضاها</w:t>
      </w:r>
      <w:r w:rsidRPr="00C5050D">
        <w:rPr>
          <w:rFonts w:ascii="Times New Roman" w:hAnsi="Times New Roman" w:cs="Times New Roman"/>
          <w:sz w:val="28"/>
          <w:szCs w:val="28"/>
          <w:rtl/>
        </w:rPr>
        <w:t xml:space="preserve">. </w:t>
      </w:r>
    </w:p>
    <w:p w14:paraId="24F583DF" w14:textId="77777777" w:rsidR="00145235" w:rsidRPr="00C5050D" w:rsidRDefault="00145235" w:rsidP="00164523">
      <w:pPr>
        <w:pStyle w:val="ListParagraph"/>
        <w:numPr>
          <w:ilvl w:val="0"/>
          <w:numId w:val="31"/>
        </w:numPr>
        <w:bidi/>
        <w:spacing w:after="0" w:line="360" w:lineRule="auto"/>
        <w:ind w:hanging="450"/>
        <w:jc w:val="both"/>
        <w:rPr>
          <w:rFonts w:ascii="Times New Roman" w:hAnsi="Times New Roman" w:cs="Times New Roman"/>
          <w:sz w:val="28"/>
          <w:szCs w:val="28"/>
          <w:lang w:eastAsia="ar-SA"/>
        </w:rPr>
      </w:pPr>
      <w:r w:rsidRPr="00C5050D">
        <w:rPr>
          <w:rFonts w:ascii="Times New Roman" w:hAnsi="Times New Roman" w:cs="Times New Roman"/>
          <w:sz w:val="28"/>
          <w:szCs w:val="28"/>
          <w:rtl/>
          <w:lang w:eastAsia="ar-SA"/>
        </w:rPr>
        <w:t xml:space="preserve">ما يثبت دفع الرسوم والبدلات المقررة. </w:t>
      </w:r>
    </w:p>
    <w:p w14:paraId="67AED5C1" w14:textId="332F42C1" w:rsidR="00C56073" w:rsidRPr="00C5050D" w:rsidRDefault="00C56073" w:rsidP="00C56073">
      <w:pPr>
        <w:bidi/>
        <w:spacing w:after="0" w:line="360" w:lineRule="auto"/>
        <w:jc w:val="both"/>
        <w:rPr>
          <w:rFonts w:ascii="Times New Roman" w:eastAsia="Times New Roman" w:hAnsi="Times New Roman" w:cs="Times New Roman"/>
          <w:sz w:val="28"/>
          <w:szCs w:val="28"/>
        </w:rPr>
      </w:pPr>
      <w:r w:rsidRPr="00C5050D">
        <w:rPr>
          <w:rFonts w:ascii="Times New Roman" w:eastAsia="Times New Roman" w:hAnsi="Times New Roman" w:cs="Times New Roman" w:hint="cs"/>
          <w:sz w:val="28"/>
          <w:szCs w:val="28"/>
          <w:rtl/>
        </w:rPr>
        <w:t xml:space="preserve">ب- بالإضافة الى ما ورد في الفقرة (أ) من هذه المادة، على فرع مسوي الخسائر و/أو المعاين الأجنبي تزويد البنك المركزي بنسخة عن التقرير السنوي والحسابات الختامية المدققة للشركة في بلد المركز الرئيسي. </w:t>
      </w:r>
    </w:p>
    <w:p w14:paraId="59E00AC6" w14:textId="7175B326" w:rsidR="00145235" w:rsidRPr="00C5050D" w:rsidRDefault="00C56073" w:rsidP="00F91491">
      <w:pPr>
        <w:bidi/>
        <w:spacing w:after="0" w:line="360" w:lineRule="auto"/>
        <w:ind w:right="-450"/>
        <w:jc w:val="both"/>
        <w:rPr>
          <w:rFonts w:ascii="Times New Roman" w:hAnsi="Times New Roman" w:cs="Times New Roman"/>
          <w:sz w:val="28"/>
          <w:szCs w:val="28"/>
          <w:rtl/>
        </w:rPr>
      </w:pPr>
      <w:r w:rsidRPr="00C5050D">
        <w:rPr>
          <w:rFonts w:ascii="Times New Roman" w:hAnsi="Times New Roman" w:cs="Times New Roman" w:hint="cs"/>
          <w:sz w:val="28"/>
          <w:szCs w:val="28"/>
          <w:rtl/>
        </w:rPr>
        <w:t xml:space="preserve">ج- </w:t>
      </w:r>
      <w:r w:rsidR="00145235" w:rsidRPr="00C5050D">
        <w:rPr>
          <w:rFonts w:ascii="Times New Roman" w:hAnsi="Times New Roman" w:cs="Times New Roman"/>
          <w:sz w:val="28"/>
          <w:szCs w:val="28"/>
          <w:rtl/>
        </w:rPr>
        <w:t xml:space="preserve">على شركة التأمين تزويد البنك المركزي </w:t>
      </w:r>
      <w:r w:rsidR="00F91491" w:rsidRPr="00C5050D">
        <w:rPr>
          <w:rFonts w:ascii="Times New Roman" w:hAnsi="Times New Roman" w:cs="Times New Roman" w:hint="cs"/>
          <w:sz w:val="28"/>
          <w:szCs w:val="28"/>
          <w:rtl/>
        </w:rPr>
        <w:t>و</w:t>
      </w:r>
      <w:r w:rsidR="00F91491" w:rsidRPr="00C5050D">
        <w:rPr>
          <w:rFonts w:ascii="Times New Roman" w:hAnsi="Times New Roman" w:cs="Times New Roman"/>
          <w:sz w:val="28"/>
          <w:szCs w:val="28"/>
          <w:rtl/>
        </w:rPr>
        <w:t xml:space="preserve">فق المواعيد </w:t>
      </w:r>
      <w:r w:rsidR="00F91491" w:rsidRPr="00C5050D">
        <w:rPr>
          <w:rFonts w:ascii="Times New Roman" w:hAnsi="Times New Roman" w:cs="Times New Roman" w:hint="cs"/>
          <w:sz w:val="28"/>
          <w:szCs w:val="28"/>
          <w:rtl/>
        </w:rPr>
        <w:t xml:space="preserve">والنماذج </w:t>
      </w:r>
      <w:r w:rsidR="00F91491" w:rsidRPr="00C5050D">
        <w:rPr>
          <w:rFonts w:ascii="Times New Roman" w:hAnsi="Times New Roman" w:cs="Times New Roman"/>
          <w:sz w:val="28"/>
          <w:szCs w:val="28"/>
          <w:rtl/>
        </w:rPr>
        <w:t xml:space="preserve">المحددة بقرار </w:t>
      </w:r>
      <w:r w:rsidR="00F91491" w:rsidRPr="00C5050D">
        <w:rPr>
          <w:rFonts w:ascii="Times New Roman" w:hAnsi="Times New Roman" w:cs="Times New Roman" w:hint="cs"/>
          <w:sz w:val="28"/>
          <w:szCs w:val="28"/>
          <w:rtl/>
        </w:rPr>
        <w:t xml:space="preserve">من البنك المركزي يصدر </w:t>
      </w:r>
      <w:r w:rsidR="00F91491" w:rsidRPr="00C5050D">
        <w:rPr>
          <w:rFonts w:ascii="Times New Roman" w:hAnsi="Times New Roman" w:cs="Times New Roman"/>
          <w:sz w:val="28"/>
          <w:szCs w:val="28"/>
          <w:rtl/>
        </w:rPr>
        <w:t>لهذه الغاية، بما يلي</w:t>
      </w:r>
      <w:r w:rsidR="00145235" w:rsidRPr="00C5050D">
        <w:rPr>
          <w:rFonts w:ascii="Times New Roman" w:hAnsi="Times New Roman" w:cs="Times New Roman"/>
          <w:sz w:val="28"/>
          <w:szCs w:val="28"/>
          <w:rtl/>
        </w:rPr>
        <w:t>:</w:t>
      </w:r>
    </w:p>
    <w:p w14:paraId="030A4140" w14:textId="4B66B855" w:rsidR="00145235" w:rsidRPr="00C5050D" w:rsidRDefault="00145235" w:rsidP="00F91491">
      <w:pPr>
        <w:pStyle w:val="ListParagraph"/>
        <w:numPr>
          <w:ilvl w:val="0"/>
          <w:numId w:val="7"/>
        </w:numPr>
        <w:bidi/>
        <w:spacing w:after="0" w:line="360" w:lineRule="auto"/>
        <w:ind w:left="720" w:right="-450"/>
        <w:jc w:val="both"/>
        <w:rPr>
          <w:rFonts w:ascii="Times New Roman" w:hAnsi="Times New Roman" w:cs="Times New Roman"/>
          <w:sz w:val="28"/>
          <w:szCs w:val="28"/>
          <w:shd w:val="clear" w:color="auto" w:fill="FFFFFF"/>
        </w:rPr>
      </w:pPr>
      <w:r w:rsidRPr="00C5050D">
        <w:rPr>
          <w:rFonts w:ascii="Times New Roman" w:hAnsi="Times New Roman" w:cs="Times New Roman"/>
          <w:sz w:val="28"/>
          <w:szCs w:val="28"/>
          <w:shd w:val="clear" w:color="auto" w:fill="FFFFFF"/>
          <w:rtl/>
        </w:rPr>
        <w:t>كشف مفصل يتضمن جميع مسوي الخسائر والمعاينين الذين تم تكليفهم لديها خلال الفترة.</w:t>
      </w:r>
    </w:p>
    <w:p w14:paraId="3B75D645" w14:textId="77777777" w:rsidR="00145235" w:rsidRPr="00C5050D" w:rsidRDefault="00145235" w:rsidP="00164523">
      <w:pPr>
        <w:pStyle w:val="ListParagraph"/>
        <w:numPr>
          <w:ilvl w:val="0"/>
          <w:numId w:val="7"/>
        </w:numPr>
        <w:bidi/>
        <w:spacing w:after="0" w:line="360" w:lineRule="auto"/>
        <w:ind w:left="720" w:right="-450"/>
        <w:jc w:val="both"/>
        <w:rPr>
          <w:rFonts w:ascii="Times New Roman" w:hAnsi="Times New Roman" w:cs="Times New Roman"/>
          <w:sz w:val="28"/>
          <w:szCs w:val="28"/>
          <w:shd w:val="clear" w:color="auto" w:fill="FFFFFF"/>
        </w:rPr>
      </w:pPr>
      <w:r w:rsidRPr="00C5050D">
        <w:rPr>
          <w:rFonts w:ascii="Times New Roman" w:hAnsi="Times New Roman" w:cs="Times New Roman"/>
          <w:sz w:val="28"/>
          <w:szCs w:val="28"/>
          <w:shd w:val="clear" w:color="auto" w:fill="FFFFFF"/>
          <w:rtl/>
        </w:rPr>
        <w:t xml:space="preserve">نسخة عن جميع الاتفاقيات أو الترتيبات المبرمة مع </w:t>
      </w:r>
      <w:proofErr w:type="spellStart"/>
      <w:r w:rsidRPr="00C5050D">
        <w:rPr>
          <w:rFonts w:ascii="Times New Roman" w:hAnsi="Times New Roman" w:cs="Times New Roman"/>
          <w:sz w:val="28"/>
          <w:szCs w:val="28"/>
          <w:shd w:val="clear" w:color="auto" w:fill="FFFFFF"/>
          <w:rtl/>
        </w:rPr>
        <w:t>مسويين</w:t>
      </w:r>
      <w:proofErr w:type="spellEnd"/>
      <w:r w:rsidRPr="00C5050D">
        <w:rPr>
          <w:rFonts w:ascii="Times New Roman" w:hAnsi="Times New Roman" w:cs="Times New Roman"/>
          <w:sz w:val="28"/>
          <w:szCs w:val="28"/>
          <w:shd w:val="clear" w:color="auto" w:fill="FFFFFF"/>
          <w:rtl/>
        </w:rPr>
        <w:t xml:space="preserve"> الخسائر والمعاينين ان وجدت.</w:t>
      </w:r>
    </w:p>
    <w:p w14:paraId="7F926F05" w14:textId="744BA5AF" w:rsidR="00145235" w:rsidRPr="00C5050D" w:rsidRDefault="00145235" w:rsidP="00164523">
      <w:pPr>
        <w:bidi/>
        <w:spacing w:after="0" w:line="360" w:lineRule="auto"/>
        <w:contextualSpacing/>
        <w:jc w:val="both"/>
        <w:rPr>
          <w:rFonts w:ascii="Times New Roman" w:hAnsi="Times New Roman" w:cs="Times New Roman"/>
          <w:b/>
          <w:bCs/>
          <w:sz w:val="28"/>
          <w:szCs w:val="28"/>
          <w:rtl/>
        </w:rPr>
      </w:pPr>
    </w:p>
    <w:p w14:paraId="2625BF57" w14:textId="2D2B00EA" w:rsidR="00EE78C9" w:rsidRPr="00C5050D" w:rsidRDefault="00C56073" w:rsidP="00C5050D">
      <w:pPr>
        <w:keepNext/>
        <w:bidi/>
        <w:spacing w:after="0" w:line="360" w:lineRule="auto"/>
        <w:contextualSpacing/>
        <w:jc w:val="both"/>
        <w:rPr>
          <w:rFonts w:ascii="Times New Roman" w:hAnsi="Times New Roman" w:cs="Times New Roman"/>
          <w:b/>
          <w:bCs/>
          <w:sz w:val="28"/>
          <w:szCs w:val="28"/>
          <w:rtl/>
          <w:lang w:bidi="ar-JO"/>
        </w:rPr>
      </w:pPr>
      <w:r w:rsidRPr="00C5050D">
        <w:rPr>
          <w:rFonts w:ascii="Times New Roman" w:hAnsi="Times New Roman" w:cs="Times New Roman"/>
          <w:b/>
          <w:bCs/>
          <w:sz w:val="28"/>
          <w:szCs w:val="28"/>
          <w:rtl/>
        </w:rPr>
        <w:t>المادة (</w:t>
      </w:r>
      <w:r w:rsidR="008101A5" w:rsidRPr="00C5050D">
        <w:rPr>
          <w:rFonts w:ascii="Times New Roman" w:hAnsi="Times New Roman" w:cs="Times New Roman" w:hint="cs"/>
          <w:b/>
          <w:bCs/>
          <w:sz w:val="28"/>
          <w:szCs w:val="28"/>
          <w:rtl/>
        </w:rPr>
        <w:t>23</w:t>
      </w:r>
      <w:r w:rsidRPr="00C5050D">
        <w:rPr>
          <w:rFonts w:ascii="Times New Roman" w:hAnsi="Times New Roman" w:cs="Times New Roman"/>
          <w:b/>
          <w:bCs/>
          <w:sz w:val="28"/>
          <w:szCs w:val="28"/>
          <w:rtl/>
        </w:rPr>
        <w:t>):</w:t>
      </w:r>
      <w:r w:rsidRPr="00C5050D">
        <w:rPr>
          <w:rFonts w:ascii="Times New Roman" w:hAnsi="Times New Roman" w:cs="Times New Roman"/>
          <w:b/>
          <w:bCs/>
          <w:sz w:val="28"/>
          <w:szCs w:val="28"/>
          <w:rtl/>
          <w:lang w:bidi="ar-JO"/>
        </w:rPr>
        <w:t xml:space="preserve"> </w:t>
      </w:r>
    </w:p>
    <w:p w14:paraId="71AA170A" w14:textId="41E9170A" w:rsidR="00C56073" w:rsidRPr="00C5050D" w:rsidRDefault="00C56073" w:rsidP="00F47D75">
      <w:pPr>
        <w:bidi/>
        <w:spacing w:after="0" w:line="360" w:lineRule="auto"/>
        <w:contextualSpacing/>
        <w:jc w:val="center"/>
        <w:rPr>
          <w:rFonts w:ascii="Times New Roman" w:hAnsi="Times New Roman" w:cs="Times New Roman"/>
          <w:b/>
          <w:bCs/>
          <w:sz w:val="28"/>
          <w:szCs w:val="28"/>
          <w:u w:val="single"/>
          <w:lang w:bidi="ar-JO"/>
        </w:rPr>
      </w:pPr>
      <w:r w:rsidRPr="00C5050D">
        <w:rPr>
          <w:rFonts w:ascii="Times New Roman" w:hAnsi="Times New Roman" w:cs="Times New Roman"/>
          <w:b/>
          <w:bCs/>
          <w:sz w:val="28"/>
          <w:szCs w:val="28"/>
          <w:u w:val="single"/>
          <w:rtl/>
          <w:lang w:bidi="ar-JO"/>
        </w:rPr>
        <w:t>واجبات شركة التأمين</w:t>
      </w:r>
    </w:p>
    <w:p w14:paraId="2542C123" w14:textId="77777777" w:rsidR="00C56073" w:rsidRPr="00C5050D" w:rsidRDefault="00C56073" w:rsidP="00C56073">
      <w:pPr>
        <w:pStyle w:val="ListParagraph"/>
        <w:bidi/>
        <w:spacing w:after="0" w:line="360" w:lineRule="auto"/>
        <w:ind w:left="0" w:right="-450"/>
        <w:jc w:val="both"/>
        <w:rPr>
          <w:rFonts w:ascii="Times New Roman" w:hAnsi="Times New Roman" w:cs="Times New Roman"/>
          <w:sz w:val="28"/>
          <w:szCs w:val="28"/>
        </w:rPr>
      </w:pPr>
      <w:r w:rsidRPr="00C5050D">
        <w:rPr>
          <w:rFonts w:ascii="Times New Roman" w:hAnsi="Times New Roman" w:cs="Times New Roman"/>
          <w:sz w:val="28"/>
          <w:szCs w:val="28"/>
          <w:rtl/>
        </w:rPr>
        <w:t>تلتزم شركة التأمين بما يلي:</w:t>
      </w:r>
    </w:p>
    <w:p w14:paraId="16E9E095" w14:textId="39323BA9" w:rsidR="007F1EAE" w:rsidRPr="00C5050D" w:rsidRDefault="007F1EAE" w:rsidP="005E5E40">
      <w:pPr>
        <w:pStyle w:val="NormalWeb"/>
        <w:numPr>
          <w:ilvl w:val="0"/>
          <w:numId w:val="5"/>
        </w:numPr>
        <w:bidi/>
        <w:spacing w:after="0" w:line="360" w:lineRule="auto"/>
        <w:contextualSpacing/>
        <w:jc w:val="both"/>
        <w:rPr>
          <w:sz w:val="28"/>
          <w:szCs w:val="28"/>
        </w:rPr>
      </w:pPr>
      <w:r w:rsidRPr="00C5050D">
        <w:rPr>
          <w:rFonts w:hint="cs"/>
          <w:sz w:val="28"/>
          <w:szCs w:val="28"/>
          <w:rtl/>
        </w:rPr>
        <w:t xml:space="preserve">تزويد مسوي الخسائر بكافة </w:t>
      </w:r>
      <w:r w:rsidR="005E5E40" w:rsidRPr="00C5050D">
        <w:rPr>
          <w:rFonts w:hint="cs"/>
          <w:sz w:val="28"/>
          <w:szCs w:val="28"/>
          <w:rtl/>
        </w:rPr>
        <w:t xml:space="preserve">الوثائق والأوراق </w:t>
      </w:r>
      <w:r w:rsidRPr="00C5050D">
        <w:rPr>
          <w:rFonts w:hint="cs"/>
          <w:sz w:val="28"/>
          <w:szCs w:val="28"/>
          <w:rtl/>
        </w:rPr>
        <w:t xml:space="preserve">ذات العلاقة </w:t>
      </w:r>
      <w:r w:rsidR="005E5E40" w:rsidRPr="00C5050D">
        <w:rPr>
          <w:rFonts w:hint="cs"/>
          <w:sz w:val="28"/>
          <w:szCs w:val="28"/>
          <w:rtl/>
        </w:rPr>
        <w:t>لتمكينه من تنفيذ مهامه</w:t>
      </w:r>
      <w:r w:rsidRPr="00C5050D">
        <w:rPr>
          <w:rFonts w:hint="cs"/>
          <w:sz w:val="28"/>
          <w:szCs w:val="28"/>
          <w:rtl/>
        </w:rPr>
        <w:t>.</w:t>
      </w:r>
    </w:p>
    <w:p w14:paraId="0FE6BF42" w14:textId="0CBB039C" w:rsidR="00CC6170" w:rsidRPr="00C5050D" w:rsidRDefault="00CC6170" w:rsidP="00DB55F3">
      <w:pPr>
        <w:pStyle w:val="ListParagraph"/>
        <w:numPr>
          <w:ilvl w:val="0"/>
          <w:numId w:val="5"/>
        </w:numPr>
        <w:bidi/>
        <w:spacing w:after="0" w:line="360" w:lineRule="auto"/>
        <w:ind w:right="-450"/>
        <w:contextualSpacing w:val="0"/>
        <w:jc w:val="both"/>
        <w:rPr>
          <w:rFonts w:ascii="Times New Roman" w:hAnsi="Times New Roman" w:cs="Times New Roman"/>
          <w:sz w:val="28"/>
          <w:szCs w:val="28"/>
        </w:rPr>
      </w:pPr>
      <w:r w:rsidRPr="00C5050D">
        <w:rPr>
          <w:rFonts w:ascii="Times New Roman" w:hAnsi="Times New Roman" w:cs="Times New Roman"/>
          <w:sz w:val="28"/>
          <w:szCs w:val="28"/>
          <w:rtl/>
        </w:rPr>
        <w:t xml:space="preserve">عدم الاعتماد على عدد محدود من </w:t>
      </w:r>
      <w:r w:rsidRPr="00C5050D">
        <w:rPr>
          <w:rFonts w:ascii="Times New Roman" w:hAnsi="Times New Roman" w:cs="Times New Roman" w:hint="cs"/>
          <w:sz w:val="28"/>
          <w:szCs w:val="28"/>
          <w:rtl/>
        </w:rPr>
        <w:t xml:space="preserve">مسوي الخسائر، </w:t>
      </w:r>
      <w:r w:rsidRPr="00C5050D">
        <w:rPr>
          <w:rFonts w:ascii="Times New Roman" w:hAnsi="Times New Roman" w:cs="Times New Roman" w:hint="eastAsia"/>
          <w:sz w:val="28"/>
          <w:szCs w:val="28"/>
          <w:shd w:val="clear" w:color="auto" w:fill="FFFFFF"/>
          <w:rtl/>
        </w:rPr>
        <w:t>و</w:t>
      </w:r>
      <w:r w:rsidRPr="00C5050D">
        <w:rPr>
          <w:rFonts w:hint="cs"/>
          <w:sz w:val="28"/>
          <w:szCs w:val="28"/>
          <w:rtl/>
        </w:rPr>
        <w:t xml:space="preserve">تزويد العميل </w:t>
      </w:r>
      <w:r w:rsidRPr="00C5050D">
        <w:rPr>
          <w:rFonts w:cs="Times New Roman" w:hint="cs"/>
          <w:sz w:val="28"/>
          <w:szCs w:val="28"/>
          <w:rtl/>
        </w:rPr>
        <w:t>بأسماء</w:t>
      </w:r>
      <w:r w:rsidRPr="00C5050D">
        <w:rPr>
          <w:rFonts w:hint="cs"/>
          <w:sz w:val="28"/>
          <w:szCs w:val="28"/>
          <w:rtl/>
        </w:rPr>
        <w:t xml:space="preserve"> كافة مسوي الخسائر المرخصين للاختيا</w:t>
      </w:r>
      <w:r w:rsidRPr="00C5050D">
        <w:rPr>
          <w:rFonts w:hint="eastAsia"/>
          <w:sz w:val="28"/>
          <w:szCs w:val="28"/>
          <w:rtl/>
        </w:rPr>
        <w:t>ر</w:t>
      </w:r>
      <w:r w:rsidRPr="00C5050D">
        <w:rPr>
          <w:rFonts w:hint="cs"/>
          <w:sz w:val="28"/>
          <w:szCs w:val="28"/>
          <w:rtl/>
        </w:rPr>
        <w:t xml:space="preserve"> من ضمنها</w:t>
      </w:r>
      <w:r w:rsidRPr="00C5050D">
        <w:rPr>
          <w:rFonts w:ascii="Times New Roman" w:hAnsi="Times New Roman" w:cs="Times New Roman" w:hint="cs"/>
          <w:sz w:val="28"/>
          <w:szCs w:val="28"/>
          <w:shd w:val="clear" w:color="auto" w:fill="FFFFFF"/>
          <w:rtl/>
        </w:rPr>
        <w:t xml:space="preserve">، </w:t>
      </w:r>
      <w:r w:rsidRPr="00C5050D">
        <w:rPr>
          <w:rFonts w:ascii="Times New Roman" w:hAnsi="Times New Roman" w:cs="Times New Roman"/>
          <w:sz w:val="28"/>
          <w:szCs w:val="28"/>
          <w:rtl/>
        </w:rPr>
        <w:t xml:space="preserve">وإذا </w:t>
      </w:r>
      <w:r w:rsidRPr="00C5050D">
        <w:rPr>
          <w:rFonts w:ascii="Times New Roman" w:hAnsi="Times New Roman" w:cs="Times New Roman" w:hint="cs"/>
          <w:sz w:val="28"/>
          <w:szCs w:val="28"/>
          <w:rtl/>
        </w:rPr>
        <w:t>زادت نسبة التعيينات المسندة لأي من مسوي الخسائر عن (15%) من اجمالي التعيينات لفرع التأمين خلال ال</w:t>
      </w:r>
      <w:r w:rsidRPr="00C5050D">
        <w:rPr>
          <w:rFonts w:ascii="Times New Roman" w:hAnsi="Times New Roman" w:cs="Times New Roman"/>
          <w:sz w:val="28"/>
          <w:szCs w:val="28"/>
          <w:rtl/>
        </w:rPr>
        <w:t>عام عليه</w:t>
      </w:r>
      <w:r w:rsidRPr="00C5050D">
        <w:rPr>
          <w:rFonts w:ascii="Times New Roman" w:hAnsi="Times New Roman" w:cs="Times New Roman" w:hint="cs"/>
          <w:sz w:val="28"/>
          <w:szCs w:val="28"/>
          <w:rtl/>
        </w:rPr>
        <w:t>ا</w:t>
      </w:r>
      <w:r w:rsidRPr="00C5050D">
        <w:rPr>
          <w:rFonts w:ascii="Times New Roman" w:hAnsi="Times New Roman" w:cs="Times New Roman"/>
          <w:sz w:val="28"/>
          <w:szCs w:val="28"/>
          <w:rtl/>
        </w:rPr>
        <w:t xml:space="preserve"> تقديم الأسباب المبررة لذلك</w:t>
      </w:r>
      <w:r w:rsidRPr="00C5050D">
        <w:rPr>
          <w:rFonts w:ascii="Times New Roman" w:hAnsi="Times New Roman" w:cs="Times New Roman" w:hint="cs"/>
          <w:sz w:val="28"/>
          <w:szCs w:val="28"/>
          <w:rtl/>
        </w:rPr>
        <w:t xml:space="preserve"> للبنك المركزي. </w:t>
      </w:r>
    </w:p>
    <w:p w14:paraId="28F37A56" w14:textId="7AF236C9" w:rsidR="00C56073" w:rsidRPr="00C5050D" w:rsidRDefault="00C56073" w:rsidP="00C56073">
      <w:pPr>
        <w:pStyle w:val="ListParagraph"/>
        <w:numPr>
          <w:ilvl w:val="0"/>
          <w:numId w:val="5"/>
        </w:numPr>
        <w:bidi/>
        <w:spacing w:after="0" w:line="360" w:lineRule="auto"/>
        <w:ind w:right="-450"/>
        <w:jc w:val="both"/>
        <w:rPr>
          <w:rFonts w:ascii="Times New Roman" w:hAnsi="Times New Roman" w:cs="Times New Roman"/>
          <w:sz w:val="28"/>
          <w:szCs w:val="28"/>
          <w:rtl/>
        </w:rPr>
      </w:pPr>
      <w:r w:rsidRPr="00C5050D">
        <w:rPr>
          <w:rFonts w:ascii="Times New Roman" w:hAnsi="Times New Roman" w:cs="Times New Roman"/>
          <w:sz w:val="28"/>
          <w:szCs w:val="28"/>
          <w:shd w:val="clear" w:color="auto" w:fill="FFFFFF"/>
          <w:rtl/>
        </w:rPr>
        <w:t xml:space="preserve">يحظر على شركة التأمين بأي شكل من الأشكال التأثير على الرأي الفني </w:t>
      </w:r>
      <w:proofErr w:type="spellStart"/>
      <w:r w:rsidRPr="00C5050D">
        <w:rPr>
          <w:rFonts w:ascii="Times New Roman" w:hAnsi="Times New Roman" w:cs="Times New Roman"/>
          <w:sz w:val="28"/>
          <w:szCs w:val="28"/>
          <w:shd w:val="clear" w:color="auto" w:fill="FFFFFF"/>
          <w:rtl/>
        </w:rPr>
        <w:t>لمسوي</w:t>
      </w:r>
      <w:proofErr w:type="spellEnd"/>
      <w:r w:rsidRPr="00C5050D">
        <w:rPr>
          <w:rFonts w:ascii="Times New Roman" w:hAnsi="Times New Roman" w:cs="Times New Roman"/>
          <w:sz w:val="28"/>
          <w:szCs w:val="28"/>
          <w:shd w:val="clear" w:color="auto" w:fill="FFFFFF"/>
          <w:rtl/>
        </w:rPr>
        <w:t xml:space="preserve"> الخسائر أو التدخل في محتوى تقريره المتعلق بالكشف أو التقدير الأولي أو الوقائع الفنية</w:t>
      </w:r>
      <w:r w:rsidRPr="00C5050D">
        <w:rPr>
          <w:rFonts w:ascii="Times New Roman" w:hAnsi="Times New Roman" w:cs="Times New Roman"/>
          <w:sz w:val="28"/>
          <w:szCs w:val="28"/>
          <w:shd w:val="clear" w:color="auto" w:fill="FFFFFF"/>
        </w:rPr>
        <w:t>.</w:t>
      </w:r>
    </w:p>
    <w:p w14:paraId="392CBAFA" w14:textId="5EBCA0FF" w:rsidR="00CB7A4C" w:rsidRPr="00C5050D" w:rsidRDefault="00CB7A4C" w:rsidP="00CB7A4C">
      <w:pPr>
        <w:pStyle w:val="ListParagraph"/>
        <w:numPr>
          <w:ilvl w:val="0"/>
          <w:numId w:val="5"/>
        </w:numPr>
        <w:bidi/>
        <w:spacing w:after="0" w:line="360" w:lineRule="auto"/>
        <w:ind w:right="-450"/>
        <w:jc w:val="both"/>
        <w:rPr>
          <w:rFonts w:ascii="Times New Roman" w:hAnsi="Times New Roman" w:cs="Times New Roman"/>
          <w:sz w:val="28"/>
          <w:szCs w:val="28"/>
        </w:rPr>
      </w:pPr>
      <w:r w:rsidRPr="00C5050D">
        <w:rPr>
          <w:rFonts w:ascii="Times New Roman" w:hAnsi="Times New Roman" w:cs="Times New Roman" w:hint="cs"/>
          <w:sz w:val="28"/>
          <w:szCs w:val="28"/>
          <w:shd w:val="clear" w:color="auto" w:fill="FFFFFF"/>
          <w:rtl/>
        </w:rPr>
        <w:lastRenderedPageBreak/>
        <w:t xml:space="preserve">في حال وجود اتفاقية ما بين الشركة ومسوي خسائر لتقييم اضرار المطالبات المبلغ عنها لشركة الـأمين قبل حدوث أي نزاع مع المؤمن له، فلا يجوز لشركة التأمين تعيين نفس مسوي الخسائر لتقييم الاضرار للمطالبات التي يوجد فيها نزاع ما بين شركة التأمين والمؤمن له. </w:t>
      </w:r>
    </w:p>
    <w:p w14:paraId="1FA9106F" w14:textId="1749ACAF" w:rsidR="00C56073" w:rsidRPr="00C5050D" w:rsidRDefault="00C56073" w:rsidP="00C56073">
      <w:pPr>
        <w:bidi/>
        <w:spacing w:after="0" w:line="360" w:lineRule="auto"/>
        <w:ind w:right="-450"/>
        <w:jc w:val="both"/>
        <w:rPr>
          <w:rFonts w:ascii="Times New Roman" w:hAnsi="Times New Roman" w:cs="Times New Roman"/>
          <w:sz w:val="28"/>
          <w:szCs w:val="28"/>
          <w:rtl/>
        </w:rPr>
      </w:pPr>
    </w:p>
    <w:p w14:paraId="1680894D" w14:textId="4C42AD74" w:rsidR="00EE78C9" w:rsidRPr="00C5050D" w:rsidRDefault="00C56073" w:rsidP="00C5050D">
      <w:pPr>
        <w:pStyle w:val="ListParagraph"/>
        <w:bidi/>
        <w:spacing w:after="0" w:line="360" w:lineRule="auto"/>
        <w:ind w:left="0" w:right="-450"/>
        <w:jc w:val="both"/>
        <w:rPr>
          <w:rFonts w:ascii="Times New Roman" w:hAnsi="Times New Roman" w:cs="Times New Roman"/>
          <w:b/>
          <w:bCs/>
          <w:sz w:val="28"/>
          <w:szCs w:val="28"/>
          <w:rtl/>
        </w:rPr>
      </w:pPr>
      <w:r w:rsidRPr="00C5050D">
        <w:rPr>
          <w:rFonts w:ascii="Times New Roman" w:hAnsi="Times New Roman" w:cs="Times New Roman"/>
          <w:b/>
          <w:bCs/>
          <w:sz w:val="28"/>
          <w:szCs w:val="28"/>
          <w:rtl/>
        </w:rPr>
        <w:t>المادة (</w:t>
      </w:r>
      <w:r w:rsidR="008101A5" w:rsidRPr="00C5050D">
        <w:rPr>
          <w:rFonts w:ascii="Times New Roman" w:hAnsi="Times New Roman" w:cs="Times New Roman" w:hint="cs"/>
          <w:b/>
          <w:bCs/>
          <w:sz w:val="28"/>
          <w:szCs w:val="28"/>
          <w:rtl/>
        </w:rPr>
        <w:t>24</w:t>
      </w:r>
      <w:r w:rsidRPr="00C5050D">
        <w:rPr>
          <w:rFonts w:ascii="Times New Roman" w:hAnsi="Times New Roman" w:cs="Times New Roman"/>
          <w:b/>
          <w:bCs/>
          <w:sz w:val="28"/>
          <w:szCs w:val="28"/>
          <w:rtl/>
        </w:rPr>
        <w:t xml:space="preserve">): </w:t>
      </w:r>
    </w:p>
    <w:p w14:paraId="33E827F9" w14:textId="2E6FEA69" w:rsidR="00C56073" w:rsidRPr="00C5050D" w:rsidRDefault="00C56073" w:rsidP="00F47D75">
      <w:pPr>
        <w:pStyle w:val="ListParagraph"/>
        <w:bidi/>
        <w:spacing w:after="0" w:line="360" w:lineRule="auto"/>
        <w:ind w:left="0" w:right="-450"/>
        <w:jc w:val="center"/>
        <w:rPr>
          <w:rFonts w:ascii="Times New Roman" w:hAnsi="Times New Roman" w:cs="Times New Roman"/>
          <w:b/>
          <w:bCs/>
          <w:sz w:val="28"/>
          <w:szCs w:val="28"/>
          <w:u w:val="single"/>
        </w:rPr>
      </w:pPr>
      <w:r w:rsidRPr="00C5050D">
        <w:rPr>
          <w:rFonts w:ascii="Times New Roman" w:hAnsi="Times New Roman" w:cs="Times New Roman"/>
          <w:b/>
          <w:bCs/>
          <w:sz w:val="28"/>
          <w:szCs w:val="28"/>
          <w:u w:val="single"/>
          <w:rtl/>
        </w:rPr>
        <w:t>انتداب مسوي خسائر أو معاين من خارج المملكة</w:t>
      </w:r>
    </w:p>
    <w:p w14:paraId="6C525764" w14:textId="56C7B948" w:rsidR="00C56073" w:rsidRPr="00C5050D" w:rsidRDefault="00C56073" w:rsidP="005E5E40">
      <w:pPr>
        <w:pStyle w:val="ListParagraph"/>
        <w:bidi/>
        <w:spacing w:after="0" w:line="360" w:lineRule="auto"/>
        <w:ind w:left="0" w:right="-450"/>
        <w:jc w:val="both"/>
        <w:rPr>
          <w:rFonts w:ascii="Times New Roman" w:hAnsi="Times New Roman" w:cs="Times New Roman"/>
          <w:sz w:val="28"/>
          <w:szCs w:val="28"/>
        </w:rPr>
      </w:pPr>
      <w:r w:rsidRPr="00C5050D">
        <w:rPr>
          <w:rFonts w:ascii="Times New Roman" w:hAnsi="Times New Roman" w:cs="Times New Roman"/>
          <w:sz w:val="28"/>
          <w:szCs w:val="28"/>
          <w:rtl/>
        </w:rPr>
        <w:t>يجوز لشركة التأمين انتداب مسوي خسائر أو معاين غير مرخص في المملكة ل</w:t>
      </w:r>
      <w:r w:rsidR="00F91491" w:rsidRPr="00C5050D">
        <w:rPr>
          <w:rFonts w:ascii="Times New Roman" w:hAnsi="Times New Roman" w:cs="Times New Roman" w:hint="cs"/>
          <w:sz w:val="28"/>
          <w:szCs w:val="28"/>
          <w:rtl/>
        </w:rPr>
        <w:t>م</w:t>
      </w:r>
      <w:r w:rsidRPr="00C5050D">
        <w:rPr>
          <w:rFonts w:ascii="Times New Roman" w:hAnsi="Times New Roman" w:cs="Times New Roman"/>
          <w:sz w:val="28"/>
          <w:szCs w:val="28"/>
          <w:rtl/>
        </w:rPr>
        <w:t xml:space="preserve">مارسة أعمال تسوية الخسائر أو المعاينة الخاصة بالمطالبات أو الادعاءات التي تحتاج الى خبرة فنية غير متوفرة في مسوي خسائر أو معاين مرخص في المملكة، شريطة </w:t>
      </w:r>
      <w:r w:rsidR="005E5E40" w:rsidRPr="00C5050D">
        <w:rPr>
          <w:rFonts w:ascii="Times New Roman" w:hAnsi="Times New Roman" w:cs="Times New Roman" w:hint="cs"/>
          <w:sz w:val="28"/>
          <w:szCs w:val="28"/>
          <w:rtl/>
        </w:rPr>
        <w:t xml:space="preserve">الحصول على موافقة </w:t>
      </w:r>
      <w:r w:rsidRPr="00C5050D">
        <w:rPr>
          <w:rFonts w:ascii="Times New Roman" w:hAnsi="Times New Roman" w:cs="Times New Roman"/>
          <w:sz w:val="28"/>
          <w:szCs w:val="28"/>
          <w:rtl/>
        </w:rPr>
        <w:t xml:space="preserve">البنك المركزي </w:t>
      </w:r>
      <w:r w:rsidR="005E5E40" w:rsidRPr="00C5050D">
        <w:rPr>
          <w:rFonts w:ascii="Times New Roman" w:hAnsi="Times New Roman" w:cs="Times New Roman" w:hint="cs"/>
          <w:sz w:val="28"/>
          <w:szCs w:val="28"/>
          <w:rtl/>
        </w:rPr>
        <w:t xml:space="preserve">وتزويده </w:t>
      </w:r>
      <w:r w:rsidRPr="00C5050D">
        <w:rPr>
          <w:rFonts w:ascii="Times New Roman" w:hAnsi="Times New Roman" w:cs="Times New Roman"/>
          <w:sz w:val="28"/>
          <w:szCs w:val="28"/>
          <w:rtl/>
        </w:rPr>
        <w:t>باسم مسوي الخسائر أو المعاين وجنسيته ومؤهلاته وأسباب انتدابه والعمل الذي سيقوم به وأي بيانات أو معلومات يطلبها.</w:t>
      </w:r>
    </w:p>
    <w:p w14:paraId="15202742" w14:textId="77777777" w:rsidR="00145235" w:rsidRPr="00C5050D" w:rsidRDefault="00145235" w:rsidP="00164523">
      <w:pPr>
        <w:bidi/>
        <w:spacing w:after="0" w:line="360" w:lineRule="auto"/>
        <w:contextualSpacing/>
        <w:jc w:val="both"/>
        <w:rPr>
          <w:rFonts w:ascii="Times New Roman" w:hAnsi="Times New Roman" w:cs="Times New Roman"/>
          <w:b/>
          <w:bCs/>
          <w:sz w:val="28"/>
          <w:szCs w:val="28"/>
          <w:rtl/>
        </w:rPr>
      </w:pPr>
    </w:p>
    <w:p w14:paraId="5F2EFD64" w14:textId="214198FE" w:rsidR="00EE78C9" w:rsidRPr="00C5050D" w:rsidRDefault="00EF2AF2" w:rsidP="00C5050D">
      <w:pPr>
        <w:keepNext/>
        <w:bidi/>
        <w:spacing w:after="0" w:line="360" w:lineRule="auto"/>
        <w:contextualSpacing/>
        <w:jc w:val="both"/>
        <w:rPr>
          <w:rFonts w:ascii="Times New Roman" w:hAnsi="Times New Roman" w:cs="Times New Roman"/>
          <w:b/>
          <w:bCs/>
          <w:sz w:val="28"/>
          <w:szCs w:val="28"/>
          <w:rtl/>
          <w:lang w:bidi="ar-JO"/>
        </w:rPr>
      </w:pPr>
      <w:r w:rsidRPr="00C5050D">
        <w:rPr>
          <w:rFonts w:ascii="Times New Roman" w:hAnsi="Times New Roman" w:cs="Times New Roman"/>
          <w:b/>
          <w:bCs/>
          <w:sz w:val="28"/>
          <w:szCs w:val="28"/>
          <w:rtl/>
        </w:rPr>
        <w:t>المادة (</w:t>
      </w:r>
      <w:r w:rsidR="008101A5" w:rsidRPr="00C5050D">
        <w:rPr>
          <w:rFonts w:ascii="Times New Roman" w:hAnsi="Times New Roman" w:cs="Times New Roman" w:hint="cs"/>
          <w:b/>
          <w:bCs/>
          <w:sz w:val="28"/>
          <w:szCs w:val="28"/>
          <w:rtl/>
        </w:rPr>
        <w:t>25</w:t>
      </w:r>
      <w:r w:rsidRPr="00C5050D">
        <w:rPr>
          <w:rFonts w:ascii="Times New Roman" w:hAnsi="Times New Roman" w:cs="Times New Roman"/>
          <w:b/>
          <w:bCs/>
          <w:sz w:val="28"/>
          <w:szCs w:val="28"/>
          <w:rtl/>
        </w:rPr>
        <w:t>):</w:t>
      </w:r>
      <w:r w:rsidR="00DC1027" w:rsidRPr="00C5050D">
        <w:rPr>
          <w:rFonts w:ascii="Times New Roman" w:hAnsi="Times New Roman" w:cs="Times New Roman"/>
          <w:b/>
          <w:bCs/>
          <w:sz w:val="28"/>
          <w:szCs w:val="28"/>
          <w:rtl/>
          <w:lang w:bidi="ar-JO"/>
        </w:rPr>
        <w:t xml:space="preserve"> </w:t>
      </w:r>
    </w:p>
    <w:p w14:paraId="190B4B44" w14:textId="3A62CECE" w:rsidR="00EF2AF2" w:rsidRPr="00C5050D" w:rsidRDefault="00EF2AF2" w:rsidP="00F47D75">
      <w:pPr>
        <w:keepNext/>
        <w:bidi/>
        <w:spacing w:after="0" w:line="360" w:lineRule="auto"/>
        <w:contextualSpacing/>
        <w:jc w:val="center"/>
        <w:rPr>
          <w:rFonts w:ascii="Times New Roman" w:hAnsi="Times New Roman" w:cs="Times New Roman"/>
          <w:sz w:val="28"/>
          <w:szCs w:val="28"/>
          <w:u w:val="single"/>
          <w:rtl/>
        </w:rPr>
      </w:pPr>
      <w:r w:rsidRPr="00C5050D">
        <w:rPr>
          <w:rFonts w:ascii="Times New Roman" w:hAnsi="Times New Roman" w:cs="Times New Roman"/>
          <w:b/>
          <w:bCs/>
          <w:sz w:val="28"/>
          <w:szCs w:val="28"/>
          <w:u w:val="single"/>
          <w:rtl/>
          <w:lang w:bidi="ar-JO"/>
        </w:rPr>
        <w:t>التفتيش على مسوي الخسائر والمعاين</w:t>
      </w:r>
    </w:p>
    <w:p w14:paraId="16662BA8" w14:textId="7BFA9AC5" w:rsidR="00CA1F8B" w:rsidRPr="00C5050D" w:rsidRDefault="00EF2AF2" w:rsidP="00F91491">
      <w:pPr>
        <w:pStyle w:val="ListParagraph"/>
        <w:numPr>
          <w:ilvl w:val="0"/>
          <w:numId w:val="44"/>
        </w:numPr>
        <w:bidi/>
        <w:spacing w:after="0" w:line="360" w:lineRule="auto"/>
        <w:contextualSpacing w:val="0"/>
        <w:jc w:val="both"/>
        <w:rPr>
          <w:rFonts w:ascii="Times New Roman" w:hAnsi="Times New Roman" w:cs="Times New Roman"/>
          <w:sz w:val="28"/>
          <w:szCs w:val="28"/>
        </w:rPr>
      </w:pPr>
      <w:r w:rsidRPr="00C5050D">
        <w:rPr>
          <w:rFonts w:ascii="Times New Roman" w:hAnsi="Times New Roman" w:cs="Times New Roman"/>
          <w:sz w:val="28"/>
          <w:szCs w:val="28"/>
          <w:rtl/>
        </w:rPr>
        <w:t xml:space="preserve">يخضع مسوي الخسائر والمعاينين </w:t>
      </w:r>
      <w:r w:rsidR="00DC1027" w:rsidRPr="00C5050D">
        <w:rPr>
          <w:rFonts w:ascii="Times New Roman" w:hAnsi="Times New Roman" w:cs="Times New Roman"/>
          <w:sz w:val="28"/>
          <w:szCs w:val="28"/>
          <w:rtl/>
        </w:rPr>
        <w:t>لل</w:t>
      </w:r>
      <w:r w:rsidRPr="00C5050D">
        <w:rPr>
          <w:rFonts w:ascii="Times New Roman" w:hAnsi="Times New Roman" w:cs="Times New Roman"/>
          <w:sz w:val="28"/>
          <w:szCs w:val="28"/>
          <w:rtl/>
        </w:rPr>
        <w:t>تفتيش من البنك المركزي أو أي جهة يكلفها البنك المركزي لهذه الغاية</w:t>
      </w:r>
      <w:r w:rsidR="00DC1027" w:rsidRPr="00C5050D">
        <w:rPr>
          <w:rFonts w:ascii="Times New Roman" w:hAnsi="Times New Roman" w:cs="Times New Roman"/>
          <w:sz w:val="28"/>
          <w:szCs w:val="28"/>
          <w:rtl/>
        </w:rPr>
        <w:t xml:space="preserve"> </w:t>
      </w:r>
      <w:r w:rsidRPr="00C5050D">
        <w:rPr>
          <w:rFonts w:ascii="Times New Roman" w:hAnsi="Times New Roman" w:cs="Times New Roman"/>
          <w:sz w:val="28"/>
          <w:szCs w:val="28"/>
          <w:rtl/>
        </w:rPr>
        <w:t xml:space="preserve">على نفقة مسوي الخسائر </w:t>
      </w:r>
      <w:r w:rsidR="00DC1027" w:rsidRPr="00C5050D">
        <w:rPr>
          <w:rFonts w:ascii="Times New Roman" w:hAnsi="Times New Roman" w:cs="Times New Roman"/>
          <w:sz w:val="28"/>
          <w:szCs w:val="28"/>
          <w:rtl/>
        </w:rPr>
        <w:t>ا</w:t>
      </w:r>
      <w:r w:rsidRPr="00C5050D">
        <w:rPr>
          <w:rFonts w:ascii="Times New Roman" w:hAnsi="Times New Roman" w:cs="Times New Roman"/>
          <w:sz w:val="28"/>
          <w:szCs w:val="28"/>
          <w:rtl/>
        </w:rPr>
        <w:t>و</w:t>
      </w:r>
      <w:r w:rsidR="00DC1027" w:rsidRPr="00C5050D">
        <w:rPr>
          <w:rFonts w:ascii="Times New Roman" w:hAnsi="Times New Roman" w:cs="Times New Roman"/>
          <w:sz w:val="28"/>
          <w:szCs w:val="28"/>
          <w:rtl/>
        </w:rPr>
        <w:t xml:space="preserve"> </w:t>
      </w:r>
      <w:r w:rsidRPr="00C5050D">
        <w:rPr>
          <w:rFonts w:ascii="Times New Roman" w:hAnsi="Times New Roman" w:cs="Times New Roman"/>
          <w:sz w:val="28"/>
          <w:szCs w:val="28"/>
          <w:rtl/>
        </w:rPr>
        <w:t xml:space="preserve">المعاين، </w:t>
      </w:r>
      <w:r w:rsidR="00F91491" w:rsidRPr="00C5050D">
        <w:rPr>
          <w:rFonts w:ascii="Times New Roman" w:hAnsi="Times New Roman" w:cs="Times New Roman"/>
          <w:sz w:val="28"/>
          <w:szCs w:val="28"/>
          <w:rtl/>
        </w:rPr>
        <w:t xml:space="preserve">ويلتزم </w:t>
      </w:r>
      <w:r w:rsidR="00F91491" w:rsidRPr="00C5050D">
        <w:rPr>
          <w:rFonts w:ascii="Times New Roman" w:hAnsi="Times New Roman" w:cs="Times New Roman" w:hint="cs"/>
          <w:sz w:val="28"/>
          <w:szCs w:val="28"/>
          <w:rtl/>
        </w:rPr>
        <w:t xml:space="preserve">مسوي الخسائر والمعاين </w:t>
      </w:r>
      <w:r w:rsidR="00F91491" w:rsidRPr="00C5050D">
        <w:rPr>
          <w:rFonts w:ascii="Times New Roman" w:hAnsi="Times New Roman" w:cs="Times New Roman"/>
          <w:sz w:val="28"/>
          <w:szCs w:val="28"/>
          <w:rtl/>
        </w:rPr>
        <w:t>بالتعاون معهم بما يمكنهم من القيام بأعمالهم وفق الأصول.</w:t>
      </w:r>
    </w:p>
    <w:p w14:paraId="0FB3BE99" w14:textId="7A2A650D" w:rsidR="007F5D87" w:rsidRPr="00C5050D" w:rsidRDefault="00EF2AF2" w:rsidP="00164523">
      <w:pPr>
        <w:pStyle w:val="ListParagraph"/>
        <w:numPr>
          <w:ilvl w:val="0"/>
          <w:numId w:val="44"/>
        </w:numPr>
        <w:bidi/>
        <w:spacing w:after="0" w:line="360" w:lineRule="auto"/>
        <w:jc w:val="both"/>
        <w:rPr>
          <w:rFonts w:ascii="Times New Roman" w:hAnsi="Times New Roman" w:cs="Times New Roman"/>
          <w:sz w:val="28"/>
          <w:szCs w:val="28"/>
        </w:rPr>
      </w:pPr>
      <w:r w:rsidRPr="00C5050D">
        <w:rPr>
          <w:rFonts w:ascii="Times New Roman" w:hAnsi="Times New Roman" w:cs="Times New Roman"/>
          <w:sz w:val="28"/>
          <w:szCs w:val="28"/>
          <w:rtl/>
        </w:rPr>
        <w:t xml:space="preserve">لمفتشي البنك المركزي أو الجهة التي كلفها البنك المركزي بمقتضى الفقرة (أ) </w:t>
      </w:r>
      <w:r w:rsidR="00DC1027" w:rsidRPr="00C5050D">
        <w:rPr>
          <w:rFonts w:ascii="Times New Roman" w:hAnsi="Times New Roman" w:cs="Times New Roman"/>
          <w:sz w:val="28"/>
          <w:szCs w:val="28"/>
          <w:rtl/>
        </w:rPr>
        <w:t>زيارة</w:t>
      </w:r>
      <w:r w:rsidRPr="00C5050D">
        <w:rPr>
          <w:rFonts w:ascii="Times New Roman" w:hAnsi="Times New Roman" w:cs="Times New Roman"/>
          <w:sz w:val="28"/>
          <w:szCs w:val="28"/>
          <w:rtl/>
        </w:rPr>
        <w:t xml:space="preserve"> </w:t>
      </w:r>
      <w:r w:rsidR="00DC1027" w:rsidRPr="00C5050D">
        <w:rPr>
          <w:rFonts w:ascii="Times New Roman" w:hAnsi="Times New Roman" w:cs="Times New Roman"/>
          <w:sz w:val="28"/>
          <w:szCs w:val="28"/>
          <w:rtl/>
        </w:rPr>
        <w:t>مكاتب</w:t>
      </w:r>
      <w:r w:rsidRPr="00C5050D">
        <w:rPr>
          <w:rFonts w:ascii="Times New Roman" w:hAnsi="Times New Roman" w:cs="Times New Roman"/>
          <w:sz w:val="28"/>
          <w:szCs w:val="28"/>
          <w:rtl/>
        </w:rPr>
        <w:t xml:space="preserve"> الجهة الخاضعة للتفتيش </w:t>
      </w:r>
      <w:r w:rsidR="004A016E" w:rsidRPr="00C5050D">
        <w:rPr>
          <w:rFonts w:ascii="Times New Roman" w:hAnsi="Times New Roman" w:cs="Times New Roman"/>
          <w:sz w:val="28"/>
          <w:szCs w:val="28"/>
          <w:rtl/>
        </w:rPr>
        <w:t xml:space="preserve">وفحص سجلاتها وحساباتها ووثائقها واتخاذ كافة الإجراءات التي يرونها ضرورية للتحقق من أن أعمالها وأنشطتها لا تتعارض مع أحكام القانون والأنظمة والتعليمات الصادرة </w:t>
      </w:r>
      <w:r w:rsidR="00E3312F" w:rsidRPr="00C5050D">
        <w:rPr>
          <w:rFonts w:ascii="Times New Roman" w:hAnsi="Times New Roman" w:cs="Times New Roman" w:hint="cs"/>
          <w:sz w:val="28"/>
          <w:szCs w:val="28"/>
          <w:rtl/>
        </w:rPr>
        <w:t>بمقتضاه</w:t>
      </w:r>
      <w:r w:rsidR="00E3312F" w:rsidRPr="00C5050D" w:rsidDel="004A016E">
        <w:rPr>
          <w:rFonts w:ascii="Times New Roman" w:hAnsi="Times New Roman" w:cs="Times New Roman" w:hint="cs"/>
          <w:sz w:val="28"/>
          <w:szCs w:val="28"/>
          <w:rtl/>
        </w:rPr>
        <w:t>.</w:t>
      </w:r>
    </w:p>
    <w:p w14:paraId="25AA02A7" w14:textId="77777777" w:rsidR="00EF2AF2" w:rsidRPr="00C5050D" w:rsidRDefault="00EF2AF2" w:rsidP="00164523">
      <w:pPr>
        <w:pStyle w:val="ListParagraph"/>
        <w:bidi/>
        <w:spacing w:after="0" w:line="360" w:lineRule="auto"/>
        <w:jc w:val="both"/>
        <w:rPr>
          <w:rFonts w:ascii="Times New Roman" w:hAnsi="Times New Roman" w:cs="Times New Roman"/>
          <w:sz w:val="28"/>
          <w:szCs w:val="28"/>
          <w:rtl/>
        </w:rPr>
      </w:pPr>
    </w:p>
    <w:p w14:paraId="4096DC73" w14:textId="3BF6FABD" w:rsidR="00EE78C9" w:rsidRPr="00C5050D" w:rsidRDefault="00EF2AF2" w:rsidP="00C5050D">
      <w:pPr>
        <w:keepNext/>
        <w:bidi/>
        <w:spacing w:after="0" w:line="360" w:lineRule="auto"/>
        <w:contextualSpacing/>
        <w:jc w:val="both"/>
        <w:rPr>
          <w:rFonts w:ascii="Times New Roman" w:hAnsi="Times New Roman" w:cs="Times New Roman"/>
          <w:b/>
          <w:bCs/>
          <w:sz w:val="28"/>
          <w:szCs w:val="28"/>
          <w:rtl/>
          <w:lang w:bidi="ar-JO"/>
        </w:rPr>
      </w:pPr>
      <w:r w:rsidRPr="00C5050D">
        <w:rPr>
          <w:rFonts w:ascii="Times New Roman" w:hAnsi="Times New Roman" w:cs="Times New Roman"/>
          <w:b/>
          <w:bCs/>
          <w:sz w:val="28"/>
          <w:szCs w:val="28"/>
          <w:rtl/>
        </w:rPr>
        <w:t>المادة (</w:t>
      </w:r>
      <w:r w:rsidR="008101A5" w:rsidRPr="00C5050D">
        <w:rPr>
          <w:rFonts w:ascii="Times New Roman" w:hAnsi="Times New Roman" w:cs="Times New Roman" w:hint="cs"/>
          <w:b/>
          <w:bCs/>
          <w:sz w:val="28"/>
          <w:szCs w:val="28"/>
          <w:rtl/>
        </w:rPr>
        <w:t>26</w:t>
      </w:r>
      <w:r w:rsidRPr="00C5050D">
        <w:rPr>
          <w:rFonts w:ascii="Times New Roman" w:hAnsi="Times New Roman" w:cs="Times New Roman"/>
          <w:b/>
          <w:bCs/>
          <w:sz w:val="28"/>
          <w:szCs w:val="28"/>
          <w:rtl/>
        </w:rPr>
        <w:t>):</w:t>
      </w:r>
      <w:r w:rsidR="004A016E" w:rsidRPr="00C5050D">
        <w:rPr>
          <w:rFonts w:ascii="Times New Roman" w:hAnsi="Times New Roman" w:cs="Times New Roman"/>
          <w:b/>
          <w:bCs/>
          <w:sz w:val="28"/>
          <w:szCs w:val="28"/>
          <w:rtl/>
          <w:lang w:bidi="ar-JO"/>
        </w:rPr>
        <w:t xml:space="preserve"> </w:t>
      </w:r>
    </w:p>
    <w:p w14:paraId="72E3A72D" w14:textId="7E8B49B0" w:rsidR="00EF2AF2" w:rsidRPr="00C5050D" w:rsidRDefault="00EF2AF2" w:rsidP="00DB55F3">
      <w:pPr>
        <w:keepNext/>
        <w:bidi/>
        <w:spacing w:after="0" w:line="360" w:lineRule="auto"/>
        <w:contextualSpacing/>
        <w:jc w:val="center"/>
        <w:rPr>
          <w:rFonts w:ascii="Times New Roman" w:hAnsi="Times New Roman" w:cs="Times New Roman"/>
          <w:b/>
          <w:bCs/>
          <w:sz w:val="28"/>
          <w:szCs w:val="28"/>
          <w:u w:val="single"/>
          <w:rtl/>
          <w:lang w:bidi="ar-JO"/>
        </w:rPr>
      </w:pPr>
      <w:r w:rsidRPr="00C5050D">
        <w:rPr>
          <w:rFonts w:ascii="Times New Roman" w:hAnsi="Times New Roman" w:cs="Times New Roman"/>
          <w:b/>
          <w:bCs/>
          <w:sz w:val="28"/>
          <w:szCs w:val="28"/>
          <w:u w:val="single"/>
          <w:rtl/>
          <w:lang w:bidi="ar-JO"/>
        </w:rPr>
        <w:t xml:space="preserve">الجزاءات </w:t>
      </w:r>
      <w:r w:rsidR="004A016E" w:rsidRPr="00C5050D">
        <w:rPr>
          <w:rFonts w:ascii="Times New Roman" w:hAnsi="Times New Roman" w:cs="Times New Roman"/>
          <w:b/>
          <w:bCs/>
          <w:sz w:val="28"/>
          <w:szCs w:val="28"/>
          <w:u w:val="single"/>
          <w:rtl/>
          <w:lang w:bidi="ar-JO"/>
        </w:rPr>
        <w:t xml:space="preserve">الادارية </w:t>
      </w:r>
      <w:r w:rsidRPr="00C5050D">
        <w:rPr>
          <w:rFonts w:ascii="Times New Roman" w:hAnsi="Times New Roman" w:cs="Times New Roman"/>
          <w:b/>
          <w:bCs/>
          <w:sz w:val="28"/>
          <w:szCs w:val="28"/>
          <w:u w:val="single"/>
          <w:rtl/>
          <w:lang w:bidi="ar-JO"/>
        </w:rPr>
        <w:t>والإجراءات التصويبية</w:t>
      </w:r>
    </w:p>
    <w:p w14:paraId="76724C43" w14:textId="394EB919" w:rsidR="004A016E" w:rsidRPr="00C5050D" w:rsidRDefault="004A016E" w:rsidP="00164523">
      <w:pPr>
        <w:pStyle w:val="ListParagraph"/>
        <w:numPr>
          <w:ilvl w:val="0"/>
          <w:numId w:val="32"/>
        </w:numPr>
        <w:bidi/>
        <w:spacing w:after="0" w:line="360" w:lineRule="auto"/>
        <w:contextualSpacing w:val="0"/>
        <w:jc w:val="both"/>
        <w:rPr>
          <w:rFonts w:ascii="Times New Roman" w:hAnsi="Times New Roman" w:cs="Times New Roman"/>
          <w:sz w:val="28"/>
          <w:szCs w:val="28"/>
          <w:rtl/>
        </w:rPr>
      </w:pPr>
      <w:r w:rsidRPr="00C5050D">
        <w:rPr>
          <w:rFonts w:ascii="Times New Roman" w:hAnsi="Times New Roman" w:cs="Times New Roman"/>
          <w:sz w:val="28"/>
          <w:szCs w:val="28"/>
          <w:rtl/>
        </w:rPr>
        <w:t>للبنك المركزي أن يتخذ أي من الجزاءات الإدارية أو الإجراءات التصويبية المنصوص عليها في الفقرة (ب) من هذه المادة إذا توافرت لديه معلومات وافية تدل على أي مما يلي: -</w:t>
      </w:r>
    </w:p>
    <w:p w14:paraId="3D8B6EFD" w14:textId="7CAB9343" w:rsidR="00EF2AF2" w:rsidRPr="00C5050D" w:rsidRDefault="00EF2AF2" w:rsidP="00F91491">
      <w:pPr>
        <w:pStyle w:val="ListParagraph"/>
        <w:numPr>
          <w:ilvl w:val="0"/>
          <w:numId w:val="33"/>
        </w:numPr>
        <w:bidi/>
        <w:spacing w:after="0" w:line="360" w:lineRule="auto"/>
        <w:ind w:left="900"/>
        <w:jc w:val="both"/>
        <w:rPr>
          <w:rFonts w:ascii="Times New Roman" w:hAnsi="Times New Roman" w:cs="Times New Roman"/>
          <w:sz w:val="28"/>
          <w:szCs w:val="28"/>
          <w:rtl/>
          <w:lang w:bidi="ar-JO"/>
        </w:rPr>
      </w:pPr>
      <w:r w:rsidRPr="00C5050D">
        <w:rPr>
          <w:rFonts w:ascii="Times New Roman" w:hAnsi="Times New Roman" w:cs="Times New Roman"/>
          <w:sz w:val="28"/>
          <w:szCs w:val="28"/>
          <w:rtl/>
          <w:lang w:bidi="ar-JO"/>
        </w:rPr>
        <w:t xml:space="preserve">أن مسوي الخسائر أو المعاين </w:t>
      </w:r>
      <w:r w:rsidR="00F91491" w:rsidRPr="00C5050D">
        <w:rPr>
          <w:rFonts w:ascii="Times New Roman" w:hAnsi="Times New Roman" w:cs="Times New Roman"/>
          <w:sz w:val="28"/>
          <w:szCs w:val="28"/>
          <w:rtl/>
        </w:rPr>
        <w:t xml:space="preserve">أو المدير لأعمال </w:t>
      </w:r>
      <w:r w:rsidR="00F91491" w:rsidRPr="00C5050D">
        <w:rPr>
          <w:rFonts w:ascii="Times New Roman" w:hAnsi="Times New Roman" w:cs="Times New Roman" w:hint="cs"/>
          <w:sz w:val="28"/>
          <w:szCs w:val="28"/>
          <w:rtl/>
        </w:rPr>
        <w:t xml:space="preserve">تسوية الخسائر و/أو المعاينة </w:t>
      </w:r>
      <w:r w:rsidR="00F91491" w:rsidRPr="00C5050D">
        <w:rPr>
          <w:rFonts w:ascii="Times New Roman" w:hAnsi="Times New Roman" w:cs="Times New Roman"/>
          <w:sz w:val="28"/>
          <w:szCs w:val="28"/>
          <w:rtl/>
        </w:rPr>
        <w:t xml:space="preserve">أو القائم بأعمال </w:t>
      </w:r>
      <w:r w:rsidR="00F91491" w:rsidRPr="00C5050D">
        <w:rPr>
          <w:rFonts w:ascii="Times New Roman" w:hAnsi="Times New Roman" w:cs="Times New Roman" w:hint="cs"/>
          <w:sz w:val="28"/>
          <w:szCs w:val="28"/>
          <w:rtl/>
        </w:rPr>
        <w:t>تسوية الخسائر و/أو المعاينة أو</w:t>
      </w:r>
      <w:r w:rsidR="00F91491" w:rsidRPr="00C5050D">
        <w:rPr>
          <w:rFonts w:ascii="Times New Roman" w:hAnsi="Times New Roman" w:cs="Times New Roman"/>
          <w:sz w:val="28"/>
          <w:szCs w:val="28"/>
          <w:rtl/>
        </w:rPr>
        <w:t xml:space="preserve"> أي من الموظفين لديه </w:t>
      </w:r>
      <w:r w:rsidRPr="00C5050D">
        <w:rPr>
          <w:rFonts w:ascii="Times New Roman" w:hAnsi="Times New Roman" w:cs="Times New Roman"/>
          <w:sz w:val="28"/>
          <w:szCs w:val="28"/>
          <w:rtl/>
          <w:lang w:bidi="ar-JO"/>
        </w:rPr>
        <w:t>خالف أحكام القانون أو الأنظمة أو التعليمات أو القرارات الصادرة بمقتض</w:t>
      </w:r>
      <w:r w:rsidR="004A016E" w:rsidRPr="00C5050D">
        <w:rPr>
          <w:rFonts w:ascii="Times New Roman" w:hAnsi="Times New Roman" w:cs="Times New Roman"/>
          <w:sz w:val="28"/>
          <w:szCs w:val="28"/>
          <w:rtl/>
          <w:lang w:bidi="ar-JO"/>
        </w:rPr>
        <w:t>اه</w:t>
      </w:r>
      <w:r w:rsidRPr="00C5050D">
        <w:rPr>
          <w:rFonts w:ascii="Times New Roman" w:hAnsi="Times New Roman" w:cs="Times New Roman"/>
          <w:sz w:val="28"/>
          <w:szCs w:val="28"/>
          <w:rtl/>
          <w:lang w:bidi="ar-JO"/>
        </w:rPr>
        <w:t>.</w:t>
      </w:r>
    </w:p>
    <w:p w14:paraId="292DC4EA" w14:textId="2846D907" w:rsidR="00EF2AF2" w:rsidRPr="00C5050D" w:rsidRDefault="00EF2AF2" w:rsidP="00F91491">
      <w:pPr>
        <w:pStyle w:val="ListParagraph"/>
        <w:numPr>
          <w:ilvl w:val="0"/>
          <w:numId w:val="33"/>
        </w:numPr>
        <w:bidi/>
        <w:spacing w:after="0" w:line="360" w:lineRule="auto"/>
        <w:ind w:left="900"/>
        <w:jc w:val="both"/>
        <w:rPr>
          <w:rFonts w:ascii="Times New Roman" w:hAnsi="Times New Roman" w:cs="Times New Roman"/>
          <w:sz w:val="28"/>
          <w:szCs w:val="28"/>
          <w:rtl/>
          <w:lang w:bidi="ar-JO"/>
        </w:rPr>
      </w:pPr>
      <w:r w:rsidRPr="00C5050D">
        <w:rPr>
          <w:rFonts w:ascii="Times New Roman" w:hAnsi="Times New Roman" w:cs="Times New Roman"/>
          <w:sz w:val="28"/>
          <w:szCs w:val="28"/>
          <w:rtl/>
          <w:lang w:bidi="ar-JO"/>
        </w:rPr>
        <w:lastRenderedPageBreak/>
        <w:t xml:space="preserve">أن مسوي الخسائر أو المعاين </w:t>
      </w:r>
      <w:r w:rsidR="00F91491" w:rsidRPr="00C5050D">
        <w:rPr>
          <w:rFonts w:ascii="Times New Roman" w:hAnsi="Times New Roman" w:cs="Times New Roman"/>
          <w:sz w:val="28"/>
          <w:szCs w:val="28"/>
          <w:rtl/>
        </w:rPr>
        <w:t xml:space="preserve">أو المدير لأعمال </w:t>
      </w:r>
      <w:r w:rsidR="00F91491" w:rsidRPr="00C5050D">
        <w:rPr>
          <w:rFonts w:ascii="Times New Roman" w:hAnsi="Times New Roman" w:cs="Times New Roman" w:hint="cs"/>
          <w:sz w:val="28"/>
          <w:szCs w:val="28"/>
          <w:rtl/>
        </w:rPr>
        <w:t xml:space="preserve">تسوية الخسائر و/أو المعاينة </w:t>
      </w:r>
      <w:r w:rsidR="00F91491" w:rsidRPr="00C5050D">
        <w:rPr>
          <w:rFonts w:ascii="Times New Roman" w:hAnsi="Times New Roman" w:cs="Times New Roman"/>
          <w:sz w:val="28"/>
          <w:szCs w:val="28"/>
          <w:rtl/>
        </w:rPr>
        <w:t xml:space="preserve">أو القائم بأعمال </w:t>
      </w:r>
      <w:r w:rsidR="00F91491" w:rsidRPr="00C5050D">
        <w:rPr>
          <w:rFonts w:ascii="Times New Roman" w:hAnsi="Times New Roman" w:cs="Times New Roman" w:hint="cs"/>
          <w:sz w:val="28"/>
          <w:szCs w:val="28"/>
          <w:rtl/>
        </w:rPr>
        <w:t xml:space="preserve">تسوية الخسائر و/أو المعاينة </w:t>
      </w:r>
      <w:r w:rsidRPr="00C5050D">
        <w:rPr>
          <w:rFonts w:ascii="Times New Roman" w:hAnsi="Times New Roman" w:cs="Times New Roman"/>
          <w:sz w:val="28"/>
          <w:szCs w:val="28"/>
          <w:rtl/>
          <w:lang w:bidi="ar-JO"/>
        </w:rPr>
        <w:t xml:space="preserve">فقد أي من الشروط التي تم ترخيصه </w:t>
      </w:r>
      <w:r w:rsidR="00F91491" w:rsidRPr="00C5050D">
        <w:rPr>
          <w:rFonts w:ascii="Times New Roman" w:hAnsi="Times New Roman" w:cs="Times New Roman" w:hint="cs"/>
          <w:sz w:val="28"/>
          <w:szCs w:val="28"/>
          <w:rtl/>
          <w:lang w:bidi="ar-JO"/>
        </w:rPr>
        <w:t xml:space="preserve">أو اعتماده </w:t>
      </w:r>
      <w:r w:rsidRPr="00C5050D">
        <w:rPr>
          <w:rFonts w:ascii="Times New Roman" w:hAnsi="Times New Roman" w:cs="Times New Roman"/>
          <w:sz w:val="28"/>
          <w:szCs w:val="28"/>
          <w:rtl/>
          <w:lang w:bidi="ar-JO"/>
        </w:rPr>
        <w:t>بموجبها أو إذا تبين عدم صحة أي من البيانات أو الأوراق الثبوتية التي تم ترخيصه</w:t>
      </w:r>
      <w:r w:rsidR="00F91491" w:rsidRPr="00C5050D">
        <w:rPr>
          <w:rFonts w:ascii="Times New Roman" w:hAnsi="Times New Roman" w:cs="Times New Roman" w:hint="cs"/>
          <w:sz w:val="28"/>
          <w:szCs w:val="28"/>
          <w:rtl/>
          <w:lang w:bidi="ar-JO"/>
        </w:rPr>
        <w:t xml:space="preserve"> أو اعتماده</w:t>
      </w:r>
      <w:r w:rsidRPr="00C5050D">
        <w:rPr>
          <w:rFonts w:ascii="Times New Roman" w:hAnsi="Times New Roman" w:cs="Times New Roman"/>
          <w:sz w:val="28"/>
          <w:szCs w:val="28"/>
          <w:rtl/>
          <w:lang w:bidi="ar-JO"/>
        </w:rPr>
        <w:t xml:space="preserve"> بموجبها.</w:t>
      </w:r>
    </w:p>
    <w:p w14:paraId="5BE81927" w14:textId="0C761F61" w:rsidR="00EF2AF2" w:rsidRPr="00C5050D" w:rsidRDefault="00EF2AF2" w:rsidP="00F91491">
      <w:pPr>
        <w:pStyle w:val="ListParagraph"/>
        <w:numPr>
          <w:ilvl w:val="0"/>
          <w:numId w:val="33"/>
        </w:numPr>
        <w:bidi/>
        <w:spacing w:after="0" w:line="360" w:lineRule="auto"/>
        <w:ind w:left="900"/>
        <w:jc w:val="both"/>
        <w:rPr>
          <w:rFonts w:ascii="Times New Roman" w:hAnsi="Times New Roman" w:cs="Times New Roman"/>
          <w:sz w:val="28"/>
          <w:szCs w:val="28"/>
          <w:rtl/>
          <w:lang w:bidi="ar-JO"/>
        </w:rPr>
      </w:pPr>
      <w:r w:rsidRPr="00C5050D">
        <w:rPr>
          <w:rFonts w:ascii="Times New Roman" w:hAnsi="Times New Roman" w:cs="Times New Roman"/>
          <w:sz w:val="28"/>
          <w:szCs w:val="28"/>
          <w:rtl/>
          <w:lang w:bidi="ar-JO"/>
        </w:rPr>
        <w:t>عدم تعاون مسوي الخسائر أو المعاين مع أي تفتيش أو استفسار خطي يجريه البنك المركزي.</w:t>
      </w:r>
    </w:p>
    <w:p w14:paraId="7219C654" w14:textId="2A9E9538" w:rsidR="00EF2AF2" w:rsidRPr="00C5050D" w:rsidRDefault="00EF2AF2" w:rsidP="00164523">
      <w:pPr>
        <w:pStyle w:val="ListParagraph"/>
        <w:numPr>
          <w:ilvl w:val="0"/>
          <w:numId w:val="33"/>
        </w:numPr>
        <w:bidi/>
        <w:spacing w:after="0" w:line="360" w:lineRule="auto"/>
        <w:ind w:left="900"/>
        <w:jc w:val="both"/>
        <w:rPr>
          <w:rFonts w:ascii="Times New Roman" w:hAnsi="Times New Roman" w:cs="Times New Roman"/>
          <w:sz w:val="28"/>
          <w:szCs w:val="28"/>
          <w:rtl/>
          <w:lang w:bidi="ar-JO"/>
        </w:rPr>
      </w:pPr>
      <w:r w:rsidRPr="00C5050D">
        <w:rPr>
          <w:rFonts w:ascii="Times New Roman" w:hAnsi="Times New Roman" w:cs="Times New Roman"/>
          <w:sz w:val="28"/>
          <w:szCs w:val="28"/>
          <w:rtl/>
          <w:lang w:bidi="ar-JO"/>
        </w:rPr>
        <w:t>عدم قيام مسوي الخسائر أو المعاين بحل شكاوى العملاء أو عدم تقديمه رد مرضٍ للبنك المركزي بهذا الخصوص.</w:t>
      </w:r>
    </w:p>
    <w:p w14:paraId="61DA8A90" w14:textId="782E8D25" w:rsidR="00EF2AF2" w:rsidRPr="00C5050D" w:rsidRDefault="00EF2AF2" w:rsidP="00164523">
      <w:pPr>
        <w:pStyle w:val="ListParagraph"/>
        <w:numPr>
          <w:ilvl w:val="0"/>
          <w:numId w:val="33"/>
        </w:numPr>
        <w:bidi/>
        <w:spacing w:after="0" w:line="360" w:lineRule="auto"/>
        <w:ind w:left="900"/>
        <w:jc w:val="both"/>
        <w:rPr>
          <w:rFonts w:ascii="Times New Roman" w:hAnsi="Times New Roman" w:cs="Times New Roman"/>
          <w:sz w:val="28"/>
          <w:szCs w:val="28"/>
          <w:rtl/>
          <w:lang w:bidi="ar-JO"/>
        </w:rPr>
      </w:pPr>
      <w:r w:rsidRPr="00C5050D">
        <w:rPr>
          <w:rFonts w:ascii="Times New Roman" w:hAnsi="Times New Roman" w:cs="Times New Roman"/>
          <w:sz w:val="28"/>
          <w:szCs w:val="28"/>
          <w:rtl/>
          <w:lang w:bidi="ar-JO"/>
        </w:rPr>
        <w:t xml:space="preserve">عدم التزام مسوي الخسائر أو المعاين بدفع الرسوم السنوية او البدلات او الغرامات المفروضة بحقه في الموعد المحدد لها. </w:t>
      </w:r>
    </w:p>
    <w:p w14:paraId="18028E82" w14:textId="20CF5C0A" w:rsidR="00EF2AF2" w:rsidRPr="00C5050D" w:rsidRDefault="00EF2AF2" w:rsidP="00F91491">
      <w:pPr>
        <w:pStyle w:val="ListParagraph"/>
        <w:numPr>
          <w:ilvl w:val="0"/>
          <w:numId w:val="33"/>
        </w:numPr>
        <w:bidi/>
        <w:spacing w:after="0" w:line="360" w:lineRule="auto"/>
        <w:ind w:left="900"/>
        <w:jc w:val="both"/>
        <w:rPr>
          <w:rFonts w:ascii="Times New Roman" w:hAnsi="Times New Roman" w:cs="Times New Roman"/>
          <w:sz w:val="28"/>
          <w:szCs w:val="28"/>
          <w:rtl/>
          <w:lang w:bidi="ar-JO"/>
        </w:rPr>
      </w:pPr>
      <w:r w:rsidRPr="00C5050D">
        <w:rPr>
          <w:rFonts w:ascii="Times New Roman" w:hAnsi="Times New Roman" w:cs="Times New Roman"/>
          <w:sz w:val="28"/>
          <w:szCs w:val="28"/>
          <w:rtl/>
          <w:lang w:bidi="ar-JO"/>
        </w:rPr>
        <w:t>عدم التزام مسوي الخسائر أو المعاين بتزويد البنك المركزي بالبيانات المطلوبة خلال الموعد المحدد لها.</w:t>
      </w:r>
    </w:p>
    <w:p w14:paraId="3521BCB0" w14:textId="1F381EF8" w:rsidR="00EF2AF2" w:rsidRPr="00C5050D" w:rsidRDefault="00EF2AF2" w:rsidP="00164523">
      <w:pPr>
        <w:pStyle w:val="ListParagraph"/>
        <w:numPr>
          <w:ilvl w:val="0"/>
          <w:numId w:val="33"/>
        </w:numPr>
        <w:bidi/>
        <w:spacing w:after="0" w:line="360" w:lineRule="auto"/>
        <w:ind w:left="900"/>
        <w:jc w:val="both"/>
        <w:rPr>
          <w:rFonts w:ascii="Times New Roman" w:hAnsi="Times New Roman" w:cs="Times New Roman"/>
          <w:sz w:val="28"/>
          <w:szCs w:val="28"/>
          <w:rtl/>
          <w:lang w:bidi="ar-JO"/>
        </w:rPr>
      </w:pPr>
      <w:r w:rsidRPr="00C5050D">
        <w:rPr>
          <w:rFonts w:ascii="Times New Roman" w:hAnsi="Times New Roman" w:cs="Times New Roman"/>
          <w:sz w:val="28"/>
          <w:szCs w:val="28"/>
          <w:rtl/>
          <w:lang w:bidi="ar-JO"/>
        </w:rPr>
        <w:t xml:space="preserve">أن مسوي الخسائر أو المعاين مارس أعمال تسوية الخسائر أو المعاينة في فروع تأمين غير مرخص بها. </w:t>
      </w:r>
    </w:p>
    <w:p w14:paraId="6A506CE6" w14:textId="4708D4E1" w:rsidR="00EF2AF2" w:rsidRPr="00C5050D" w:rsidRDefault="00EF2AF2" w:rsidP="00164523">
      <w:pPr>
        <w:pStyle w:val="ListParagraph"/>
        <w:numPr>
          <w:ilvl w:val="0"/>
          <w:numId w:val="33"/>
        </w:numPr>
        <w:bidi/>
        <w:spacing w:after="0" w:line="360" w:lineRule="auto"/>
        <w:ind w:left="900"/>
        <w:jc w:val="both"/>
        <w:rPr>
          <w:rFonts w:ascii="Times New Roman" w:hAnsi="Times New Roman" w:cs="Times New Roman"/>
          <w:sz w:val="28"/>
          <w:szCs w:val="28"/>
          <w:rtl/>
          <w:lang w:bidi="ar-JO"/>
        </w:rPr>
      </w:pPr>
      <w:r w:rsidRPr="00C5050D">
        <w:rPr>
          <w:rFonts w:ascii="Times New Roman" w:hAnsi="Times New Roman" w:cs="Times New Roman"/>
          <w:sz w:val="28"/>
          <w:szCs w:val="28"/>
          <w:rtl/>
          <w:lang w:bidi="ar-JO"/>
        </w:rPr>
        <w:t xml:space="preserve">أن مسوي الخسائر أو المعاين مارس أعمال تسوية الخسائر أو المعاينة بعد انتهاء أو وقف أو الغاء ترخيصه. </w:t>
      </w:r>
    </w:p>
    <w:p w14:paraId="2A6E9FE7" w14:textId="0B8E0D22" w:rsidR="00EF2AF2" w:rsidRPr="00C5050D" w:rsidRDefault="00EF2AF2" w:rsidP="00164523">
      <w:pPr>
        <w:pStyle w:val="ListParagraph"/>
        <w:numPr>
          <w:ilvl w:val="0"/>
          <w:numId w:val="33"/>
        </w:numPr>
        <w:bidi/>
        <w:spacing w:after="0" w:line="360" w:lineRule="auto"/>
        <w:ind w:left="900"/>
        <w:jc w:val="both"/>
        <w:rPr>
          <w:rFonts w:ascii="Times New Roman" w:hAnsi="Times New Roman" w:cs="Times New Roman"/>
          <w:sz w:val="28"/>
          <w:szCs w:val="28"/>
          <w:rtl/>
          <w:lang w:bidi="ar-JO"/>
        </w:rPr>
      </w:pPr>
      <w:r w:rsidRPr="00C5050D">
        <w:rPr>
          <w:rFonts w:ascii="Times New Roman" w:hAnsi="Times New Roman" w:cs="Times New Roman"/>
          <w:sz w:val="28"/>
          <w:szCs w:val="28"/>
          <w:rtl/>
          <w:lang w:bidi="ar-JO"/>
        </w:rPr>
        <w:t xml:space="preserve">أن مسوي الخسائر أو المعاين لم يمارس </w:t>
      </w:r>
      <w:r w:rsidR="007F5D87" w:rsidRPr="00C5050D">
        <w:rPr>
          <w:rFonts w:ascii="Times New Roman" w:hAnsi="Times New Roman" w:cs="Times New Roman"/>
          <w:sz w:val="28"/>
          <w:szCs w:val="28"/>
          <w:rtl/>
          <w:lang w:bidi="ar-JO"/>
        </w:rPr>
        <w:t xml:space="preserve">اعماله في فروع التأمين المرخص له بها او اي منها لمدة </w:t>
      </w:r>
      <w:r w:rsidRPr="00C5050D">
        <w:rPr>
          <w:rFonts w:ascii="Times New Roman" w:hAnsi="Times New Roman" w:cs="Times New Roman"/>
          <w:sz w:val="28"/>
          <w:szCs w:val="28"/>
          <w:rtl/>
          <w:lang w:bidi="ar-JO"/>
        </w:rPr>
        <w:t xml:space="preserve">سنتين </w:t>
      </w:r>
      <w:r w:rsidR="007F5D87" w:rsidRPr="00C5050D">
        <w:rPr>
          <w:rFonts w:ascii="Times New Roman" w:hAnsi="Times New Roman" w:cs="Times New Roman"/>
          <w:sz w:val="28"/>
          <w:szCs w:val="28"/>
          <w:rtl/>
          <w:lang w:bidi="ar-JO"/>
        </w:rPr>
        <w:t xml:space="preserve">او </w:t>
      </w:r>
      <w:proofErr w:type="gramStart"/>
      <w:r w:rsidR="007F5D87" w:rsidRPr="00C5050D">
        <w:rPr>
          <w:rFonts w:ascii="Times New Roman" w:hAnsi="Times New Roman" w:cs="Times New Roman"/>
          <w:sz w:val="28"/>
          <w:szCs w:val="28"/>
          <w:rtl/>
          <w:lang w:bidi="ar-JO"/>
        </w:rPr>
        <w:t>اكثر</w:t>
      </w:r>
      <w:proofErr w:type="gramEnd"/>
      <w:r w:rsidR="007F5D87" w:rsidRPr="00C5050D">
        <w:rPr>
          <w:rFonts w:ascii="Times New Roman" w:hAnsi="Times New Roman" w:cs="Times New Roman"/>
          <w:sz w:val="28"/>
          <w:szCs w:val="28"/>
          <w:rtl/>
          <w:lang w:bidi="ar-JO"/>
        </w:rPr>
        <w:t xml:space="preserve">. </w:t>
      </w:r>
    </w:p>
    <w:p w14:paraId="70F92D6B" w14:textId="3D28252F" w:rsidR="00EF2AF2" w:rsidRPr="00C5050D" w:rsidRDefault="00EF2AF2" w:rsidP="00164523">
      <w:pPr>
        <w:pStyle w:val="ListParagraph"/>
        <w:numPr>
          <w:ilvl w:val="0"/>
          <w:numId w:val="33"/>
        </w:numPr>
        <w:bidi/>
        <w:spacing w:after="0" w:line="360" w:lineRule="auto"/>
        <w:ind w:left="900" w:hanging="450"/>
        <w:jc w:val="both"/>
        <w:rPr>
          <w:rFonts w:ascii="Times New Roman" w:hAnsi="Times New Roman" w:cs="Times New Roman"/>
          <w:sz w:val="28"/>
          <w:szCs w:val="28"/>
          <w:rtl/>
          <w:lang w:bidi="ar-JO"/>
        </w:rPr>
      </w:pPr>
      <w:r w:rsidRPr="00C5050D">
        <w:rPr>
          <w:rFonts w:ascii="Times New Roman" w:hAnsi="Times New Roman" w:cs="Times New Roman"/>
          <w:sz w:val="28"/>
          <w:szCs w:val="28"/>
          <w:rtl/>
          <w:lang w:bidi="ar-JO"/>
        </w:rPr>
        <w:t xml:space="preserve">صدور حكم قضائي قطعي بجنحة مخلة بالشرف والأمانة أو بجناية بحق مسوي الخسائر والمعاين الطبيعي أو أي من المالكين أو الشركاء أو المساهمين في مسوي الخسائر والمعاين الاعتباري. </w:t>
      </w:r>
    </w:p>
    <w:p w14:paraId="7DAD48A7" w14:textId="4E0AA52D" w:rsidR="00EF2AF2" w:rsidRPr="00C5050D" w:rsidRDefault="00EF2AF2" w:rsidP="001735A9">
      <w:pPr>
        <w:pStyle w:val="ListParagraph"/>
        <w:numPr>
          <w:ilvl w:val="0"/>
          <w:numId w:val="33"/>
        </w:numPr>
        <w:bidi/>
        <w:spacing w:after="0" w:line="360" w:lineRule="auto"/>
        <w:ind w:left="900" w:hanging="450"/>
        <w:jc w:val="both"/>
        <w:rPr>
          <w:rFonts w:ascii="Times New Roman" w:hAnsi="Times New Roman" w:cs="Times New Roman"/>
          <w:sz w:val="28"/>
          <w:szCs w:val="28"/>
          <w:rtl/>
          <w:lang w:bidi="ar-JO"/>
        </w:rPr>
      </w:pPr>
      <w:r w:rsidRPr="00C5050D">
        <w:rPr>
          <w:rFonts w:ascii="Times New Roman" w:hAnsi="Times New Roman" w:cs="Times New Roman"/>
          <w:sz w:val="28"/>
          <w:szCs w:val="28"/>
          <w:rtl/>
          <w:lang w:bidi="ar-JO"/>
        </w:rPr>
        <w:t>أن مسوي الخسائر والمعاين الطبيعي أو أي من المالكين أو الشركاء أو المساهمين في مسوي الخسائر والمعاين الاعتباري خاضعاً لإجراءات الإعسار أو الإفلاس</w:t>
      </w:r>
      <w:r w:rsidR="001735A9" w:rsidRPr="00C5050D">
        <w:rPr>
          <w:rFonts w:ascii="Times New Roman" w:hAnsi="Times New Roman" w:cs="Times New Roman" w:hint="cs"/>
          <w:sz w:val="28"/>
          <w:szCs w:val="28"/>
          <w:rtl/>
          <w:lang w:bidi="ar-JO"/>
        </w:rPr>
        <w:t xml:space="preserve">، </w:t>
      </w:r>
      <w:r w:rsidR="001735A9" w:rsidRPr="00C5050D">
        <w:rPr>
          <w:rFonts w:ascii="Arial" w:eastAsia="Times New Roman" w:hAnsi="Arial"/>
          <w:sz w:val="28"/>
          <w:szCs w:val="28"/>
          <w:rtl/>
          <w:lang w:eastAsia="ar-SA" w:bidi="ar-JO"/>
        </w:rPr>
        <w:t>سواء داخل المملكة او خارجها</w:t>
      </w:r>
      <w:r w:rsidR="001735A9" w:rsidRPr="00C5050D">
        <w:rPr>
          <w:rFonts w:ascii="Arial" w:eastAsia="Times New Roman" w:hAnsi="Arial" w:hint="cs"/>
          <w:sz w:val="28"/>
          <w:szCs w:val="28"/>
          <w:rtl/>
          <w:lang w:eastAsia="ar-SA" w:bidi="ar-JO"/>
        </w:rPr>
        <w:t xml:space="preserve">، </w:t>
      </w:r>
      <w:r w:rsidR="001735A9" w:rsidRPr="00C5050D">
        <w:rPr>
          <w:rFonts w:ascii="Times New Roman" w:hAnsi="Times New Roman" w:cs="Times New Roman" w:hint="cs"/>
          <w:sz w:val="28"/>
          <w:szCs w:val="28"/>
          <w:rtl/>
          <w:lang w:bidi="ar-JO"/>
        </w:rPr>
        <w:t xml:space="preserve">ما </w:t>
      </w:r>
      <w:r w:rsidRPr="00C5050D">
        <w:rPr>
          <w:rFonts w:ascii="Times New Roman" w:hAnsi="Times New Roman" w:cs="Times New Roman"/>
          <w:sz w:val="28"/>
          <w:szCs w:val="28"/>
          <w:rtl/>
          <w:lang w:bidi="ar-JO"/>
        </w:rPr>
        <w:t>لم يرد إليه اعتباره.</w:t>
      </w:r>
    </w:p>
    <w:p w14:paraId="7BC92D4B" w14:textId="1A5C6280" w:rsidR="00EF2AF2" w:rsidRPr="00C5050D" w:rsidRDefault="00EF2AF2" w:rsidP="00164523">
      <w:pPr>
        <w:pStyle w:val="ListParagraph"/>
        <w:numPr>
          <w:ilvl w:val="0"/>
          <w:numId w:val="32"/>
        </w:numPr>
        <w:tabs>
          <w:tab w:val="left" w:pos="360"/>
        </w:tabs>
        <w:bidi/>
        <w:spacing w:after="0" w:line="360" w:lineRule="auto"/>
        <w:jc w:val="both"/>
        <w:rPr>
          <w:rFonts w:ascii="Times New Roman" w:hAnsi="Times New Roman" w:cs="Times New Roman"/>
          <w:sz w:val="28"/>
          <w:szCs w:val="28"/>
          <w:rtl/>
          <w:lang w:bidi="ar-JO"/>
        </w:rPr>
      </w:pPr>
      <w:r w:rsidRPr="00C5050D">
        <w:rPr>
          <w:rFonts w:ascii="Times New Roman" w:hAnsi="Times New Roman" w:cs="Times New Roman"/>
          <w:sz w:val="28"/>
          <w:szCs w:val="28"/>
          <w:rtl/>
          <w:lang w:bidi="ar-JO"/>
        </w:rPr>
        <w:t xml:space="preserve">تنفيذا لأحكام الفقرة (أ) من هذه المادة، للبنك المركزي ومع مراعاة جسامة المخالفة أن يتخذ واحد او اكثر </w:t>
      </w:r>
      <w:r w:rsidR="00686922" w:rsidRPr="00C5050D">
        <w:rPr>
          <w:rFonts w:ascii="Times New Roman" w:hAnsi="Times New Roman" w:cs="Times New Roman"/>
          <w:sz w:val="28"/>
          <w:szCs w:val="28"/>
          <w:rtl/>
        </w:rPr>
        <w:t xml:space="preserve">من الإجراءات التصويبية أو الجزاءات الإدارية </w:t>
      </w:r>
      <w:proofErr w:type="gramStart"/>
      <w:r w:rsidR="00686922" w:rsidRPr="00C5050D">
        <w:rPr>
          <w:rFonts w:ascii="Times New Roman" w:hAnsi="Times New Roman" w:cs="Times New Roman"/>
          <w:sz w:val="28"/>
          <w:szCs w:val="28"/>
          <w:rtl/>
        </w:rPr>
        <w:t>التالية</w:t>
      </w:r>
      <w:r w:rsidR="00686922" w:rsidRPr="00C5050D" w:rsidDel="00686922">
        <w:rPr>
          <w:rFonts w:ascii="Times New Roman" w:hAnsi="Times New Roman" w:cs="Times New Roman"/>
          <w:sz w:val="28"/>
          <w:szCs w:val="28"/>
          <w:rtl/>
          <w:lang w:bidi="ar-JO"/>
        </w:rPr>
        <w:t xml:space="preserve"> </w:t>
      </w:r>
      <w:r w:rsidRPr="00C5050D">
        <w:rPr>
          <w:rFonts w:ascii="Times New Roman" w:hAnsi="Times New Roman" w:cs="Times New Roman"/>
          <w:sz w:val="28"/>
          <w:szCs w:val="28"/>
          <w:rtl/>
          <w:lang w:bidi="ar-JO"/>
        </w:rPr>
        <w:t>:</w:t>
      </w:r>
      <w:proofErr w:type="gramEnd"/>
      <w:r w:rsidRPr="00C5050D">
        <w:rPr>
          <w:rFonts w:ascii="Times New Roman" w:hAnsi="Times New Roman" w:cs="Times New Roman"/>
          <w:sz w:val="28"/>
          <w:szCs w:val="28"/>
          <w:rtl/>
          <w:lang w:bidi="ar-JO"/>
        </w:rPr>
        <w:t>-</w:t>
      </w:r>
    </w:p>
    <w:p w14:paraId="6FDB958C" w14:textId="3688B210" w:rsidR="00EF2AF2" w:rsidRPr="00C5050D" w:rsidRDefault="00EF2AF2" w:rsidP="00164523">
      <w:pPr>
        <w:pStyle w:val="ListParagraph"/>
        <w:numPr>
          <w:ilvl w:val="0"/>
          <w:numId w:val="34"/>
        </w:numPr>
        <w:bidi/>
        <w:spacing w:after="0" w:line="360" w:lineRule="auto"/>
        <w:ind w:left="900" w:right="-360"/>
        <w:jc w:val="both"/>
        <w:rPr>
          <w:rFonts w:ascii="Times New Roman" w:hAnsi="Times New Roman" w:cs="Times New Roman"/>
          <w:sz w:val="28"/>
          <w:szCs w:val="28"/>
          <w:rtl/>
          <w:lang w:bidi="ar-JO"/>
        </w:rPr>
      </w:pPr>
      <w:r w:rsidRPr="00C5050D">
        <w:rPr>
          <w:rFonts w:ascii="Times New Roman" w:hAnsi="Times New Roman" w:cs="Times New Roman"/>
          <w:sz w:val="28"/>
          <w:szCs w:val="28"/>
          <w:rtl/>
          <w:lang w:bidi="ar-JO"/>
        </w:rPr>
        <w:t xml:space="preserve">توجيه تنبيه خطي </w:t>
      </w:r>
      <w:proofErr w:type="spellStart"/>
      <w:r w:rsidRPr="00C5050D">
        <w:rPr>
          <w:rFonts w:ascii="Times New Roman" w:hAnsi="Times New Roman" w:cs="Times New Roman"/>
          <w:sz w:val="28"/>
          <w:szCs w:val="28"/>
          <w:rtl/>
          <w:lang w:bidi="ar-JO"/>
        </w:rPr>
        <w:t>لمسوي</w:t>
      </w:r>
      <w:proofErr w:type="spellEnd"/>
      <w:r w:rsidRPr="00C5050D">
        <w:rPr>
          <w:rFonts w:ascii="Times New Roman" w:hAnsi="Times New Roman" w:cs="Times New Roman"/>
          <w:sz w:val="28"/>
          <w:szCs w:val="28"/>
          <w:rtl/>
          <w:lang w:bidi="ar-JO"/>
        </w:rPr>
        <w:t xml:space="preserve"> الخسائر أو المعاين.</w:t>
      </w:r>
    </w:p>
    <w:p w14:paraId="56050D13" w14:textId="632C4D85" w:rsidR="00EF2AF2" w:rsidRPr="00C5050D" w:rsidRDefault="00EF2AF2" w:rsidP="00164523">
      <w:pPr>
        <w:pStyle w:val="ListParagraph"/>
        <w:numPr>
          <w:ilvl w:val="0"/>
          <w:numId w:val="34"/>
        </w:numPr>
        <w:bidi/>
        <w:spacing w:after="0" w:line="360" w:lineRule="auto"/>
        <w:ind w:left="900" w:right="-360"/>
        <w:jc w:val="both"/>
        <w:rPr>
          <w:rFonts w:ascii="Times New Roman" w:hAnsi="Times New Roman" w:cs="Times New Roman"/>
          <w:sz w:val="28"/>
          <w:szCs w:val="28"/>
          <w:rtl/>
          <w:lang w:bidi="ar-JO"/>
        </w:rPr>
      </w:pPr>
      <w:r w:rsidRPr="00C5050D">
        <w:rPr>
          <w:rFonts w:ascii="Times New Roman" w:hAnsi="Times New Roman" w:cs="Times New Roman"/>
          <w:sz w:val="28"/>
          <w:szCs w:val="28"/>
          <w:rtl/>
          <w:lang w:bidi="ar-JO"/>
        </w:rPr>
        <w:t xml:space="preserve">الطلب من مسوي الخسائر أو المعاين اتخاذ إجراءات محددة لتصويب أوضاعه خلال المدة التي يحددها </w:t>
      </w:r>
      <w:r w:rsidR="00686922" w:rsidRPr="00C5050D">
        <w:rPr>
          <w:rFonts w:ascii="Times New Roman" w:hAnsi="Times New Roman" w:cs="Times New Roman"/>
          <w:sz w:val="28"/>
          <w:szCs w:val="28"/>
          <w:rtl/>
          <w:lang w:bidi="ar-JO"/>
        </w:rPr>
        <w:t xml:space="preserve">البنك المركزي </w:t>
      </w:r>
      <w:r w:rsidRPr="00C5050D">
        <w:rPr>
          <w:rFonts w:ascii="Times New Roman" w:hAnsi="Times New Roman" w:cs="Times New Roman"/>
          <w:sz w:val="28"/>
          <w:szCs w:val="28"/>
          <w:rtl/>
          <w:lang w:bidi="ar-JO"/>
        </w:rPr>
        <w:t>لذلك.</w:t>
      </w:r>
      <w:r w:rsidR="00686922" w:rsidRPr="00C5050D">
        <w:rPr>
          <w:rFonts w:ascii="Times New Roman" w:hAnsi="Times New Roman" w:cs="Times New Roman"/>
          <w:sz w:val="28"/>
          <w:szCs w:val="28"/>
          <w:rtl/>
          <w:lang w:bidi="ar-JO"/>
        </w:rPr>
        <w:t xml:space="preserve"> </w:t>
      </w:r>
    </w:p>
    <w:p w14:paraId="2ACDFCD4" w14:textId="3BEAA6E9" w:rsidR="001735A9" w:rsidRPr="00C5050D" w:rsidRDefault="001735A9" w:rsidP="005E5E40">
      <w:pPr>
        <w:pStyle w:val="ListParagraph"/>
        <w:numPr>
          <w:ilvl w:val="0"/>
          <w:numId w:val="34"/>
        </w:numPr>
        <w:bidi/>
        <w:spacing w:after="0" w:line="360" w:lineRule="auto"/>
        <w:ind w:left="900" w:right="-360"/>
        <w:jc w:val="both"/>
        <w:rPr>
          <w:rFonts w:ascii="Times New Roman" w:hAnsi="Times New Roman" w:cs="Times New Roman"/>
          <w:sz w:val="28"/>
          <w:szCs w:val="28"/>
          <w:rtl/>
          <w:lang w:bidi="ar-JO"/>
        </w:rPr>
      </w:pPr>
      <w:r w:rsidRPr="00C5050D">
        <w:rPr>
          <w:rFonts w:ascii="Times New Roman" w:hAnsi="Times New Roman" w:cs="Times New Roman" w:hint="cs"/>
          <w:sz w:val="28"/>
          <w:szCs w:val="28"/>
          <w:rtl/>
          <w:lang w:bidi="ar-JO"/>
        </w:rPr>
        <w:t xml:space="preserve">وقف </w:t>
      </w:r>
      <w:r w:rsidRPr="00C5050D">
        <w:rPr>
          <w:rFonts w:ascii="Times New Roman" w:hAnsi="Times New Roman" w:cs="Times New Roman"/>
          <w:sz w:val="28"/>
          <w:szCs w:val="28"/>
          <w:rtl/>
          <w:lang w:bidi="ar-JO"/>
        </w:rPr>
        <w:t xml:space="preserve">اعتماد المدير لأعمال تسوية الخسائر و/او المعاينة </w:t>
      </w:r>
      <w:r w:rsidRPr="00C5050D">
        <w:rPr>
          <w:rFonts w:ascii="Times New Roman" w:hAnsi="Times New Roman" w:cs="Times New Roman" w:hint="cs"/>
          <w:sz w:val="28"/>
          <w:szCs w:val="28"/>
          <w:rtl/>
          <w:lang w:bidi="ar-JO"/>
        </w:rPr>
        <w:t xml:space="preserve">أو القائم بأعمال تسوية الخسائر و/أو المعاينة </w:t>
      </w:r>
      <w:r w:rsidRPr="00C5050D">
        <w:rPr>
          <w:rFonts w:ascii="Times New Roman" w:hAnsi="Times New Roman" w:cs="Times New Roman"/>
          <w:sz w:val="28"/>
          <w:szCs w:val="28"/>
          <w:rtl/>
          <w:lang w:bidi="ar-JO"/>
        </w:rPr>
        <w:t xml:space="preserve">لدى مسوي الخسائر والمعاين الاعتباري. </w:t>
      </w:r>
    </w:p>
    <w:p w14:paraId="1AD37D6D" w14:textId="77EF95A1" w:rsidR="00EF2AF2" w:rsidRPr="00C5050D" w:rsidRDefault="00EF2AF2" w:rsidP="00926D6E">
      <w:pPr>
        <w:pStyle w:val="ListParagraph"/>
        <w:numPr>
          <w:ilvl w:val="0"/>
          <w:numId w:val="34"/>
        </w:numPr>
        <w:bidi/>
        <w:spacing w:after="0" w:line="360" w:lineRule="auto"/>
        <w:ind w:left="900" w:right="-360"/>
        <w:jc w:val="both"/>
        <w:rPr>
          <w:rFonts w:ascii="Times New Roman" w:hAnsi="Times New Roman" w:cs="Times New Roman"/>
          <w:sz w:val="28"/>
          <w:szCs w:val="28"/>
          <w:rtl/>
          <w:lang w:bidi="ar-JO"/>
        </w:rPr>
      </w:pPr>
      <w:r w:rsidRPr="00C5050D">
        <w:rPr>
          <w:rFonts w:ascii="Times New Roman" w:hAnsi="Times New Roman" w:cs="Times New Roman"/>
          <w:sz w:val="28"/>
          <w:szCs w:val="28"/>
          <w:rtl/>
          <w:lang w:bidi="ar-JO"/>
        </w:rPr>
        <w:lastRenderedPageBreak/>
        <w:t xml:space="preserve">الغاء </w:t>
      </w:r>
      <w:r w:rsidR="00686922" w:rsidRPr="00C5050D">
        <w:rPr>
          <w:rFonts w:ascii="Times New Roman" w:hAnsi="Times New Roman" w:cs="Times New Roman"/>
          <w:sz w:val="28"/>
          <w:szCs w:val="28"/>
          <w:rtl/>
          <w:lang w:bidi="ar-JO"/>
        </w:rPr>
        <w:t xml:space="preserve">اعتماد </w:t>
      </w:r>
      <w:r w:rsidR="004F46C3" w:rsidRPr="00C5050D">
        <w:rPr>
          <w:rFonts w:ascii="Times New Roman" w:hAnsi="Times New Roman" w:cs="Times New Roman"/>
          <w:sz w:val="28"/>
          <w:szCs w:val="28"/>
          <w:rtl/>
          <w:lang w:bidi="ar-JO"/>
        </w:rPr>
        <w:t>المدير لأعمال تسوية الخسائر و/او المعاينة</w:t>
      </w:r>
      <w:r w:rsidRPr="00C5050D">
        <w:rPr>
          <w:rFonts w:ascii="Times New Roman" w:hAnsi="Times New Roman" w:cs="Times New Roman"/>
          <w:sz w:val="28"/>
          <w:szCs w:val="28"/>
          <w:rtl/>
          <w:lang w:bidi="ar-JO"/>
        </w:rPr>
        <w:t xml:space="preserve"> </w:t>
      </w:r>
      <w:r w:rsidR="001735A9" w:rsidRPr="00C5050D">
        <w:rPr>
          <w:rFonts w:ascii="Times New Roman" w:hAnsi="Times New Roman" w:cs="Times New Roman" w:hint="cs"/>
          <w:sz w:val="28"/>
          <w:szCs w:val="28"/>
          <w:rtl/>
          <w:lang w:bidi="ar-JO"/>
        </w:rPr>
        <w:t xml:space="preserve">أو القائم بأعمال تسوية الخسائر و/أو المعاينة </w:t>
      </w:r>
      <w:r w:rsidRPr="00C5050D">
        <w:rPr>
          <w:rFonts w:ascii="Times New Roman" w:hAnsi="Times New Roman" w:cs="Times New Roman"/>
          <w:sz w:val="28"/>
          <w:szCs w:val="28"/>
          <w:rtl/>
          <w:lang w:bidi="ar-JO"/>
        </w:rPr>
        <w:t xml:space="preserve">لدى مسوي الخسائر والمعاين الاعتباري، ومنعه من ممارسة أي من أعمال مقدمي الخدمات التأمينية للفترة التي يراها مناسبة. </w:t>
      </w:r>
    </w:p>
    <w:p w14:paraId="3E7F8B2D" w14:textId="5AA5DDAF" w:rsidR="00EF2AF2" w:rsidRPr="00C5050D" w:rsidRDefault="00EF2AF2" w:rsidP="00164523">
      <w:pPr>
        <w:pStyle w:val="ListParagraph"/>
        <w:numPr>
          <w:ilvl w:val="0"/>
          <w:numId w:val="34"/>
        </w:numPr>
        <w:bidi/>
        <w:spacing w:after="0" w:line="360" w:lineRule="auto"/>
        <w:ind w:left="900" w:right="-360"/>
        <w:jc w:val="both"/>
        <w:rPr>
          <w:rFonts w:ascii="Times New Roman" w:hAnsi="Times New Roman" w:cs="Times New Roman"/>
          <w:sz w:val="28"/>
          <w:szCs w:val="28"/>
          <w:rtl/>
          <w:lang w:bidi="ar-JO"/>
        </w:rPr>
      </w:pPr>
      <w:r w:rsidRPr="00C5050D">
        <w:rPr>
          <w:rFonts w:ascii="Times New Roman" w:hAnsi="Times New Roman" w:cs="Times New Roman"/>
          <w:sz w:val="28"/>
          <w:szCs w:val="28"/>
          <w:rtl/>
          <w:lang w:bidi="ar-JO"/>
        </w:rPr>
        <w:t>وقف أو الغاء ترخيص مسوي الخسائر أو المعاين في جميع فروع التأمين المرخص له بممارسة أعماله فيها أو بأي منها وللمدة التي يراها مناسبة.</w:t>
      </w:r>
    </w:p>
    <w:p w14:paraId="486EB62A" w14:textId="28366029" w:rsidR="00EF2AF2" w:rsidRPr="00C5050D" w:rsidRDefault="00EF2AF2" w:rsidP="00164523">
      <w:pPr>
        <w:pStyle w:val="ListParagraph"/>
        <w:numPr>
          <w:ilvl w:val="0"/>
          <w:numId w:val="34"/>
        </w:numPr>
        <w:bidi/>
        <w:spacing w:after="0" w:line="360" w:lineRule="auto"/>
        <w:ind w:left="900" w:right="-360"/>
        <w:jc w:val="both"/>
        <w:rPr>
          <w:rFonts w:ascii="Times New Roman" w:hAnsi="Times New Roman" w:cs="Times New Roman"/>
          <w:sz w:val="28"/>
          <w:szCs w:val="28"/>
          <w:rtl/>
          <w:lang w:bidi="ar-JO"/>
        </w:rPr>
      </w:pPr>
      <w:r w:rsidRPr="00C5050D">
        <w:rPr>
          <w:rFonts w:ascii="Times New Roman" w:hAnsi="Times New Roman" w:cs="Times New Roman"/>
          <w:sz w:val="28"/>
          <w:szCs w:val="28"/>
          <w:rtl/>
          <w:lang w:bidi="ar-JO"/>
        </w:rPr>
        <w:t>وقف أو إلغاء ترخيص مسوي الخسائر أو المعاين في فرع أو أكثر داخل المملكة أو خارجها للمدة التي يراها مناسبة.</w:t>
      </w:r>
    </w:p>
    <w:p w14:paraId="5A4F41E6" w14:textId="4957B652" w:rsidR="00EF2AF2" w:rsidRPr="00C5050D" w:rsidRDefault="00EF2AF2" w:rsidP="00164523">
      <w:pPr>
        <w:pStyle w:val="ListParagraph"/>
        <w:numPr>
          <w:ilvl w:val="0"/>
          <w:numId w:val="32"/>
        </w:numPr>
        <w:tabs>
          <w:tab w:val="left" w:pos="360"/>
        </w:tabs>
        <w:bidi/>
        <w:spacing w:after="0" w:line="360" w:lineRule="auto"/>
        <w:jc w:val="both"/>
        <w:rPr>
          <w:rFonts w:ascii="Times New Roman" w:hAnsi="Times New Roman" w:cs="Times New Roman"/>
          <w:sz w:val="28"/>
          <w:szCs w:val="28"/>
          <w:rtl/>
          <w:lang w:bidi="ar-JO"/>
        </w:rPr>
      </w:pPr>
      <w:r w:rsidRPr="00C5050D">
        <w:rPr>
          <w:rFonts w:ascii="Times New Roman" w:hAnsi="Times New Roman" w:cs="Times New Roman"/>
          <w:sz w:val="28"/>
          <w:szCs w:val="28"/>
          <w:rtl/>
          <w:lang w:bidi="ar-JO"/>
        </w:rPr>
        <w:t xml:space="preserve">إذا </w:t>
      </w:r>
      <w:r w:rsidR="00686922" w:rsidRPr="00C5050D">
        <w:rPr>
          <w:rFonts w:ascii="Times New Roman" w:hAnsi="Times New Roman" w:cs="Times New Roman"/>
          <w:sz w:val="28"/>
          <w:szCs w:val="28"/>
          <w:rtl/>
          <w:lang w:bidi="ar-JO"/>
        </w:rPr>
        <w:t xml:space="preserve">صدر </w:t>
      </w:r>
      <w:r w:rsidRPr="00C5050D">
        <w:rPr>
          <w:rFonts w:ascii="Times New Roman" w:hAnsi="Times New Roman" w:cs="Times New Roman"/>
          <w:sz w:val="28"/>
          <w:szCs w:val="28"/>
          <w:rtl/>
        </w:rPr>
        <w:t xml:space="preserve">قرار </w:t>
      </w:r>
      <w:r w:rsidRPr="00C5050D">
        <w:rPr>
          <w:rFonts w:ascii="Times New Roman" w:hAnsi="Times New Roman" w:cs="Times New Roman"/>
          <w:sz w:val="28"/>
          <w:szCs w:val="28"/>
          <w:rtl/>
          <w:lang w:bidi="ar-JO"/>
        </w:rPr>
        <w:t xml:space="preserve">بإلغاء ترخيص مسوي خسائر أو معاين </w:t>
      </w:r>
      <w:r w:rsidRPr="00C5050D">
        <w:rPr>
          <w:rFonts w:ascii="Times New Roman" w:hAnsi="Times New Roman" w:cs="Times New Roman"/>
          <w:sz w:val="28"/>
          <w:szCs w:val="28"/>
          <w:rtl/>
        </w:rPr>
        <w:t>وكان سبب الإلغاء ناتج عن خلل جسيم وفقاً لتقدير البنك المركزي،</w:t>
      </w:r>
      <w:r w:rsidRPr="00C5050D">
        <w:rPr>
          <w:rFonts w:ascii="Times New Roman" w:hAnsi="Times New Roman" w:cs="Times New Roman"/>
          <w:sz w:val="28"/>
          <w:szCs w:val="28"/>
          <w:rtl/>
          <w:lang w:bidi="ar-JO"/>
        </w:rPr>
        <w:t xml:space="preserve"> فلا يجوز </w:t>
      </w:r>
      <w:proofErr w:type="spellStart"/>
      <w:r w:rsidRPr="00C5050D">
        <w:rPr>
          <w:rFonts w:ascii="Times New Roman" w:hAnsi="Times New Roman" w:cs="Times New Roman"/>
          <w:sz w:val="28"/>
          <w:szCs w:val="28"/>
          <w:rtl/>
          <w:lang w:bidi="ar-JO"/>
        </w:rPr>
        <w:t>لمسوي</w:t>
      </w:r>
      <w:proofErr w:type="spellEnd"/>
      <w:r w:rsidRPr="00C5050D">
        <w:rPr>
          <w:rFonts w:ascii="Times New Roman" w:hAnsi="Times New Roman" w:cs="Times New Roman"/>
          <w:sz w:val="28"/>
          <w:szCs w:val="28"/>
          <w:rtl/>
          <w:lang w:bidi="ar-JO"/>
        </w:rPr>
        <w:t xml:space="preserve"> الخسائر أو المعاين التقدم بطلب ترخيص جديد قبل مضي ثلاث سنوات من تاريخ صدور قرار إلغاء الترخيص.  </w:t>
      </w:r>
    </w:p>
    <w:p w14:paraId="2D9FE9D3" w14:textId="77777777" w:rsidR="00EF2AF2" w:rsidRPr="00C5050D" w:rsidRDefault="00EF2AF2" w:rsidP="00164523">
      <w:pPr>
        <w:pStyle w:val="ListParagraph"/>
        <w:numPr>
          <w:ilvl w:val="0"/>
          <w:numId w:val="32"/>
        </w:numPr>
        <w:tabs>
          <w:tab w:val="left" w:pos="360"/>
        </w:tabs>
        <w:bidi/>
        <w:spacing w:after="0" w:line="360" w:lineRule="auto"/>
        <w:jc w:val="both"/>
        <w:rPr>
          <w:rFonts w:ascii="Times New Roman" w:hAnsi="Times New Roman" w:cs="Times New Roman"/>
          <w:sz w:val="28"/>
          <w:szCs w:val="28"/>
          <w:rtl/>
        </w:rPr>
      </w:pPr>
      <w:r w:rsidRPr="00C5050D">
        <w:rPr>
          <w:rFonts w:ascii="Times New Roman" w:hAnsi="Times New Roman" w:cs="Times New Roman"/>
          <w:sz w:val="28"/>
          <w:szCs w:val="28"/>
          <w:rtl/>
        </w:rPr>
        <w:t xml:space="preserve">إضافة إلى الحالات الواردة في الفقرة (أ) من هذه المادة، للبنك المركزي وقف او إلغاء ترخيص فرع شركة تسوية الخسائر والمعاينة الأجنبية في أي من الحالات التالية: </w:t>
      </w:r>
    </w:p>
    <w:p w14:paraId="6ADA1240" w14:textId="77777777" w:rsidR="00EF2AF2" w:rsidRPr="00C5050D" w:rsidRDefault="00EF2AF2" w:rsidP="00164523">
      <w:pPr>
        <w:pStyle w:val="ListParagraph"/>
        <w:numPr>
          <w:ilvl w:val="0"/>
          <w:numId w:val="35"/>
        </w:numPr>
        <w:bidi/>
        <w:spacing w:after="0" w:line="360" w:lineRule="auto"/>
        <w:ind w:right="-540"/>
        <w:jc w:val="both"/>
        <w:rPr>
          <w:rFonts w:ascii="Times New Roman" w:hAnsi="Times New Roman" w:cs="Times New Roman"/>
          <w:sz w:val="28"/>
          <w:szCs w:val="28"/>
          <w:rtl/>
        </w:rPr>
      </w:pPr>
      <w:r w:rsidRPr="00C5050D">
        <w:rPr>
          <w:rFonts w:ascii="Times New Roman" w:hAnsi="Times New Roman" w:cs="Times New Roman"/>
          <w:sz w:val="28"/>
          <w:szCs w:val="28"/>
          <w:rtl/>
        </w:rPr>
        <w:t xml:space="preserve">إذا توقفت الشركة الأم في مركزها الرئيسي عن ممارسة أعمال تسوية الخسائر والمعاينة. </w:t>
      </w:r>
    </w:p>
    <w:p w14:paraId="4AFB0FD8" w14:textId="77777777" w:rsidR="00EF2AF2" w:rsidRPr="00C5050D" w:rsidRDefault="00EF2AF2" w:rsidP="00164523">
      <w:pPr>
        <w:pStyle w:val="ListParagraph"/>
        <w:numPr>
          <w:ilvl w:val="0"/>
          <w:numId w:val="35"/>
        </w:numPr>
        <w:bidi/>
        <w:spacing w:after="0" w:line="360" w:lineRule="auto"/>
        <w:ind w:right="-540"/>
        <w:jc w:val="both"/>
        <w:rPr>
          <w:rFonts w:ascii="Times New Roman" w:hAnsi="Times New Roman" w:cs="Times New Roman"/>
          <w:sz w:val="28"/>
          <w:szCs w:val="28"/>
          <w:rtl/>
        </w:rPr>
      </w:pPr>
      <w:r w:rsidRPr="00C5050D">
        <w:rPr>
          <w:rFonts w:ascii="Times New Roman" w:hAnsi="Times New Roman" w:cs="Times New Roman"/>
          <w:sz w:val="28"/>
          <w:szCs w:val="28"/>
          <w:rtl/>
        </w:rPr>
        <w:t>إذا طرأ أي تغيير على جنسية الشركة الأم أو على ملكيتها أو على عقد تأسيسها أو نظامها الأساسي، وكان هذا التغيير مؤثراً على فرع الشركة الأجنبية وفق تقدير البنك المركزي.</w:t>
      </w:r>
    </w:p>
    <w:p w14:paraId="1C9BAF35" w14:textId="77777777" w:rsidR="00EF2AF2" w:rsidRPr="00C5050D" w:rsidRDefault="00EF2AF2" w:rsidP="00164523">
      <w:pPr>
        <w:pStyle w:val="ListParagraph"/>
        <w:numPr>
          <w:ilvl w:val="0"/>
          <w:numId w:val="35"/>
        </w:numPr>
        <w:bidi/>
        <w:spacing w:after="0" w:line="360" w:lineRule="auto"/>
        <w:ind w:right="-540"/>
        <w:jc w:val="both"/>
        <w:rPr>
          <w:rFonts w:ascii="Times New Roman" w:hAnsi="Times New Roman" w:cs="Times New Roman"/>
          <w:sz w:val="28"/>
          <w:szCs w:val="28"/>
          <w:rtl/>
        </w:rPr>
      </w:pPr>
      <w:r w:rsidRPr="00C5050D">
        <w:rPr>
          <w:rFonts w:ascii="Times New Roman" w:hAnsi="Times New Roman" w:cs="Times New Roman"/>
          <w:sz w:val="28"/>
          <w:szCs w:val="28"/>
          <w:rtl/>
        </w:rPr>
        <w:t>إذا حصل ضعف جوهري في المركز المالي للشركة الأم، أو إذا طرأ لديها أي تغيير جوهري يرى البنك المركزي أنه يؤثر سلبا في نشاط فرع شركة تسوية الخسائر والمعاينة الأجنبية في المملكة أو حسن سير أعمالها.</w:t>
      </w:r>
    </w:p>
    <w:p w14:paraId="1B9D40A6" w14:textId="77777777" w:rsidR="00EF2AF2" w:rsidRPr="00C5050D" w:rsidRDefault="00EF2AF2" w:rsidP="00164523">
      <w:pPr>
        <w:pStyle w:val="ListParagraph"/>
        <w:numPr>
          <w:ilvl w:val="0"/>
          <w:numId w:val="35"/>
        </w:numPr>
        <w:bidi/>
        <w:spacing w:after="0" w:line="360" w:lineRule="auto"/>
        <w:ind w:right="-540"/>
        <w:jc w:val="both"/>
        <w:rPr>
          <w:rFonts w:ascii="Times New Roman" w:hAnsi="Times New Roman" w:cs="Times New Roman"/>
          <w:sz w:val="28"/>
          <w:szCs w:val="28"/>
          <w:rtl/>
        </w:rPr>
      </w:pPr>
      <w:r w:rsidRPr="00C5050D">
        <w:rPr>
          <w:rFonts w:ascii="Times New Roman" w:hAnsi="Times New Roman" w:cs="Times New Roman"/>
          <w:sz w:val="28"/>
          <w:szCs w:val="28"/>
          <w:rtl/>
        </w:rPr>
        <w:t xml:space="preserve">إذا ثبت أن السلطات المختصة في بلد مركزها الرئيسي لا تطبق الأسس السليمة في الرقابة على أعمال التأمين. </w:t>
      </w:r>
    </w:p>
    <w:p w14:paraId="730D9FA1" w14:textId="77777777" w:rsidR="00686922" w:rsidRPr="00C5050D" w:rsidRDefault="00686922" w:rsidP="00164523">
      <w:pPr>
        <w:pStyle w:val="ListParagraph"/>
        <w:bidi/>
        <w:spacing w:after="0" w:line="360" w:lineRule="auto"/>
        <w:ind w:right="-540"/>
        <w:jc w:val="both"/>
        <w:rPr>
          <w:rFonts w:ascii="Times New Roman" w:hAnsi="Times New Roman" w:cs="Times New Roman"/>
          <w:sz w:val="28"/>
          <w:szCs w:val="28"/>
          <w:rtl/>
        </w:rPr>
      </w:pPr>
    </w:p>
    <w:p w14:paraId="21C291FE" w14:textId="0CFE0386" w:rsidR="00EE78C9" w:rsidRPr="00C5050D" w:rsidRDefault="00EF2AF2" w:rsidP="00C5050D">
      <w:pPr>
        <w:keepNext/>
        <w:bidi/>
        <w:spacing w:after="0" w:line="360" w:lineRule="auto"/>
        <w:contextualSpacing/>
        <w:jc w:val="both"/>
        <w:rPr>
          <w:rFonts w:ascii="Times New Roman" w:hAnsi="Times New Roman" w:cs="Times New Roman"/>
          <w:b/>
          <w:bCs/>
          <w:sz w:val="28"/>
          <w:szCs w:val="28"/>
          <w:rtl/>
        </w:rPr>
      </w:pPr>
      <w:r w:rsidRPr="00C5050D">
        <w:rPr>
          <w:rFonts w:ascii="Times New Roman" w:hAnsi="Times New Roman" w:cs="Times New Roman"/>
          <w:b/>
          <w:bCs/>
          <w:sz w:val="28"/>
          <w:szCs w:val="28"/>
          <w:rtl/>
        </w:rPr>
        <w:t>المادة (</w:t>
      </w:r>
      <w:r w:rsidR="008101A5" w:rsidRPr="00C5050D">
        <w:rPr>
          <w:rFonts w:ascii="Times New Roman" w:hAnsi="Times New Roman" w:cs="Times New Roman" w:hint="cs"/>
          <w:b/>
          <w:bCs/>
          <w:sz w:val="28"/>
          <w:szCs w:val="28"/>
          <w:rtl/>
        </w:rPr>
        <w:t>27</w:t>
      </w:r>
      <w:r w:rsidRPr="00C5050D">
        <w:rPr>
          <w:rFonts w:ascii="Times New Roman" w:hAnsi="Times New Roman" w:cs="Times New Roman"/>
          <w:b/>
          <w:bCs/>
          <w:sz w:val="28"/>
          <w:szCs w:val="28"/>
          <w:rtl/>
        </w:rPr>
        <w:t>)</w:t>
      </w:r>
      <w:r w:rsidR="00686922" w:rsidRPr="00C5050D">
        <w:rPr>
          <w:rFonts w:ascii="Times New Roman" w:hAnsi="Times New Roman" w:cs="Times New Roman"/>
          <w:b/>
          <w:bCs/>
          <w:sz w:val="28"/>
          <w:szCs w:val="28"/>
          <w:rtl/>
        </w:rPr>
        <w:t xml:space="preserve">: </w:t>
      </w:r>
    </w:p>
    <w:p w14:paraId="4DD8BAF6" w14:textId="53A9522E" w:rsidR="00EF2AF2" w:rsidRPr="00C5050D" w:rsidRDefault="00EF2AF2" w:rsidP="00D93EFA">
      <w:pPr>
        <w:keepNext/>
        <w:bidi/>
        <w:spacing w:after="0" w:line="360" w:lineRule="auto"/>
        <w:contextualSpacing/>
        <w:jc w:val="center"/>
        <w:rPr>
          <w:rFonts w:ascii="Times New Roman" w:hAnsi="Times New Roman" w:cs="Times New Roman"/>
          <w:b/>
          <w:bCs/>
          <w:sz w:val="28"/>
          <w:szCs w:val="28"/>
          <w:u w:val="single"/>
          <w:rtl/>
          <w:lang w:bidi="ar-JO"/>
        </w:rPr>
      </w:pPr>
      <w:r w:rsidRPr="00C5050D">
        <w:rPr>
          <w:rFonts w:ascii="Times New Roman" w:hAnsi="Times New Roman" w:cs="Times New Roman"/>
          <w:b/>
          <w:bCs/>
          <w:sz w:val="28"/>
          <w:szCs w:val="28"/>
          <w:u w:val="single"/>
          <w:rtl/>
          <w:lang w:bidi="ar-JO"/>
        </w:rPr>
        <w:t>أحكام ختامية</w:t>
      </w:r>
    </w:p>
    <w:p w14:paraId="0E895DAB" w14:textId="6FD33A59" w:rsidR="00EF2AF2" w:rsidRPr="00C5050D" w:rsidRDefault="00EF2AF2" w:rsidP="00164523">
      <w:pPr>
        <w:numPr>
          <w:ilvl w:val="0"/>
          <w:numId w:val="4"/>
        </w:numPr>
        <w:bidi/>
        <w:spacing w:after="0" w:line="360" w:lineRule="auto"/>
        <w:contextualSpacing/>
        <w:jc w:val="both"/>
        <w:rPr>
          <w:rFonts w:ascii="Times New Roman" w:eastAsia="Times New Roman" w:hAnsi="Times New Roman" w:cs="Times New Roman"/>
          <w:sz w:val="26"/>
          <w:szCs w:val="26"/>
        </w:rPr>
      </w:pPr>
      <w:r w:rsidRPr="00C5050D">
        <w:rPr>
          <w:rFonts w:ascii="Times New Roman" w:hAnsi="Times New Roman" w:cs="Times New Roman"/>
          <w:sz w:val="28"/>
          <w:szCs w:val="28"/>
          <w:rtl/>
        </w:rPr>
        <w:t>يلتزم مسوي الخسائر أو المعاين بعدم إجراء أي تغيير يؤثر على الشروط التي مُنح الترخيص بمقتضاها أو أي تغيير على سجله لدى الجهات المختصة إلّا بعد الحصول على موافقة مسبقة من البنك المركزي تحت طائلة المسؤولية القانونية.</w:t>
      </w:r>
    </w:p>
    <w:p w14:paraId="76FFA387" w14:textId="6A4132D8" w:rsidR="001735A9" w:rsidRPr="00C5050D" w:rsidRDefault="001735A9" w:rsidP="001735A9">
      <w:pPr>
        <w:numPr>
          <w:ilvl w:val="0"/>
          <w:numId w:val="4"/>
        </w:numPr>
        <w:bidi/>
        <w:spacing w:after="0" w:line="360" w:lineRule="auto"/>
        <w:jc w:val="lowKashida"/>
        <w:rPr>
          <w:rFonts w:ascii="Simplified Arabic" w:hAnsi="Simplified Arabic" w:cs="Simplified Arabic"/>
          <w:sz w:val="28"/>
          <w:szCs w:val="28"/>
        </w:rPr>
      </w:pPr>
      <w:r w:rsidRPr="00C5050D">
        <w:rPr>
          <w:rFonts w:ascii="Simplified Arabic" w:hAnsi="Simplified Arabic" w:cs="Simplified Arabic"/>
          <w:sz w:val="28"/>
          <w:szCs w:val="28"/>
          <w:rtl/>
        </w:rPr>
        <w:t xml:space="preserve">يلتزم </w:t>
      </w:r>
      <w:r w:rsidRPr="00C5050D">
        <w:rPr>
          <w:rFonts w:ascii="Times New Roman" w:hAnsi="Times New Roman" w:cs="Times New Roman"/>
          <w:sz w:val="28"/>
          <w:szCs w:val="28"/>
          <w:rtl/>
        </w:rPr>
        <w:t xml:space="preserve">مسوي الخسائر أو المعاين الاعتباري </w:t>
      </w:r>
      <w:r w:rsidRPr="00C5050D">
        <w:rPr>
          <w:rFonts w:ascii="Simplified Arabic" w:hAnsi="Simplified Arabic" w:cs="Simplified Arabic" w:hint="cs"/>
          <w:sz w:val="28"/>
          <w:szCs w:val="28"/>
          <w:rtl/>
        </w:rPr>
        <w:t>ب</w:t>
      </w:r>
      <w:r w:rsidRPr="00C5050D">
        <w:rPr>
          <w:rFonts w:ascii="Simplified Arabic" w:hAnsi="Simplified Arabic" w:cs="Simplified Arabic"/>
          <w:sz w:val="28"/>
          <w:szCs w:val="28"/>
          <w:rtl/>
        </w:rPr>
        <w:t xml:space="preserve">الحصول على موافقة </w:t>
      </w:r>
      <w:r w:rsidRPr="00C5050D">
        <w:rPr>
          <w:rFonts w:ascii="Simplified Arabic" w:hAnsi="Simplified Arabic" w:cs="Simplified Arabic" w:hint="cs"/>
          <w:sz w:val="28"/>
          <w:szCs w:val="28"/>
          <w:rtl/>
        </w:rPr>
        <w:t>ال</w:t>
      </w:r>
      <w:r w:rsidRPr="00C5050D">
        <w:rPr>
          <w:rFonts w:ascii="Simplified Arabic" w:hAnsi="Simplified Arabic" w:cs="Simplified Arabic"/>
          <w:sz w:val="28"/>
          <w:szCs w:val="28"/>
          <w:rtl/>
        </w:rPr>
        <w:t>بنك المركزي</w:t>
      </w:r>
      <w:r w:rsidRPr="00C5050D">
        <w:rPr>
          <w:rFonts w:ascii="Simplified Arabic" w:hAnsi="Simplified Arabic" w:cs="Simplified Arabic" w:hint="cs"/>
          <w:sz w:val="28"/>
          <w:szCs w:val="28"/>
          <w:rtl/>
        </w:rPr>
        <w:t xml:space="preserve"> </w:t>
      </w:r>
      <w:r w:rsidRPr="00C5050D">
        <w:rPr>
          <w:rFonts w:ascii="Simplified Arabic" w:hAnsi="Simplified Arabic" w:cs="Simplified Arabic"/>
          <w:sz w:val="28"/>
          <w:szCs w:val="28"/>
          <w:rtl/>
        </w:rPr>
        <w:t xml:space="preserve">المسبقة قبل </w:t>
      </w:r>
      <w:r w:rsidRPr="00C5050D">
        <w:rPr>
          <w:rFonts w:ascii="Simplified Arabic" w:hAnsi="Simplified Arabic" w:cs="Simplified Arabic" w:hint="cs"/>
          <w:sz w:val="28"/>
          <w:szCs w:val="28"/>
          <w:rtl/>
        </w:rPr>
        <w:t>تعيين</w:t>
      </w:r>
      <w:r w:rsidRPr="00C5050D">
        <w:rPr>
          <w:rFonts w:ascii="Simplified Arabic" w:hAnsi="Simplified Arabic" w:cs="Simplified Arabic"/>
          <w:sz w:val="28"/>
          <w:szCs w:val="28"/>
          <w:rtl/>
        </w:rPr>
        <w:t xml:space="preserve"> </w:t>
      </w:r>
      <w:r w:rsidRPr="00C5050D">
        <w:rPr>
          <w:rFonts w:ascii="Times New Roman" w:hAnsi="Times New Roman" w:cs="Times New Roman"/>
          <w:sz w:val="28"/>
          <w:szCs w:val="28"/>
          <w:rtl/>
          <w:lang w:bidi="ar-JO"/>
        </w:rPr>
        <w:t xml:space="preserve">المدير لأعمال تسوية الخسائر و/او </w:t>
      </w:r>
      <w:proofErr w:type="gramStart"/>
      <w:r w:rsidRPr="00C5050D">
        <w:rPr>
          <w:rFonts w:ascii="Times New Roman" w:hAnsi="Times New Roman" w:cs="Times New Roman"/>
          <w:sz w:val="28"/>
          <w:szCs w:val="28"/>
          <w:rtl/>
          <w:lang w:bidi="ar-JO"/>
        </w:rPr>
        <w:t xml:space="preserve">المعاينة  </w:t>
      </w:r>
      <w:r w:rsidRPr="00C5050D">
        <w:rPr>
          <w:rFonts w:ascii="Times New Roman" w:hAnsi="Times New Roman" w:cs="Times New Roman" w:hint="cs"/>
          <w:sz w:val="28"/>
          <w:szCs w:val="28"/>
          <w:rtl/>
          <w:lang w:bidi="ar-JO"/>
        </w:rPr>
        <w:t>أو</w:t>
      </w:r>
      <w:proofErr w:type="gramEnd"/>
      <w:r w:rsidRPr="00C5050D">
        <w:rPr>
          <w:rFonts w:ascii="Times New Roman" w:hAnsi="Times New Roman" w:cs="Times New Roman" w:hint="cs"/>
          <w:sz w:val="28"/>
          <w:szCs w:val="28"/>
          <w:rtl/>
          <w:lang w:bidi="ar-JO"/>
        </w:rPr>
        <w:t xml:space="preserve"> القائم بأعمال تسوية الخسائر و/أو المعاينة</w:t>
      </w:r>
      <w:r w:rsidRPr="00C5050D">
        <w:rPr>
          <w:rFonts w:ascii="Simplified Arabic" w:hAnsi="Simplified Arabic" w:cs="Simplified Arabic" w:hint="cs"/>
          <w:sz w:val="28"/>
          <w:szCs w:val="28"/>
          <w:rtl/>
        </w:rPr>
        <w:t xml:space="preserve"> لديه وفق أحكام هذه التعليمات</w:t>
      </w:r>
      <w:r w:rsidRPr="00C5050D">
        <w:rPr>
          <w:rFonts w:ascii="Simplified Arabic" w:hAnsi="Simplified Arabic" w:cs="Simplified Arabic"/>
          <w:sz w:val="28"/>
          <w:szCs w:val="28"/>
          <w:rtl/>
        </w:rPr>
        <w:t>.</w:t>
      </w:r>
    </w:p>
    <w:p w14:paraId="46DB1302" w14:textId="3DE0144F" w:rsidR="00EF2AF2" w:rsidRPr="00C5050D" w:rsidRDefault="00EF2AF2" w:rsidP="00926D6E">
      <w:pPr>
        <w:numPr>
          <w:ilvl w:val="0"/>
          <w:numId w:val="4"/>
        </w:numPr>
        <w:bidi/>
        <w:spacing w:after="0" w:line="360" w:lineRule="auto"/>
        <w:contextualSpacing/>
        <w:jc w:val="both"/>
        <w:rPr>
          <w:rFonts w:ascii="Times New Roman" w:hAnsi="Times New Roman" w:cs="Times New Roman"/>
          <w:sz w:val="28"/>
          <w:szCs w:val="28"/>
        </w:rPr>
      </w:pPr>
      <w:r w:rsidRPr="00C5050D">
        <w:rPr>
          <w:rFonts w:ascii="Times New Roman" w:hAnsi="Times New Roman" w:cs="Times New Roman"/>
          <w:sz w:val="28"/>
          <w:szCs w:val="28"/>
          <w:rtl/>
        </w:rPr>
        <w:lastRenderedPageBreak/>
        <w:t xml:space="preserve">على مسوي الخسائر أو المعاين الاعتباري إعلام البنك المركزي خلال مدة لا تتجاوز أسبوعين عن شغور مركز </w:t>
      </w:r>
      <w:r w:rsidR="004F46C3" w:rsidRPr="00C5050D">
        <w:rPr>
          <w:rFonts w:ascii="Times New Roman" w:hAnsi="Times New Roman" w:cs="Times New Roman"/>
          <w:sz w:val="28"/>
          <w:szCs w:val="28"/>
          <w:rtl/>
        </w:rPr>
        <w:t>المدير لأعمال تسوية الخسائر و/او المعاينة</w:t>
      </w:r>
      <w:r w:rsidRPr="00C5050D">
        <w:rPr>
          <w:rFonts w:ascii="Times New Roman" w:hAnsi="Times New Roman" w:cs="Times New Roman"/>
          <w:sz w:val="28"/>
          <w:szCs w:val="28"/>
          <w:rtl/>
        </w:rPr>
        <w:t xml:space="preserve"> لديه</w:t>
      </w:r>
      <w:r w:rsidR="0000646A" w:rsidRPr="00C5050D">
        <w:rPr>
          <w:rFonts w:ascii="Times New Roman" w:hAnsi="Times New Roman" w:cs="Times New Roman"/>
          <w:sz w:val="28"/>
          <w:szCs w:val="28"/>
          <w:rtl/>
        </w:rPr>
        <w:t>،</w:t>
      </w:r>
      <w:r w:rsidRPr="00C5050D">
        <w:rPr>
          <w:rFonts w:ascii="Times New Roman" w:hAnsi="Times New Roman" w:cs="Times New Roman"/>
          <w:sz w:val="28"/>
          <w:szCs w:val="28"/>
          <w:rtl/>
        </w:rPr>
        <w:t xml:space="preserve"> وعليه ملء المركز الشاغر خلال ستين يوماً من تاريخ شغوره، بعد اعتماده أصولياً من قبل البنك المركزي وفقاً لأحكام هذه التعليمات.</w:t>
      </w:r>
    </w:p>
    <w:p w14:paraId="61815982" w14:textId="2FB392F6" w:rsidR="0000646A" w:rsidRPr="00C5050D" w:rsidRDefault="0000646A" w:rsidP="00164523">
      <w:pPr>
        <w:pStyle w:val="ListParagraph"/>
        <w:numPr>
          <w:ilvl w:val="0"/>
          <w:numId w:val="4"/>
        </w:numPr>
        <w:bidi/>
        <w:spacing w:after="0" w:line="360" w:lineRule="auto"/>
        <w:jc w:val="both"/>
        <w:rPr>
          <w:rFonts w:ascii="Times New Roman" w:hAnsi="Times New Roman" w:cs="Times New Roman"/>
          <w:sz w:val="28"/>
          <w:szCs w:val="28"/>
          <w:rtl/>
          <w:lang w:eastAsia="ar-SA" w:bidi="ar-JO"/>
        </w:rPr>
      </w:pPr>
      <w:r w:rsidRPr="00C5050D">
        <w:rPr>
          <w:rFonts w:ascii="Times New Roman" w:hAnsi="Times New Roman" w:cs="Times New Roman"/>
          <w:sz w:val="28"/>
          <w:szCs w:val="28"/>
          <w:rtl/>
          <w:lang w:eastAsia="ar-SA" w:bidi="ar-JO"/>
        </w:rPr>
        <w:t>على مسوي الخسائر او المعاين الاعتباري في حال تعيين أي موظف لممارسة أعمال تسوية الخسائر أو المعاينة، إشعار البنك المركزي خطياً بذلك خلال مدة لا تتجاوز (15) يوم عمل من تاريخ التعيين.</w:t>
      </w:r>
    </w:p>
    <w:p w14:paraId="5D74FBCE" w14:textId="61A1786F" w:rsidR="00EF2AF2" w:rsidRPr="00C5050D" w:rsidRDefault="00EF2AF2" w:rsidP="00926D6E">
      <w:pPr>
        <w:numPr>
          <w:ilvl w:val="0"/>
          <w:numId w:val="4"/>
        </w:numPr>
        <w:bidi/>
        <w:spacing w:after="0" w:line="360" w:lineRule="auto"/>
        <w:contextualSpacing/>
        <w:jc w:val="both"/>
        <w:rPr>
          <w:rFonts w:ascii="Times New Roman" w:hAnsi="Times New Roman" w:cs="Times New Roman"/>
          <w:sz w:val="28"/>
          <w:szCs w:val="28"/>
          <w:lang w:bidi="ar-JO"/>
        </w:rPr>
      </w:pPr>
      <w:r w:rsidRPr="00C5050D">
        <w:rPr>
          <w:rFonts w:ascii="Times New Roman" w:hAnsi="Times New Roman" w:cs="Times New Roman"/>
          <w:sz w:val="28"/>
          <w:szCs w:val="28"/>
          <w:rtl/>
        </w:rPr>
        <w:t xml:space="preserve">يُحظر على مسوي الخسائر أو المعاين الاعتباري ممارسة أعماله خلال فترة شغور مركز </w:t>
      </w:r>
      <w:r w:rsidR="004F46C3" w:rsidRPr="00C5050D">
        <w:rPr>
          <w:rFonts w:ascii="Times New Roman" w:hAnsi="Times New Roman" w:cs="Times New Roman"/>
          <w:sz w:val="28"/>
          <w:szCs w:val="28"/>
          <w:rtl/>
        </w:rPr>
        <w:t xml:space="preserve">المدير لأعمال تسوية الخسائر و/او المعاينة </w:t>
      </w:r>
      <w:r w:rsidRPr="00C5050D">
        <w:rPr>
          <w:rFonts w:ascii="Times New Roman" w:hAnsi="Times New Roman" w:cs="Times New Roman"/>
          <w:sz w:val="28"/>
          <w:szCs w:val="28"/>
          <w:rtl/>
        </w:rPr>
        <w:t xml:space="preserve">لديه، مع إمكانية الاستمرار في ممارسة أعماله خلال فترة ستين يوماً من تاريخ شغور ذلك المركز شريطة وجود </w:t>
      </w:r>
      <w:r w:rsidR="001735A9" w:rsidRPr="00C5050D">
        <w:rPr>
          <w:rFonts w:ascii="Times New Roman" w:hAnsi="Times New Roman" w:cs="Times New Roman" w:hint="cs"/>
          <w:sz w:val="28"/>
          <w:szCs w:val="28"/>
          <w:rtl/>
        </w:rPr>
        <w:t xml:space="preserve">قائم </w:t>
      </w:r>
      <w:r w:rsidR="00926D6E" w:rsidRPr="00C5050D">
        <w:rPr>
          <w:rFonts w:ascii="Times New Roman" w:hAnsi="Times New Roman" w:cs="Times New Roman" w:hint="cs"/>
          <w:sz w:val="28"/>
          <w:szCs w:val="28"/>
          <w:rtl/>
        </w:rPr>
        <w:t>بأعمال</w:t>
      </w:r>
      <w:r w:rsidR="001735A9" w:rsidRPr="00C5050D">
        <w:rPr>
          <w:rFonts w:ascii="Times New Roman" w:hAnsi="Times New Roman" w:cs="Times New Roman" w:hint="cs"/>
          <w:sz w:val="28"/>
          <w:szCs w:val="28"/>
          <w:rtl/>
        </w:rPr>
        <w:t xml:space="preserve"> تسوية الخسائر و/او المعاينة </w:t>
      </w:r>
      <w:r w:rsidR="00CF1CE5" w:rsidRPr="00C5050D">
        <w:rPr>
          <w:rFonts w:ascii="Times New Roman" w:hAnsi="Times New Roman" w:cs="Times New Roman"/>
          <w:sz w:val="28"/>
          <w:szCs w:val="28"/>
          <w:rtl/>
        </w:rPr>
        <w:t xml:space="preserve">معتمد </w:t>
      </w:r>
      <w:r w:rsidRPr="00C5050D">
        <w:rPr>
          <w:rFonts w:ascii="Times New Roman" w:hAnsi="Times New Roman" w:cs="Times New Roman"/>
          <w:sz w:val="28"/>
          <w:szCs w:val="28"/>
          <w:rtl/>
        </w:rPr>
        <w:t xml:space="preserve">في ذات نوع وفروع التأمين. </w:t>
      </w:r>
    </w:p>
    <w:p w14:paraId="6BED03FF" w14:textId="05135526" w:rsidR="00EF2AF2" w:rsidRPr="00C5050D" w:rsidRDefault="00EF2AF2" w:rsidP="00164523">
      <w:pPr>
        <w:numPr>
          <w:ilvl w:val="0"/>
          <w:numId w:val="4"/>
        </w:numPr>
        <w:bidi/>
        <w:spacing w:after="0" w:line="360" w:lineRule="auto"/>
        <w:contextualSpacing/>
        <w:jc w:val="both"/>
        <w:rPr>
          <w:rFonts w:ascii="Times New Roman" w:hAnsi="Times New Roman" w:cs="Times New Roman"/>
          <w:sz w:val="28"/>
          <w:szCs w:val="28"/>
          <w:lang w:bidi="ar-JO"/>
        </w:rPr>
      </w:pPr>
      <w:r w:rsidRPr="00C5050D">
        <w:rPr>
          <w:rFonts w:ascii="Times New Roman" w:hAnsi="Times New Roman" w:cs="Times New Roman"/>
          <w:sz w:val="28"/>
          <w:szCs w:val="28"/>
          <w:rtl/>
        </w:rPr>
        <w:t>يُحظر على مسوي الخسائر أو المعاين</w:t>
      </w:r>
      <w:r w:rsidR="00686922" w:rsidRPr="00C5050D">
        <w:rPr>
          <w:rFonts w:ascii="Times New Roman" w:hAnsi="Times New Roman" w:cs="Times New Roman"/>
          <w:sz w:val="28"/>
          <w:szCs w:val="28"/>
          <w:rtl/>
        </w:rPr>
        <w:t xml:space="preserve"> </w:t>
      </w:r>
      <w:r w:rsidRPr="00C5050D">
        <w:rPr>
          <w:rFonts w:ascii="Times New Roman" w:hAnsi="Times New Roman" w:cs="Times New Roman"/>
          <w:sz w:val="28"/>
          <w:szCs w:val="28"/>
          <w:rtl/>
        </w:rPr>
        <w:t xml:space="preserve">ما يلي: </w:t>
      </w:r>
    </w:p>
    <w:p w14:paraId="7EBF38A1" w14:textId="77777777" w:rsidR="00EF2AF2" w:rsidRPr="00C5050D" w:rsidRDefault="00EF2AF2" w:rsidP="00164523">
      <w:pPr>
        <w:pStyle w:val="ListParagraph"/>
        <w:numPr>
          <w:ilvl w:val="0"/>
          <w:numId w:val="36"/>
        </w:numPr>
        <w:bidi/>
        <w:spacing w:after="0" w:line="360" w:lineRule="auto"/>
        <w:ind w:left="720"/>
        <w:jc w:val="both"/>
        <w:rPr>
          <w:rFonts w:ascii="Times New Roman" w:hAnsi="Times New Roman" w:cs="Times New Roman"/>
          <w:sz w:val="28"/>
          <w:szCs w:val="28"/>
          <w:rtl/>
        </w:rPr>
      </w:pPr>
      <w:r w:rsidRPr="00C5050D">
        <w:rPr>
          <w:rFonts w:ascii="Times New Roman" w:hAnsi="Times New Roman" w:cs="Times New Roman"/>
          <w:sz w:val="28"/>
          <w:szCs w:val="28"/>
          <w:rtl/>
        </w:rPr>
        <w:t xml:space="preserve">القيام بأعمال تنفيذية في شركة تأمين أو شركة أخرى تمارس أعمال أي من مقدمي الخدمات التأمينية.  </w:t>
      </w:r>
    </w:p>
    <w:p w14:paraId="08EC8761" w14:textId="51B649CD" w:rsidR="00EF2AF2" w:rsidRPr="00C5050D" w:rsidRDefault="00EF2AF2" w:rsidP="00164523">
      <w:pPr>
        <w:pStyle w:val="ListParagraph"/>
        <w:numPr>
          <w:ilvl w:val="0"/>
          <w:numId w:val="36"/>
        </w:numPr>
        <w:bidi/>
        <w:spacing w:after="0" w:line="360" w:lineRule="auto"/>
        <w:ind w:left="720"/>
        <w:jc w:val="both"/>
        <w:rPr>
          <w:rFonts w:ascii="Times New Roman" w:hAnsi="Times New Roman" w:cs="Times New Roman"/>
          <w:sz w:val="28"/>
          <w:szCs w:val="28"/>
          <w:rtl/>
        </w:rPr>
      </w:pPr>
      <w:r w:rsidRPr="00C5050D">
        <w:rPr>
          <w:rFonts w:ascii="Times New Roman" w:hAnsi="Times New Roman" w:cs="Times New Roman"/>
          <w:sz w:val="28"/>
          <w:szCs w:val="28"/>
          <w:rtl/>
        </w:rPr>
        <w:t xml:space="preserve">ان يكون مالكاً أو شريكاً </w:t>
      </w:r>
      <w:r w:rsidR="00CF1CE5" w:rsidRPr="00C5050D">
        <w:rPr>
          <w:rFonts w:ascii="Times New Roman" w:hAnsi="Times New Roman" w:cs="Times New Roman"/>
          <w:sz w:val="28"/>
          <w:szCs w:val="28"/>
          <w:rtl/>
        </w:rPr>
        <w:t xml:space="preserve">في </w:t>
      </w:r>
      <w:r w:rsidRPr="00C5050D">
        <w:rPr>
          <w:rFonts w:ascii="Times New Roman" w:hAnsi="Times New Roman" w:cs="Times New Roman"/>
          <w:sz w:val="28"/>
          <w:szCs w:val="28"/>
          <w:rtl/>
        </w:rPr>
        <w:t xml:space="preserve">شركة أخرى تمارس أعمال تسوية الخسائر أو المعاينة في نفس نوع التأمين داخل المملكة. </w:t>
      </w:r>
    </w:p>
    <w:p w14:paraId="751256B2" w14:textId="593A23C0" w:rsidR="00EF2AF2" w:rsidRPr="00C5050D" w:rsidRDefault="00EF2AF2" w:rsidP="00164523">
      <w:pPr>
        <w:numPr>
          <w:ilvl w:val="0"/>
          <w:numId w:val="4"/>
        </w:numPr>
        <w:bidi/>
        <w:spacing w:after="0" w:line="360" w:lineRule="auto"/>
        <w:contextualSpacing/>
        <w:jc w:val="both"/>
        <w:rPr>
          <w:rFonts w:ascii="Times New Roman" w:hAnsi="Times New Roman" w:cs="Times New Roman"/>
          <w:sz w:val="28"/>
          <w:szCs w:val="28"/>
          <w:lang w:bidi="ar-JO"/>
        </w:rPr>
      </w:pPr>
      <w:r w:rsidRPr="00C5050D">
        <w:rPr>
          <w:rFonts w:ascii="Times New Roman" w:hAnsi="Times New Roman" w:cs="Times New Roman"/>
          <w:sz w:val="28"/>
          <w:szCs w:val="28"/>
          <w:rtl/>
        </w:rPr>
        <w:t>يُحظر على مسوي الخسائر أو المعاين ممارسة أعماله خلال مدة وقف ترخيصه أو بعد إلغاء ترخيصه وذلك تحت طائلة المسؤولية القانونية.</w:t>
      </w:r>
    </w:p>
    <w:p w14:paraId="24A6DF5E" w14:textId="57DEF0B7" w:rsidR="001735A9" w:rsidRPr="00C5050D" w:rsidRDefault="001735A9" w:rsidP="00D93EFA">
      <w:pPr>
        <w:pStyle w:val="ListParagraph"/>
        <w:numPr>
          <w:ilvl w:val="0"/>
          <w:numId w:val="4"/>
        </w:numPr>
        <w:bidi/>
        <w:spacing w:after="0" w:line="360" w:lineRule="auto"/>
        <w:contextualSpacing w:val="0"/>
        <w:jc w:val="both"/>
        <w:rPr>
          <w:rFonts w:ascii="Times New Roman" w:hAnsi="Times New Roman" w:cs="Times New Roman"/>
          <w:sz w:val="28"/>
          <w:szCs w:val="28"/>
        </w:rPr>
      </w:pPr>
      <w:r w:rsidRPr="00C5050D">
        <w:rPr>
          <w:rFonts w:ascii="Times New Roman" w:hAnsi="Times New Roman" w:cs="Times New Roman"/>
          <w:sz w:val="28"/>
          <w:szCs w:val="28"/>
          <w:rtl/>
        </w:rPr>
        <w:t xml:space="preserve">على مسوي الخسائر أو المعاين اتخاذ الإجراءات اللازمة </w:t>
      </w:r>
      <w:r w:rsidRPr="00C5050D">
        <w:rPr>
          <w:rFonts w:ascii="Times New Roman" w:hAnsi="Times New Roman" w:cs="Times New Roman" w:hint="cs"/>
          <w:sz w:val="28"/>
          <w:szCs w:val="28"/>
          <w:rtl/>
        </w:rPr>
        <w:t>لإزالة</w:t>
      </w:r>
      <w:r w:rsidRPr="00C5050D">
        <w:rPr>
          <w:rFonts w:ascii="Times New Roman" w:hAnsi="Times New Roman" w:cs="Times New Roman"/>
          <w:sz w:val="28"/>
          <w:szCs w:val="28"/>
          <w:rtl/>
        </w:rPr>
        <w:t xml:space="preserve"> </w:t>
      </w:r>
      <w:r w:rsidRPr="00C5050D">
        <w:rPr>
          <w:rFonts w:ascii="Times New Roman" w:hAnsi="Times New Roman" w:cs="Times New Roman" w:hint="cs"/>
          <w:sz w:val="28"/>
          <w:szCs w:val="28"/>
          <w:rtl/>
        </w:rPr>
        <w:t xml:space="preserve">غاية </w:t>
      </w:r>
      <w:r w:rsidRPr="00C5050D">
        <w:rPr>
          <w:rFonts w:ascii="Times New Roman" w:hAnsi="Times New Roman" w:cs="Times New Roman"/>
          <w:sz w:val="28"/>
          <w:szCs w:val="28"/>
          <w:rtl/>
        </w:rPr>
        <w:t xml:space="preserve">أنشطة </w:t>
      </w:r>
      <w:r w:rsidR="00D93EFA" w:rsidRPr="00C5050D">
        <w:rPr>
          <w:rFonts w:ascii="Times New Roman" w:hAnsi="Times New Roman" w:cs="Times New Roman" w:hint="cs"/>
          <w:sz w:val="28"/>
          <w:szCs w:val="28"/>
          <w:rtl/>
        </w:rPr>
        <w:t>معاينة التأمين و</w:t>
      </w:r>
      <w:r w:rsidRPr="00C5050D">
        <w:rPr>
          <w:rFonts w:ascii="Times New Roman" w:hAnsi="Times New Roman" w:cs="Times New Roman" w:hint="eastAsia"/>
          <w:sz w:val="28"/>
          <w:szCs w:val="28"/>
          <w:rtl/>
        </w:rPr>
        <w:t>تسوية</w:t>
      </w:r>
      <w:r w:rsidRPr="00C5050D">
        <w:rPr>
          <w:rFonts w:ascii="Times New Roman" w:hAnsi="Times New Roman" w:cs="Times New Roman"/>
          <w:sz w:val="28"/>
          <w:szCs w:val="28"/>
          <w:rtl/>
        </w:rPr>
        <w:t xml:space="preserve"> </w:t>
      </w:r>
      <w:r w:rsidRPr="00C5050D">
        <w:rPr>
          <w:rFonts w:ascii="Times New Roman" w:hAnsi="Times New Roman" w:cs="Times New Roman" w:hint="eastAsia"/>
          <w:sz w:val="28"/>
          <w:szCs w:val="28"/>
          <w:rtl/>
        </w:rPr>
        <w:t>الخسائر</w:t>
      </w:r>
      <w:r w:rsidRPr="00C5050D">
        <w:rPr>
          <w:rFonts w:ascii="Times New Roman" w:hAnsi="Times New Roman" w:cs="Times New Roman"/>
          <w:sz w:val="28"/>
          <w:szCs w:val="28"/>
          <w:rtl/>
        </w:rPr>
        <w:t xml:space="preserve"> من </w:t>
      </w:r>
      <w:r w:rsidRPr="00C5050D">
        <w:rPr>
          <w:rFonts w:ascii="Times New Roman" w:hAnsi="Times New Roman" w:cs="Times New Roman" w:hint="cs"/>
          <w:sz w:val="28"/>
          <w:szCs w:val="28"/>
          <w:rtl/>
        </w:rPr>
        <w:t>سجله</w:t>
      </w:r>
      <w:r w:rsidRPr="00C5050D">
        <w:rPr>
          <w:rFonts w:ascii="Times New Roman" w:hAnsi="Times New Roman" w:cs="Times New Roman"/>
          <w:sz w:val="28"/>
          <w:szCs w:val="28"/>
          <w:rtl/>
        </w:rPr>
        <w:t xml:space="preserve"> لدى الجهات المختصة </w:t>
      </w:r>
      <w:r w:rsidRPr="00C5050D">
        <w:rPr>
          <w:rFonts w:ascii="Times New Roman" w:hAnsi="Times New Roman" w:cs="Times New Roman" w:hint="cs"/>
          <w:sz w:val="28"/>
          <w:szCs w:val="28"/>
          <w:rtl/>
        </w:rPr>
        <w:t>في المملكة وأوراقه</w:t>
      </w:r>
      <w:r w:rsidRPr="00C5050D">
        <w:rPr>
          <w:rFonts w:ascii="Times New Roman" w:hAnsi="Times New Roman" w:cs="Times New Roman"/>
          <w:sz w:val="28"/>
          <w:szCs w:val="28"/>
          <w:rtl/>
        </w:rPr>
        <w:t xml:space="preserve"> وذلك خلال مدة اقصاها ثلاثة أشهر من تاريخ: </w:t>
      </w:r>
    </w:p>
    <w:p w14:paraId="30D3EF9E" w14:textId="77777777" w:rsidR="001735A9" w:rsidRPr="00C5050D" w:rsidRDefault="001735A9" w:rsidP="001735A9">
      <w:pPr>
        <w:numPr>
          <w:ilvl w:val="0"/>
          <w:numId w:val="82"/>
        </w:numPr>
        <w:bidi/>
        <w:spacing w:after="0" w:line="360" w:lineRule="auto"/>
        <w:jc w:val="both"/>
        <w:rPr>
          <w:rFonts w:ascii="Times New Roman" w:hAnsi="Times New Roman" w:cs="Times New Roman"/>
          <w:sz w:val="28"/>
          <w:szCs w:val="28"/>
        </w:rPr>
      </w:pPr>
      <w:r w:rsidRPr="00C5050D">
        <w:rPr>
          <w:rFonts w:ascii="Times New Roman" w:hAnsi="Times New Roman" w:cs="Times New Roman"/>
          <w:sz w:val="28"/>
          <w:szCs w:val="28"/>
          <w:rtl/>
        </w:rPr>
        <w:t xml:space="preserve">الغاء </w:t>
      </w:r>
      <w:r w:rsidRPr="00C5050D">
        <w:rPr>
          <w:rFonts w:ascii="Times New Roman" w:hAnsi="Times New Roman" w:cs="Times New Roman" w:hint="cs"/>
          <w:sz w:val="28"/>
          <w:szCs w:val="28"/>
          <w:rtl/>
        </w:rPr>
        <w:t>ال</w:t>
      </w:r>
      <w:r w:rsidRPr="00C5050D">
        <w:rPr>
          <w:rFonts w:ascii="Times New Roman" w:hAnsi="Times New Roman" w:cs="Times New Roman"/>
          <w:sz w:val="28"/>
          <w:szCs w:val="28"/>
          <w:rtl/>
        </w:rPr>
        <w:t>ترخيص.</w:t>
      </w:r>
    </w:p>
    <w:p w14:paraId="4D9C4B67" w14:textId="77777777" w:rsidR="001735A9" w:rsidRPr="00C5050D" w:rsidRDefault="001735A9" w:rsidP="001735A9">
      <w:pPr>
        <w:numPr>
          <w:ilvl w:val="0"/>
          <w:numId w:val="82"/>
        </w:numPr>
        <w:bidi/>
        <w:spacing w:after="0" w:line="360" w:lineRule="auto"/>
        <w:jc w:val="both"/>
        <w:rPr>
          <w:rFonts w:ascii="Times New Roman" w:hAnsi="Times New Roman" w:cs="Times New Roman"/>
          <w:sz w:val="28"/>
          <w:szCs w:val="28"/>
        </w:rPr>
      </w:pPr>
      <w:r w:rsidRPr="00C5050D">
        <w:rPr>
          <w:rFonts w:ascii="Times New Roman" w:hAnsi="Times New Roman" w:cs="Times New Roman"/>
          <w:sz w:val="28"/>
          <w:szCs w:val="28"/>
          <w:rtl/>
        </w:rPr>
        <w:t xml:space="preserve">مضي سنتين على تاريخ وقف </w:t>
      </w:r>
      <w:r w:rsidRPr="00C5050D">
        <w:rPr>
          <w:rFonts w:ascii="Times New Roman" w:hAnsi="Times New Roman" w:cs="Times New Roman" w:hint="cs"/>
          <w:sz w:val="28"/>
          <w:szCs w:val="28"/>
          <w:rtl/>
        </w:rPr>
        <w:t>ال</w:t>
      </w:r>
      <w:r w:rsidRPr="00C5050D">
        <w:rPr>
          <w:rFonts w:ascii="Times New Roman" w:hAnsi="Times New Roman" w:cs="Times New Roman"/>
          <w:sz w:val="28"/>
          <w:szCs w:val="28"/>
          <w:rtl/>
        </w:rPr>
        <w:t>ترخيص.</w:t>
      </w:r>
    </w:p>
    <w:p w14:paraId="5B94EF49" w14:textId="77777777" w:rsidR="00EF2AF2" w:rsidRPr="00C5050D" w:rsidRDefault="00EF2AF2" w:rsidP="00164523">
      <w:pPr>
        <w:numPr>
          <w:ilvl w:val="0"/>
          <w:numId w:val="4"/>
        </w:numPr>
        <w:bidi/>
        <w:spacing w:after="0" w:line="360" w:lineRule="auto"/>
        <w:contextualSpacing/>
        <w:jc w:val="both"/>
        <w:rPr>
          <w:rFonts w:ascii="Times New Roman" w:hAnsi="Times New Roman" w:cs="Times New Roman"/>
          <w:sz w:val="28"/>
          <w:szCs w:val="28"/>
          <w:lang w:bidi="ar-JO"/>
        </w:rPr>
      </w:pPr>
      <w:r w:rsidRPr="00C5050D">
        <w:rPr>
          <w:rFonts w:ascii="Times New Roman" w:hAnsi="Times New Roman" w:cs="Times New Roman"/>
          <w:sz w:val="28"/>
          <w:szCs w:val="28"/>
          <w:rtl/>
        </w:rPr>
        <w:t>للبنك المركزي تعليق النظر في أي طلب يقدمه مسوي الخسائر أو المعاين بمقتضى هذه التعليمات في حال عدم التزامه بتنفيذ كافة القرارات والإجراءات الصادرة بحقه، بما في ذلك تسديد الغرامات المالية وتصويب الأوضاع وفقاً لأحكام القانون وهذه التعليمات.</w:t>
      </w:r>
      <w:r w:rsidRPr="00C5050D">
        <w:rPr>
          <w:rFonts w:ascii="Times New Roman" w:hAnsi="Times New Roman" w:cs="Times New Roman"/>
          <w:sz w:val="28"/>
          <w:szCs w:val="28"/>
          <w:lang w:bidi="ar-JO"/>
        </w:rPr>
        <w:t xml:space="preserve"> </w:t>
      </w:r>
    </w:p>
    <w:p w14:paraId="2B4686CD" w14:textId="3AE7964A" w:rsidR="00EF2AF2" w:rsidRPr="00C5050D" w:rsidRDefault="00EF2AF2" w:rsidP="00164523">
      <w:pPr>
        <w:numPr>
          <w:ilvl w:val="0"/>
          <w:numId w:val="4"/>
        </w:numPr>
        <w:bidi/>
        <w:spacing w:after="0" w:line="360" w:lineRule="auto"/>
        <w:contextualSpacing/>
        <w:jc w:val="both"/>
        <w:rPr>
          <w:rFonts w:ascii="Times New Roman" w:hAnsi="Times New Roman" w:cs="Times New Roman"/>
          <w:sz w:val="28"/>
          <w:szCs w:val="28"/>
          <w:lang w:bidi="ar-JO"/>
        </w:rPr>
      </w:pPr>
      <w:r w:rsidRPr="00C5050D">
        <w:rPr>
          <w:rFonts w:ascii="Times New Roman" w:hAnsi="Times New Roman" w:cs="Times New Roman"/>
          <w:sz w:val="28"/>
          <w:szCs w:val="28"/>
          <w:rtl/>
        </w:rPr>
        <w:t xml:space="preserve">على مسوي الخسائر أو المعاين تزويد البنك المركزي بنسخة عن أي مراسلات أو بيانات أو معلومات أو حسابات ختامية يقدمها لوزارة الصناعة والتجارة والتموين او دائرة مراقبة الشركات أو هيئة الأوراق المالية وبأي مراسلات أو بيانات أو معلومات يستلمها من تلك الجهات. </w:t>
      </w:r>
    </w:p>
    <w:p w14:paraId="613F3D2E" w14:textId="77777777" w:rsidR="00DB55F3" w:rsidRPr="00C5050D" w:rsidRDefault="001735A9" w:rsidP="00DB55F3">
      <w:pPr>
        <w:pStyle w:val="ListParagraph"/>
        <w:numPr>
          <w:ilvl w:val="0"/>
          <w:numId w:val="4"/>
        </w:numPr>
        <w:bidi/>
        <w:spacing w:after="0" w:line="360" w:lineRule="auto"/>
        <w:ind w:right="-540"/>
        <w:jc w:val="both"/>
        <w:rPr>
          <w:rFonts w:ascii="Times New Roman" w:hAnsi="Times New Roman" w:cs="Times New Roman"/>
          <w:sz w:val="28"/>
          <w:szCs w:val="28"/>
        </w:rPr>
      </w:pPr>
      <w:r w:rsidRPr="00C5050D">
        <w:rPr>
          <w:rFonts w:ascii="Times New Roman" w:hAnsi="Times New Roman" w:cs="Times New Roman"/>
          <w:sz w:val="28"/>
          <w:szCs w:val="28"/>
          <w:rtl/>
        </w:rPr>
        <w:t>إذا تم إلغاء ترخيص فرع شركة تسوية الخسائر والمعاينة الأجنبية، فلا يجوز للفرع أو الشركة الأم التصرف في أي من موجودات الفرع وأمواله أو تحويلها إلى خارج المملكة إلا بعد تسديد الالتزامات المترتبة عليه داخل المملكة جميعها.</w:t>
      </w:r>
    </w:p>
    <w:p w14:paraId="57904C30" w14:textId="740992EB" w:rsidR="00DB55F3" w:rsidRPr="00C5050D" w:rsidRDefault="00DB55F3" w:rsidP="006670FE">
      <w:pPr>
        <w:pStyle w:val="ListParagraph"/>
        <w:numPr>
          <w:ilvl w:val="0"/>
          <w:numId w:val="4"/>
        </w:numPr>
        <w:bidi/>
        <w:spacing w:after="0" w:line="360" w:lineRule="auto"/>
        <w:ind w:right="-540"/>
        <w:jc w:val="both"/>
        <w:rPr>
          <w:rFonts w:ascii="Times New Roman" w:hAnsi="Times New Roman" w:cs="Times New Roman"/>
          <w:sz w:val="28"/>
          <w:szCs w:val="28"/>
          <w:rtl/>
        </w:rPr>
      </w:pPr>
      <w:proofErr w:type="spellStart"/>
      <w:r w:rsidRPr="00C5050D">
        <w:rPr>
          <w:rFonts w:ascii="Times New Roman" w:hAnsi="Times New Roman" w:cs="Times New Roman" w:hint="cs"/>
          <w:sz w:val="28"/>
          <w:szCs w:val="28"/>
          <w:rtl/>
        </w:rPr>
        <w:t>لمسوي</w:t>
      </w:r>
      <w:proofErr w:type="spellEnd"/>
      <w:r w:rsidRPr="00C5050D">
        <w:rPr>
          <w:rFonts w:ascii="Times New Roman" w:hAnsi="Times New Roman" w:cs="Times New Roman" w:hint="cs"/>
          <w:sz w:val="28"/>
          <w:szCs w:val="28"/>
          <w:rtl/>
        </w:rPr>
        <w:t xml:space="preserve"> الخسائر و/أو المعاين الاستعانة بأشخاص </w:t>
      </w:r>
      <w:r w:rsidR="006670FE" w:rsidRPr="00C5050D">
        <w:rPr>
          <w:rFonts w:ascii="Times New Roman" w:hAnsi="Times New Roman" w:cs="Times New Roman" w:hint="cs"/>
          <w:sz w:val="28"/>
          <w:szCs w:val="28"/>
          <w:rtl/>
        </w:rPr>
        <w:t>اخرين ل</w:t>
      </w:r>
      <w:r w:rsidRPr="00C5050D">
        <w:rPr>
          <w:rFonts w:ascii="Times New Roman" w:hAnsi="Times New Roman" w:cs="Times New Roman" w:hint="cs"/>
          <w:sz w:val="28"/>
          <w:szCs w:val="28"/>
          <w:rtl/>
        </w:rPr>
        <w:t>تقديم</w:t>
      </w:r>
      <w:r w:rsidRPr="00C5050D">
        <w:rPr>
          <w:sz w:val="28"/>
          <w:szCs w:val="28"/>
          <w:rtl/>
          <w:lang w:bidi="ar-JO"/>
        </w:rPr>
        <w:t xml:space="preserve"> مساعدات فنية</w:t>
      </w:r>
      <w:r w:rsidRPr="00C5050D">
        <w:rPr>
          <w:rFonts w:ascii="Times New Roman" w:hAnsi="Times New Roman" w:cs="Times New Roman" w:hint="cs"/>
          <w:sz w:val="28"/>
          <w:szCs w:val="28"/>
          <w:rtl/>
        </w:rPr>
        <w:t xml:space="preserve"> </w:t>
      </w:r>
      <w:r w:rsidRPr="00C5050D">
        <w:rPr>
          <w:sz w:val="28"/>
          <w:szCs w:val="28"/>
          <w:rtl/>
          <w:lang w:bidi="ar-JO"/>
        </w:rPr>
        <w:t>بحكم خبرته</w:t>
      </w:r>
      <w:r w:rsidRPr="00C5050D">
        <w:rPr>
          <w:rFonts w:hint="cs"/>
          <w:sz w:val="28"/>
          <w:szCs w:val="28"/>
          <w:rtl/>
          <w:lang w:bidi="ar-JO"/>
        </w:rPr>
        <w:t>م</w:t>
      </w:r>
      <w:r w:rsidRPr="00C5050D">
        <w:rPr>
          <w:sz w:val="28"/>
          <w:szCs w:val="28"/>
          <w:rtl/>
          <w:lang w:bidi="ar-JO"/>
        </w:rPr>
        <w:t xml:space="preserve"> ومعرفته</w:t>
      </w:r>
      <w:r w:rsidRPr="00C5050D">
        <w:rPr>
          <w:rFonts w:hint="cs"/>
          <w:sz w:val="28"/>
          <w:szCs w:val="28"/>
          <w:rtl/>
          <w:lang w:bidi="ar-JO"/>
        </w:rPr>
        <w:t>م</w:t>
      </w:r>
      <w:r w:rsidR="006670FE" w:rsidRPr="00C5050D">
        <w:rPr>
          <w:rFonts w:hint="cs"/>
          <w:sz w:val="28"/>
          <w:szCs w:val="28"/>
          <w:rtl/>
          <w:lang w:bidi="ar-JO"/>
        </w:rPr>
        <w:t xml:space="preserve">، ولا </w:t>
      </w:r>
      <w:r w:rsidRPr="00C5050D">
        <w:rPr>
          <w:rFonts w:hint="cs"/>
          <w:sz w:val="28"/>
          <w:szCs w:val="28"/>
          <w:rtl/>
          <w:lang w:bidi="ar-JO"/>
        </w:rPr>
        <w:t>تعتبر</w:t>
      </w:r>
      <w:r w:rsidRPr="00C5050D">
        <w:rPr>
          <w:sz w:val="28"/>
          <w:szCs w:val="28"/>
          <w:rtl/>
          <w:lang w:bidi="ar-JO"/>
        </w:rPr>
        <w:t xml:space="preserve"> من أعمال تسوية الخسائر أو المعاينة التي تتطلب الحصول على ترخيص</w:t>
      </w:r>
      <w:r w:rsidR="006670FE" w:rsidRPr="00C5050D">
        <w:rPr>
          <w:rFonts w:hint="cs"/>
          <w:sz w:val="28"/>
          <w:szCs w:val="28"/>
          <w:rtl/>
          <w:lang w:bidi="ar-JO"/>
        </w:rPr>
        <w:t>.</w:t>
      </w:r>
    </w:p>
    <w:p w14:paraId="2E563955" w14:textId="4353F761" w:rsidR="000E7383" w:rsidRPr="00C5050D" w:rsidRDefault="000E7383" w:rsidP="00C5050D">
      <w:pPr>
        <w:pStyle w:val="ListParagraph"/>
        <w:numPr>
          <w:ilvl w:val="0"/>
          <w:numId w:val="4"/>
        </w:numPr>
        <w:bidi/>
        <w:spacing w:after="0" w:line="360" w:lineRule="auto"/>
        <w:ind w:right="-540"/>
        <w:jc w:val="both"/>
        <w:rPr>
          <w:rFonts w:ascii="Times New Roman" w:hAnsi="Times New Roman" w:cs="Times New Roman"/>
          <w:sz w:val="28"/>
          <w:szCs w:val="28"/>
          <w:rtl/>
        </w:rPr>
      </w:pPr>
      <w:r w:rsidRPr="00C5050D">
        <w:rPr>
          <w:rFonts w:hint="eastAsia"/>
          <w:sz w:val="28"/>
          <w:szCs w:val="28"/>
          <w:rtl/>
          <w:lang w:bidi="ar-JO"/>
        </w:rPr>
        <w:lastRenderedPageBreak/>
        <w:t>للمؤمن</w:t>
      </w:r>
      <w:r w:rsidRPr="00C5050D">
        <w:rPr>
          <w:sz w:val="28"/>
          <w:szCs w:val="28"/>
          <w:rtl/>
          <w:lang w:bidi="ar-JO"/>
        </w:rPr>
        <w:t xml:space="preserve"> له </w:t>
      </w:r>
      <w:r w:rsidR="002A4AF8" w:rsidRPr="00C5050D">
        <w:rPr>
          <w:rFonts w:hint="cs"/>
          <w:sz w:val="28"/>
          <w:szCs w:val="28"/>
          <w:rtl/>
          <w:lang w:bidi="ar-JO"/>
        </w:rPr>
        <w:t xml:space="preserve">او المستفيد من عقد التأمين </w:t>
      </w:r>
      <w:r w:rsidR="00BB4DD5" w:rsidRPr="00C5050D">
        <w:rPr>
          <w:rFonts w:hint="eastAsia"/>
          <w:sz w:val="28"/>
          <w:szCs w:val="28"/>
          <w:rtl/>
          <w:lang w:bidi="ar-JO"/>
        </w:rPr>
        <w:t>تعيين</w:t>
      </w:r>
      <w:r w:rsidR="00BB4DD5" w:rsidRPr="00C5050D">
        <w:rPr>
          <w:sz w:val="28"/>
          <w:szCs w:val="28"/>
          <w:rtl/>
          <w:lang w:bidi="ar-JO"/>
        </w:rPr>
        <w:t xml:space="preserve"> </w:t>
      </w:r>
      <w:r w:rsidRPr="00C5050D">
        <w:rPr>
          <w:rFonts w:hint="eastAsia"/>
          <w:sz w:val="28"/>
          <w:szCs w:val="28"/>
          <w:rtl/>
          <w:lang w:bidi="ar-JO"/>
        </w:rPr>
        <w:t>مسوي</w:t>
      </w:r>
      <w:r w:rsidRPr="00C5050D">
        <w:rPr>
          <w:sz w:val="28"/>
          <w:szCs w:val="28"/>
          <w:rtl/>
          <w:lang w:bidi="ar-JO"/>
        </w:rPr>
        <w:t xml:space="preserve"> </w:t>
      </w:r>
      <w:r w:rsidRPr="00C5050D">
        <w:rPr>
          <w:rFonts w:hint="eastAsia"/>
          <w:sz w:val="28"/>
          <w:szCs w:val="28"/>
          <w:rtl/>
          <w:lang w:bidi="ar-JO"/>
        </w:rPr>
        <w:t>خسائر</w:t>
      </w:r>
      <w:r w:rsidRPr="00C5050D">
        <w:rPr>
          <w:sz w:val="28"/>
          <w:szCs w:val="28"/>
          <w:rtl/>
          <w:lang w:bidi="ar-JO"/>
        </w:rPr>
        <w:t xml:space="preserve"> </w:t>
      </w:r>
      <w:r w:rsidRPr="00C5050D">
        <w:rPr>
          <w:rFonts w:hint="eastAsia"/>
          <w:sz w:val="28"/>
          <w:szCs w:val="28"/>
          <w:rtl/>
          <w:lang w:bidi="ar-JO"/>
        </w:rPr>
        <w:t>مرخص</w:t>
      </w:r>
      <w:r w:rsidR="00353524" w:rsidRPr="00C5050D">
        <w:rPr>
          <w:sz w:val="28"/>
          <w:szCs w:val="28"/>
          <w:rtl/>
          <w:lang w:bidi="ar-JO"/>
        </w:rPr>
        <w:t xml:space="preserve"> لتمثيلة </w:t>
      </w:r>
      <w:r w:rsidRPr="00C5050D">
        <w:rPr>
          <w:rFonts w:hint="eastAsia"/>
          <w:sz w:val="28"/>
          <w:szCs w:val="28"/>
          <w:rtl/>
          <w:lang w:bidi="ar-JO"/>
        </w:rPr>
        <w:t>أمام</w:t>
      </w:r>
      <w:r w:rsidRPr="00C5050D">
        <w:rPr>
          <w:sz w:val="28"/>
          <w:szCs w:val="28"/>
          <w:rtl/>
          <w:lang w:bidi="ar-JO"/>
        </w:rPr>
        <w:t xml:space="preserve"> </w:t>
      </w:r>
      <w:r w:rsidRPr="00C5050D">
        <w:rPr>
          <w:rFonts w:hint="eastAsia"/>
          <w:sz w:val="28"/>
          <w:szCs w:val="28"/>
          <w:rtl/>
          <w:lang w:bidi="ar-JO"/>
        </w:rPr>
        <w:t>شركات</w:t>
      </w:r>
      <w:r w:rsidRPr="00C5050D">
        <w:rPr>
          <w:sz w:val="28"/>
          <w:szCs w:val="28"/>
          <w:rtl/>
          <w:lang w:bidi="ar-JO"/>
        </w:rPr>
        <w:t xml:space="preserve"> </w:t>
      </w:r>
      <w:r w:rsidRPr="00C5050D">
        <w:rPr>
          <w:rFonts w:hint="eastAsia"/>
          <w:sz w:val="28"/>
          <w:szCs w:val="28"/>
          <w:rtl/>
          <w:lang w:bidi="ar-JO"/>
        </w:rPr>
        <w:t>التأمين</w:t>
      </w:r>
      <w:r w:rsidR="00BB4DD5" w:rsidRPr="00C5050D">
        <w:rPr>
          <w:sz w:val="28"/>
          <w:szCs w:val="28"/>
          <w:rtl/>
          <w:lang w:bidi="ar-JO"/>
        </w:rPr>
        <w:t xml:space="preserve"> على ألا يقوم بتسوية الخسائر لمحل التأمين في حال وجود نزاع تأميني</w:t>
      </w:r>
      <w:r w:rsidRPr="00C5050D">
        <w:rPr>
          <w:sz w:val="28"/>
          <w:szCs w:val="28"/>
          <w:rtl/>
          <w:lang w:bidi="ar-JO"/>
        </w:rPr>
        <w:t>.</w:t>
      </w:r>
    </w:p>
    <w:p w14:paraId="617D5F49" w14:textId="77777777" w:rsidR="00CF1CE5" w:rsidRPr="00C5050D" w:rsidRDefault="00CF1CE5" w:rsidP="00C5050D">
      <w:pPr>
        <w:bidi/>
        <w:spacing w:after="0" w:line="360" w:lineRule="auto"/>
        <w:ind w:right="-540"/>
        <w:jc w:val="both"/>
        <w:rPr>
          <w:rFonts w:ascii="Times New Roman" w:hAnsi="Times New Roman" w:cs="Times New Roman"/>
          <w:sz w:val="28"/>
          <w:szCs w:val="28"/>
          <w:rtl/>
          <w:lang w:bidi="ar-JO"/>
        </w:rPr>
      </w:pPr>
    </w:p>
    <w:p w14:paraId="77A75175" w14:textId="4FE1BB54" w:rsidR="00EE78C9" w:rsidRPr="00C5050D" w:rsidRDefault="00EF2AF2" w:rsidP="00C5050D">
      <w:pPr>
        <w:bidi/>
        <w:spacing w:after="0" w:line="360" w:lineRule="auto"/>
        <w:contextualSpacing/>
        <w:jc w:val="both"/>
        <w:rPr>
          <w:rFonts w:ascii="Times New Roman" w:hAnsi="Times New Roman" w:cs="Times New Roman"/>
          <w:b/>
          <w:bCs/>
          <w:sz w:val="28"/>
          <w:szCs w:val="28"/>
          <w:rtl/>
        </w:rPr>
      </w:pPr>
      <w:r w:rsidRPr="00C5050D">
        <w:rPr>
          <w:rFonts w:ascii="Times New Roman" w:hAnsi="Times New Roman" w:cs="Times New Roman"/>
          <w:b/>
          <w:bCs/>
          <w:sz w:val="28"/>
          <w:szCs w:val="28"/>
          <w:rtl/>
        </w:rPr>
        <w:t>المادة (</w:t>
      </w:r>
      <w:r w:rsidR="008101A5" w:rsidRPr="00C5050D">
        <w:rPr>
          <w:rFonts w:ascii="Times New Roman" w:hAnsi="Times New Roman" w:cs="Times New Roman" w:hint="cs"/>
          <w:b/>
          <w:bCs/>
          <w:sz w:val="28"/>
          <w:szCs w:val="28"/>
          <w:rtl/>
        </w:rPr>
        <w:t>28</w:t>
      </w:r>
      <w:r w:rsidRPr="00C5050D">
        <w:rPr>
          <w:rFonts w:ascii="Times New Roman" w:hAnsi="Times New Roman" w:cs="Times New Roman"/>
          <w:b/>
          <w:bCs/>
          <w:sz w:val="28"/>
          <w:szCs w:val="28"/>
          <w:rtl/>
        </w:rPr>
        <w:t>):</w:t>
      </w:r>
      <w:r w:rsidR="00CF1CE5" w:rsidRPr="00C5050D">
        <w:rPr>
          <w:rFonts w:ascii="Times New Roman" w:hAnsi="Times New Roman" w:cs="Times New Roman"/>
          <w:b/>
          <w:bCs/>
          <w:sz w:val="28"/>
          <w:szCs w:val="28"/>
          <w:rtl/>
        </w:rPr>
        <w:t xml:space="preserve"> </w:t>
      </w:r>
    </w:p>
    <w:p w14:paraId="144C5C76" w14:textId="3B604797" w:rsidR="00EF2AF2" w:rsidRPr="00C5050D" w:rsidRDefault="00EF2AF2" w:rsidP="00F47D75">
      <w:pPr>
        <w:bidi/>
        <w:spacing w:after="0" w:line="360" w:lineRule="auto"/>
        <w:contextualSpacing/>
        <w:jc w:val="center"/>
        <w:rPr>
          <w:rFonts w:ascii="Times New Roman" w:hAnsi="Times New Roman" w:cs="Times New Roman"/>
          <w:b/>
          <w:bCs/>
          <w:sz w:val="28"/>
          <w:szCs w:val="28"/>
          <w:u w:val="single"/>
          <w:rtl/>
        </w:rPr>
      </w:pPr>
      <w:r w:rsidRPr="00C5050D">
        <w:rPr>
          <w:rFonts w:ascii="Times New Roman" w:hAnsi="Times New Roman" w:cs="Times New Roman"/>
          <w:b/>
          <w:bCs/>
          <w:sz w:val="28"/>
          <w:szCs w:val="28"/>
          <w:u w:val="single"/>
          <w:rtl/>
        </w:rPr>
        <w:t>توفيق الأوضاع</w:t>
      </w:r>
    </w:p>
    <w:p w14:paraId="334A8904" w14:textId="4174E8B3" w:rsidR="00EF2AF2" w:rsidRPr="00C5050D" w:rsidRDefault="00EF2AF2" w:rsidP="00164523">
      <w:pPr>
        <w:bidi/>
        <w:spacing w:after="0" w:line="360" w:lineRule="auto"/>
        <w:contextualSpacing/>
        <w:jc w:val="both"/>
        <w:rPr>
          <w:rFonts w:ascii="Times New Roman" w:hAnsi="Times New Roman" w:cs="Times New Roman"/>
          <w:sz w:val="28"/>
          <w:szCs w:val="28"/>
          <w:rtl/>
        </w:rPr>
      </w:pPr>
      <w:r w:rsidRPr="00C5050D">
        <w:rPr>
          <w:rFonts w:ascii="Times New Roman" w:hAnsi="Times New Roman" w:cs="Times New Roman"/>
          <w:sz w:val="28"/>
          <w:szCs w:val="28"/>
          <w:rtl/>
        </w:rPr>
        <w:t>على كل شخص مرخص لممارسة أعمال تسوية الخسائر أو المعاينة عند نفاذ أحكام هذه التعليمات أن يقوم بتوفيق أوضاعه وفقاً لأحكام هذه التعليمات والقرارات الصادرة بمقتضاها خلال مدة لا تزيد عن سنة من تاريخ نفاذ أحكام هذه التعليمات تحت طائلة الغاء ترخيصه.</w:t>
      </w:r>
    </w:p>
    <w:p w14:paraId="5F09AB68" w14:textId="77777777" w:rsidR="00CF1CE5" w:rsidRPr="00C5050D" w:rsidRDefault="00CF1CE5" w:rsidP="00164523">
      <w:pPr>
        <w:bidi/>
        <w:spacing w:after="0" w:line="360" w:lineRule="auto"/>
        <w:contextualSpacing/>
        <w:jc w:val="both"/>
        <w:rPr>
          <w:rFonts w:ascii="Times New Roman" w:hAnsi="Times New Roman" w:cs="Times New Roman"/>
          <w:sz w:val="28"/>
          <w:szCs w:val="28"/>
          <w:rtl/>
        </w:rPr>
      </w:pPr>
    </w:p>
    <w:p w14:paraId="590E1979" w14:textId="21DC7263" w:rsidR="00EE78C9" w:rsidRPr="00C5050D" w:rsidRDefault="00EF2AF2" w:rsidP="00C5050D">
      <w:pPr>
        <w:bidi/>
        <w:spacing w:after="0" w:line="360" w:lineRule="auto"/>
        <w:contextualSpacing/>
        <w:jc w:val="both"/>
        <w:rPr>
          <w:rFonts w:ascii="Times New Roman" w:hAnsi="Times New Roman" w:cs="Times New Roman"/>
          <w:b/>
          <w:bCs/>
          <w:sz w:val="28"/>
          <w:szCs w:val="28"/>
          <w:rtl/>
        </w:rPr>
      </w:pPr>
      <w:r w:rsidRPr="00C5050D">
        <w:rPr>
          <w:rFonts w:ascii="Times New Roman" w:hAnsi="Times New Roman" w:cs="Times New Roman"/>
          <w:b/>
          <w:bCs/>
          <w:sz w:val="28"/>
          <w:szCs w:val="28"/>
          <w:rtl/>
        </w:rPr>
        <w:t>المادة (</w:t>
      </w:r>
      <w:r w:rsidR="008101A5" w:rsidRPr="00C5050D">
        <w:rPr>
          <w:rFonts w:ascii="Times New Roman" w:hAnsi="Times New Roman" w:cs="Times New Roman" w:hint="cs"/>
          <w:b/>
          <w:bCs/>
          <w:sz w:val="28"/>
          <w:szCs w:val="28"/>
          <w:rtl/>
        </w:rPr>
        <w:t>29</w:t>
      </w:r>
      <w:r w:rsidRPr="00C5050D">
        <w:rPr>
          <w:rFonts w:ascii="Times New Roman" w:hAnsi="Times New Roman" w:cs="Times New Roman"/>
          <w:b/>
          <w:bCs/>
          <w:sz w:val="28"/>
          <w:szCs w:val="28"/>
          <w:rtl/>
        </w:rPr>
        <w:t>):</w:t>
      </w:r>
      <w:r w:rsidR="00CF1CE5" w:rsidRPr="00C5050D">
        <w:rPr>
          <w:rFonts w:ascii="Times New Roman" w:hAnsi="Times New Roman" w:cs="Times New Roman"/>
          <w:b/>
          <w:bCs/>
          <w:sz w:val="28"/>
          <w:szCs w:val="28"/>
          <w:rtl/>
        </w:rPr>
        <w:t xml:space="preserve"> </w:t>
      </w:r>
    </w:p>
    <w:p w14:paraId="0FDEB550" w14:textId="3242DB7A" w:rsidR="00EF2AF2" w:rsidRPr="00C5050D" w:rsidRDefault="00F47D75" w:rsidP="00F47D75">
      <w:pPr>
        <w:bidi/>
        <w:spacing w:after="0" w:line="360" w:lineRule="auto"/>
        <w:contextualSpacing/>
        <w:jc w:val="center"/>
        <w:rPr>
          <w:rFonts w:ascii="Times New Roman" w:hAnsi="Times New Roman" w:cs="Times New Roman"/>
          <w:b/>
          <w:bCs/>
          <w:sz w:val="28"/>
          <w:szCs w:val="28"/>
          <w:lang w:bidi="ar-JO"/>
        </w:rPr>
      </w:pPr>
      <w:r w:rsidRPr="00C5050D">
        <w:rPr>
          <w:rFonts w:ascii="Times New Roman" w:hAnsi="Times New Roman" w:cs="Times New Roman" w:hint="cs"/>
          <w:b/>
          <w:bCs/>
          <w:sz w:val="28"/>
          <w:szCs w:val="28"/>
          <w:u w:val="single"/>
          <w:rtl/>
        </w:rPr>
        <w:t>إ</w:t>
      </w:r>
      <w:r w:rsidR="00EF2AF2" w:rsidRPr="00C5050D">
        <w:rPr>
          <w:rFonts w:ascii="Times New Roman" w:hAnsi="Times New Roman" w:cs="Times New Roman"/>
          <w:b/>
          <w:bCs/>
          <w:sz w:val="28"/>
          <w:szCs w:val="28"/>
          <w:u w:val="single"/>
          <w:rtl/>
        </w:rPr>
        <w:t>صدار القرارات</w:t>
      </w:r>
    </w:p>
    <w:p w14:paraId="0FAD9F6E" w14:textId="2E4F93A8" w:rsidR="00EF2AF2" w:rsidRPr="00C5050D" w:rsidRDefault="00EF2AF2" w:rsidP="00164523">
      <w:pPr>
        <w:bidi/>
        <w:spacing w:after="0" w:line="360" w:lineRule="auto"/>
        <w:contextualSpacing/>
        <w:jc w:val="both"/>
        <w:rPr>
          <w:rFonts w:ascii="Times New Roman" w:hAnsi="Times New Roman" w:cs="Times New Roman"/>
          <w:sz w:val="28"/>
          <w:szCs w:val="28"/>
          <w:rtl/>
        </w:rPr>
      </w:pPr>
      <w:r w:rsidRPr="00C5050D">
        <w:rPr>
          <w:rFonts w:ascii="Times New Roman" w:hAnsi="Times New Roman" w:cs="Times New Roman"/>
          <w:sz w:val="28"/>
          <w:szCs w:val="28"/>
          <w:rtl/>
        </w:rPr>
        <w:t xml:space="preserve">يصدر المحافظ القرارات اللازمة لتنفيذ أحكام هذه التعليمات بما في ذلك أي أمور تتعلق بالمرحلة الانتقالية لتنفيذ أحكام هذه التعليمات أو توفيق الأوضاع التي لم تعالجها أحكام هذه التعليمات. </w:t>
      </w:r>
    </w:p>
    <w:p w14:paraId="43A34E24" w14:textId="77777777" w:rsidR="00CF1CE5" w:rsidRPr="00C5050D" w:rsidRDefault="00CF1CE5" w:rsidP="00164523">
      <w:pPr>
        <w:bidi/>
        <w:spacing w:after="0" w:line="360" w:lineRule="auto"/>
        <w:contextualSpacing/>
        <w:jc w:val="both"/>
        <w:rPr>
          <w:rFonts w:ascii="Times New Roman" w:hAnsi="Times New Roman" w:cs="Times New Roman"/>
          <w:sz w:val="28"/>
          <w:szCs w:val="28"/>
          <w:rtl/>
        </w:rPr>
      </w:pPr>
    </w:p>
    <w:p w14:paraId="323DE88A" w14:textId="7403AA8C" w:rsidR="00EE78C9" w:rsidRPr="00C5050D" w:rsidRDefault="00EF2AF2" w:rsidP="00C5050D">
      <w:pPr>
        <w:keepNext/>
        <w:bidi/>
        <w:spacing w:after="0" w:line="360" w:lineRule="auto"/>
        <w:contextualSpacing/>
        <w:jc w:val="both"/>
        <w:rPr>
          <w:rFonts w:ascii="Times New Roman" w:hAnsi="Times New Roman" w:cs="Times New Roman"/>
          <w:b/>
          <w:bCs/>
          <w:sz w:val="28"/>
          <w:szCs w:val="28"/>
          <w:rtl/>
          <w:lang w:bidi="ar-JO"/>
        </w:rPr>
      </w:pPr>
      <w:r w:rsidRPr="00C5050D">
        <w:rPr>
          <w:rFonts w:ascii="Times New Roman" w:hAnsi="Times New Roman" w:cs="Times New Roman"/>
          <w:b/>
          <w:bCs/>
          <w:sz w:val="28"/>
          <w:szCs w:val="28"/>
          <w:rtl/>
          <w:lang w:bidi="ar-JO"/>
        </w:rPr>
        <w:t>المادة (</w:t>
      </w:r>
      <w:r w:rsidR="008101A5" w:rsidRPr="00C5050D">
        <w:rPr>
          <w:rFonts w:ascii="Times New Roman" w:hAnsi="Times New Roman" w:cs="Times New Roman" w:hint="cs"/>
          <w:b/>
          <w:bCs/>
          <w:sz w:val="28"/>
          <w:szCs w:val="28"/>
          <w:rtl/>
          <w:lang w:bidi="ar-JO"/>
        </w:rPr>
        <w:t>30</w:t>
      </w:r>
      <w:r w:rsidRPr="00C5050D">
        <w:rPr>
          <w:rFonts w:ascii="Times New Roman" w:hAnsi="Times New Roman" w:cs="Times New Roman"/>
          <w:b/>
          <w:bCs/>
          <w:sz w:val="28"/>
          <w:szCs w:val="28"/>
          <w:rtl/>
          <w:lang w:bidi="ar-JO"/>
        </w:rPr>
        <w:t xml:space="preserve">): </w:t>
      </w:r>
    </w:p>
    <w:p w14:paraId="0FE74F4B" w14:textId="5CE4026D" w:rsidR="00EF2AF2" w:rsidRPr="00C5050D" w:rsidRDefault="00EF2AF2" w:rsidP="00F47D75">
      <w:pPr>
        <w:keepNext/>
        <w:bidi/>
        <w:spacing w:after="0" w:line="360" w:lineRule="auto"/>
        <w:contextualSpacing/>
        <w:jc w:val="center"/>
        <w:rPr>
          <w:rFonts w:ascii="Times New Roman" w:hAnsi="Times New Roman" w:cs="Times New Roman"/>
          <w:b/>
          <w:bCs/>
          <w:sz w:val="28"/>
          <w:szCs w:val="28"/>
          <w:u w:val="single"/>
          <w:rtl/>
        </w:rPr>
      </w:pPr>
      <w:r w:rsidRPr="00C5050D">
        <w:rPr>
          <w:rFonts w:ascii="Times New Roman" w:hAnsi="Times New Roman" w:cs="Times New Roman"/>
          <w:b/>
          <w:bCs/>
          <w:sz w:val="28"/>
          <w:szCs w:val="28"/>
          <w:u w:val="single"/>
          <w:rtl/>
        </w:rPr>
        <w:t>الالغاء</w:t>
      </w:r>
    </w:p>
    <w:p w14:paraId="37D9AFB6" w14:textId="30CE1BBF" w:rsidR="00EF2AF2" w:rsidRPr="00C5050D" w:rsidRDefault="00EF2AF2" w:rsidP="00164523">
      <w:pPr>
        <w:bidi/>
        <w:spacing w:after="0" w:line="360" w:lineRule="auto"/>
        <w:contextualSpacing/>
        <w:jc w:val="both"/>
        <w:rPr>
          <w:rFonts w:ascii="Times New Roman" w:hAnsi="Times New Roman" w:cs="Times New Roman"/>
          <w:sz w:val="28"/>
          <w:szCs w:val="28"/>
          <w:rtl/>
        </w:rPr>
      </w:pPr>
      <w:r w:rsidRPr="00C5050D">
        <w:rPr>
          <w:rFonts w:ascii="Times New Roman" w:hAnsi="Times New Roman" w:cs="Times New Roman"/>
          <w:sz w:val="28"/>
          <w:szCs w:val="28"/>
          <w:rtl/>
        </w:rPr>
        <w:t xml:space="preserve">تلغى تعليمات ترخيص مسوي الخسائر والمعاين وأسس وتنظيم أعمالهما رقم (8) لسنة 2004 وتعديلاتها، على أن تبقى جميع القرارات الصادرة بمقتضاها سارية المفعول إلى المدى الذي لا تعارض فيها مع أحكام هذه التعليمات إلى أن تلغى أو يستبدل غيرها بها، وتعتبر الإجراءات الصادرة عن الجهة الرقابية التي تمت بموجبها سارية المفعول لغايات أحكام هذه التعليمات.  </w:t>
      </w:r>
    </w:p>
    <w:p w14:paraId="686DDF7B" w14:textId="4001E9D4" w:rsidR="007417E1" w:rsidRPr="00C5050D" w:rsidRDefault="007417E1" w:rsidP="00164523">
      <w:pPr>
        <w:pStyle w:val="NormalWeb"/>
        <w:bidi/>
        <w:spacing w:before="0" w:beforeAutospacing="0" w:after="0" w:afterAutospacing="0" w:line="360" w:lineRule="auto"/>
        <w:contextualSpacing/>
        <w:jc w:val="both"/>
        <w:rPr>
          <w:b/>
          <w:bCs/>
          <w:sz w:val="28"/>
          <w:szCs w:val="28"/>
          <w:rtl/>
        </w:rPr>
      </w:pPr>
    </w:p>
    <w:p w14:paraId="247448CD" w14:textId="6E0B3305" w:rsidR="00314A13" w:rsidRPr="00C5050D" w:rsidRDefault="00314A13" w:rsidP="00164523">
      <w:pPr>
        <w:bidi/>
        <w:spacing w:after="0" w:line="360" w:lineRule="auto"/>
        <w:contextualSpacing/>
        <w:jc w:val="right"/>
        <w:rPr>
          <w:rFonts w:ascii="Times New Roman" w:hAnsi="Times New Roman" w:cs="Times New Roman"/>
          <w:sz w:val="28"/>
          <w:szCs w:val="28"/>
        </w:rPr>
      </w:pPr>
      <w:r w:rsidRPr="00C5050D">
        <w:rPr>
          <w:rFonts w:ascii="Times New Roman" w:hAnsi="Times New Roman" w:cs="Times New Roman"/>
          <w:b/>
          <w:bCs/>
          <w:sz w:val="28"/>
          <w:szCs w:val="28"/>
          <w:rtl/>
        </w:rPr>
        <w:t>مجلس إدارة البنك المركزي</w:t>
      </w:r>
    </w:p>
    <w:p w14:paraId="2DD88E05" w14:textId="14978529" w:rsidR="00314A13" w:rsidRPr="00C5050D" w:rsidRDefault="00314A13" w:rsidP="00164523">
      <w:pPr>
        <w:bidi/>
        <w:spacing w:after="0" w:line="360" w:lineRule="auto"/>
        <w:jc w:val="both"/>
        <w:rPr>
          <w:rFonts w:ascii="Times New Roman" w:hAnsi="Times New Roman" w:cs="Times New Roman"/>
          <w:b/>
          <w:bCs/>
          <w:sz w:val="28"/>
          <w:szCs w:val="28"/>
          <w:rtl/>
        </w:rPr>
      </w:pPr>
    </w:p>
    <w:p w14:paraId="1712758B" w14:textId="77777777" w:rsidR="00A92A08" w:rsidRPr="00C5050D" w:rsidRDefault="00A92A08" w:rsidP="00164523">
      <w:pPr>
        <w:bidi/>
        <w:spacing w:line="360" w:lineRule="auto"/>
        <w:jc w:val="both"/>
        <w:rPr>
          <w:rFonts w:ascii="Times New Roman" w:hAnsi="Times New Roman" w:cs="Times New Roman"/>
          <w:b/>
          <w:bCs/>
          <w:sz w:val="28"/>
          <w:szCs w:val="28"/>
          <w:u w:val="single"/>
          <w:rtl/>
        </w:rPr>
      </w:pPr>
    </w:p>
    <w:sectPr w:rsidR="00A92A08" w:rsidRPr="00C5050D" w:rsidSect="00164523">
      <w:headerReference w:type="default" r:id="rId9"/>
      <w:footerReference w:type="default" r:id="rId10"/>
      <w:pgSz w:w="11906" w:h="16838" w:code="9"/>
      <w:pgMar w:top="1800" w:right="1170" w:bottom="720" w:left="108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D83D0E" w14:textId="77777777" w:rsidR="00AD2E85" w:rsidRDefault="00AD2E85" w:rsidP="00F95976">
      <w:pPr>
        <w:spacing w:after="0" w:line="240" w:lineRule="auto"/>
      </w:pPr>
      <w:r>
        <w:separator/>
      </w:r>
    </w:p>
  </w:endnote>
  <w:endnote w:type="continuationSeparator" w:id="0">
    <w:p w14:paraId="0430B4C1" w14:textId="77777777" w:rsidR="00AD2E85" w:rsidRDefault="00AD2E85" w:rsidP="00F95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_SS_TEXT_LIGHT">
    <w:altName w:val="Times New Roman"/>
    <w:panose1 w:val="00000000000000000000"/>
    <w:charset w:val="00"/>
    <w:family w:val="roman"/>
    <w:notTrueType/>
    <w:pitch w:val="default"/>
  </w:font>
  <w:font w:name="Simplified Arabic">
    <w:altName w:val="Times New Roman"/>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6689082"/>
      <w:docPartObj>
        <w:docPartGallery w:val="Page Numbers (Bottom of Page)"/>
        <w:docPartUnique/>
      </w:docPartObj>
    </w:sdtPr>
    <w:sdtEndPr>
      <w:rPr>
        <w:noProof/>
        <w:color w:val="FFFFFF" w:themeColor="background1"/>
      </w:rPr>
    </w:sdtEndPr>
    <w:sdtContent>
      <w:p w14:paraId="2D9C1DC8" w14:textId="4A4C898A" w:rsidR="00DB55F3" w:rsidRPr="00BB5264" w:rsidRDefault="00DB55F3">
        <w:pPr>
          <w:pStyle w:val="Footer"/>
          <w:jc w:val="center"/>
          <w:rPr>
            <w:noProof/>
          </w:rPr>
        </w:pPr>
        <w:r>
          <w:fldChar w:fldCharType="begin"/>
        </w:r>
        <w:r>
          <w:instrText xml:space="preserve"> PAGE   \* MERGEFORMAT </w:instrText>
        </w:r>
        <w:r>
          <w:fldChar w:fldCharType="separate"/>
        </w:r>
        <w:r w:rsidR="00777670">
          <w:rPr>
            <w:noProof/>
          </w:rPr>
          <w:t>21</w:t>
        </w:r>
        <w:r>
          <w:rPr>
            <w:noProof/>
          </w:rPr>
          <w:fldChar w:fldCharType="end"/>
        </w:r>
      </w:p>
      <w:p w14:paraId="592F4970" w14:textId="15423463" w:rsidR="00DB55F3" w:rsidRDefault="00DB55F3" w:rsidP="00777670">
        <w:pPr>
          <w:pStyle w:val="Footer"/>
        </w:pPr>
        <w:r w:rsidRPr="0086704B">
          <w:rPr>
            <w:noProof/>
            <w:u w:val="single"/>
          </w:rPr>
          <w:t>Regulation Draft</w:t>
        </w:r>
        <w:r w:rsidRPr="0086704B">
          <w:rPr>
            <w:noProof/>
          </w:rPr>
          <w:t xml:space="preserve"> </w:t>
        </w:r>
      </w:p>
    </w:sdtContent>
  </w:sdt>
  <w:p w14:paraId="062127FB" w14:textId="77777777" w:rsidR="00DB55F3" w:rsidRDefault="00DB55F3" w:rsidP="00F95976">
    <w:pPr>
      <w:pStyle w:val="Footer"/>
      <w:tabs>
        <w:tab w:val="clear" w:pos="4680"/>
        <w:tab w:val="clear" w:pos="9360"/>
        <w:tab w:val="center" w:pos="4320"/>
        <w:tab w:val="right" w:pos="8640"/>
      </w:tabs>
      <w:bidi/>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5E35EB" w14:textId="77777777" w:rsidR="00AD2E85" w:rsidRDefault="00AD2E85" w:rsidP="00F95976">
      <w:pPr>
        <w:spacing w:after="0" w:line="240" w:lineRule="auto"/>
      </w:pPr>
      <w:r>
        <w:separator/>
      </w:r>
    </w:p>
  </w:footnote>
  <w:footnote w:type="continuationSeparator" w:id="0">
    <w:p w14:paraId="2CD551FB" w14:textId="77777777" w:rsidR="00AD2E85" w:rsidRDefault="00AD2E85" w:rsidP="00F959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7D7EF" w14:textId="77777777" w:rsidR="00DB55F3" w:rsidRDefault="00DB55F3" w:rsidP="00F95976">
    <w:pPr>
      <w:pStyle w:val="Header"/>
      <w:rPr>
        <w:rtl/>
      </w:rPr>
    </w:pPr>
    <w:r>
      <w:rPr>
        <w:noProof/>
      </w:rPr>
      <w:drawing>
        <wp:anchor distT="0" distB="0" distL="114300" distR="114300" simplePos="0" relativeHeight="251659264" behindDoc="0" locked="0" layoutInCell="1" allowOverlap="0" wp14:anchorId="57C35A74" wp14:editId="7C71F120">
          <wp:simplePos x="0" y="0"/>
          <wp:positionH relativeFrom="column">
            <wp:posOffset>-529318</wp:posOffset>
          </wp:positionH>
          <wp:positionV relativeFrom="page">
            <wp:posOffset>0</wp:posOffset>
          </wp:positionV>
          <wp:extent cx="7743825" cy="838200"/>
          <wp:effectExtent l="0" t="0" r="9525"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825" cy="838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D59E8"/>
    <w:multiLevelType w:val="hybridMultilevel"/>
    <w:tmpl w:val="B8E8365E"/>
    <w:lvl w:ilvl="0" w:tplc="04090001">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32F97"/>
    <w:multiLevelType w:val="hybridMultilevel"/>
    <w:tmpl w:val="DA3E2CBE"/>
    <w:lvl w:ilvl="0" w:tplc="315C019C">
      <w:start w:val="1"/>
      <w:numFmt w:val="arabicAbjad"/>
      <w:lvlText w:val="%1-"/>
      <w:lvlJc w:val="left"/>
      <w:pPr>
        <w:ind w:left="360" w:hanging="360"/>
      </w:pPr>
      <w:rPr>
        <w:rFonts w:hint="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B96F4C"/>
    <w:multiLevelType w:val="hybridMultilevel"/>
    <w:tmpl w:val="07106BB8"/>
    <w:lvl w:ilvl="0" w:tplc="118EB0CE">
      <w:start w:val="1"/>
      <w:numFmt w:val="arabicAbjad"/>
      <w:lvlText w:val="%1."/>
      <w:lvlJc w:val="left"/>
      <w:pPr>
        <w:ind w:left="1556" w:hanging="360"/>
      </w:pPr>
      <w:rPr>
        <w:rFonts w:hint="default"/>
      </w:rPr>
    </w:lvl>
    <w:lvl w:ilvl="1" w:tplc="04090019" w:tentative="1">
      <w:start w:val="1"/>
      <w:numFmt w:val="lowerLetter"/>
      <w:lvlText w:val="%2."/>
      <w:lvlJc w:val="left"/>
      <w:pPr>
        <w:ind w:left="2276" w:hanging="360"/>
      </w:pPr>
    </w:lvl>
    <w:lvl w:ilvl="2" w:tplc="0409001B" w:tentative="1">
      <w:start w:val="1"/>
      <w:numFmt w:val="lowerRoman"/>
      <w:lvlText w:val="%3."/>
      <w:lvlJc w:val="right"/>
      <w:pPr>
        <w:ind w:left="2996" w:hanging="180"/>
      </w:pPr>
    </w:lvl>
    <w:lvl w:ilvl="3" w:tplc="0409000F" w:tentative="1">
      <w:start w:val="1"/>
      <w:numFmt w:val="decimal"/>
      <w:lvlText w:val="%4."/>
      <w:lvlJc w:val="left"/>
      <w:pPr>
        <w:ind w:left="3716" w:hanging="360"/>
      </w:pPr>
    </w:lvl>
    <w:lvl w:ilvl="4" w:tplc="04090019" w:tentative="1">
      <w:start w:val="1"/>
      <w:numFmt w:val="lowerLetter"/>
      <w:lvlText w:val="%5."/>
      <w:lvlJc w:val="left"/>
      <w:pPr>
        <w:ind w:left="4436" w:hanging="360"/>
      </w:pPr>
    </w:lvl>
    <w:lvl w:ilvl="5" w:tplc="0409001B" w:tentative="1">
      <w:start w:val="1"/>
      <w:numFmt w:val="lowerRoman"/>
      <w:lvlText w:val="%6."/>
      <w:lvlJc w:val="right"/>
      <w:pPr>
        <w:ind w:left="5156" w:hanging="180"/>
      </w:pPr>
    </w:lvl>
    <w:lvl w:ilvl="6" w:tplc="0409000F" w:tentative="1">
      <w:start w:val="1"/>
      <w:numFmt w:val="decimal"/>
      <w:lvlText w:val="%7."/>
      <w:lvlJc w:val="left"/>
      <w:pPr>
        <w:ind w:left="5876" w:hanging="360"/>
      </w:pPr>
    </w:lvl>
    <w:lvl w:ilvl="7" w:tplc="04090019" w:tentative="1">
      <w:start w:val="1"/>
      <w:numFmt w:val="lowerLetter"/>
      <w:lvlText w:val="%8."/>
      <w:lvlJc w:val="left"/>
      <w:pPr>
        <w:ind w:left="6596" w:hanging="360"/>
      </w:pPr>
    </w:lvl>
    <w:lvl w:ilvl="8" w:tplc="0409001B" w:tentative="1">
      <w:start w:val="1"/>
      <w:numFmt w:val="lowerRoman"/>
      <w:lvlText w:val="%9."/>
      <w:lvlJc w:val="right"/>
      <w:pPr>
        <w:ind w:left="7316" w:hanging="180"/>
      </w:pPr>
    </w:lvl>
  </w:abstractNum>
  <w:abstractNum w:abstractNumId="3" w15:restartNumberingAfterBreak="0">
    <w:nsid w:val="08C115E4"/>
    <w:multiLevelType w:val="hybridMultilevel"/>
    <w:tmpl w:val="DEECA9C4"/>
    <w:lvl w:ilvl="0" w:tplc="E30A8ECA">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337380"/>
    <w:multiLevelType w:val="hybridMultilevel"/>
    <w:tmpl w:val="ACF00750"/>
    <w:lvl w:ilvl="0" w:tplc="FC3A0AEC">
      <w:start w:val="1"/>
      <w:numFmt w:val="decimal"/>
      <w:lvlText w:val="%1."/>
      <w:lvlJc w:val="left"/>
      <w:pPr>
        <w:ind w:left="720" w:hanging="360"/>
      </w:pPr>
      <w:rPr>
        <w:rFonts w:hint="default"/>
        <w:color w:val="FF0000"/>
      </w:rPr>
    </w:lvl>
    <w:lvl w:ilvl="1" w:tplc="E30A8ECA">
      <w:start w:val="1"/>
      <w:numFmt w:val="arabicAbjad"/>
      <w:lvlText w:val="%2-"/>
      <w:lvlJc w:val="left"/>
      <w:pPr>
        <w:ind w:left="1440" w:hanging="360"/>
      </w:pPr>
      <w:rPr>
        <w:rFont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B44F8E"/>
    <w:multiLevelType w:val="hybridMultilevel"/>
    <w:tmpl w:val="74E8473C"/>
    <w:lvl w:ilvl="0" w:tplc="E30A8EC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DA5609"/>
    <w:multiLevelType w:val="hybridMultilevel"/>
    <w:tmpl w:val="AA20FB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C3049F3"/>
    <w:multiLevelType w:val="hybridMultilevel"/>
    <w:tmpl w:val="EEE8FA90"/>
    <w:lvl w:ilvl="0" w:tplc="06AE9D72">
      <w:start w:val="1"/>
      <w:numFmt w:val="decimal"/>
      <w:lvlText w:val="%1-"/>
      <w:lvlJc w:val="left"/>
      <w:pPr>
        <w:ind w:left="1080" w:hanging="360"/>
      </w:pPr>
      <w:rPr>
        <w:rFonts w:hint="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D0820C2"/>
    <w:multiLevelType w:val="hybridMultilevel"/>
    <w:tmpl w:val="FA3A113A"/>
    <w:lvl w:ilvl="0" w:tplc="06AE9D72">
      <w:start w:val="1"/>
      <w:numFmt w:val="decimal"/>
      <w:lvlText w:val="%1-"/>
      <w:lvlJc w:val="left"/>
      <w:pPr>
        <w:ind w:left="720" w:hanging="360"/>
      </w:pPr>
      <w:rPr>
        <w:rFonts w:hint="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A22A8B"/>
    <w:multiLevelType w:val="hybridMultilevel"/>
    <w:tmpl w:val="C286214A"/>
    <w:lvl w:ilvl="0" w:tplc="E72070C6">
      <w:start w:val="1"/>
      <w:numFmt w:val="decimal"/>
      <w:lvlText w:val="%1-"/>
      <w:lvlJc w:val="left"/>
      <w:pPr>
        <w:ind w:left="1080" w:hanging="360"/>
      </w:pPr>
      <w:rPr>
        <w:rFonts w:hint="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DB20C92"/>
    <w:multiLevelType w:val="hybridMultilevel"/>
    <w:tmpl w:val="1EA2A72E"/>
    <w:lvl w:ilvl="0" w:tplc="044E6AEC">
      <w:start w:val="1"/>
      <w:numFmt w:val="decimal"/>
      <w:lvlText w:val="%1-"/>
      <w:lvlJc w:val="left"/>
      <w:pPr>
        <w:tabs>
          <w:tab w:val="num" w:pos="960"/>
        </w:tabs>
        <w:ind w:left="960" w:hanging="600"/>
      </w:pPr>
      <w:rPr>
        <w:rFonts w:hint="cs"/>
        <w:sz w:val="27"/>
        <w:szCs w:val="27"/>
      </w:rPr>
    </w:lvl>
    <w:lvl w:ilvl="1" w:tplc="A0C2D8A8">
      <w:start w:val="1"/>
      <w:numFmt w:val="arabicAbjad"/>
      <w:lvlText w:val="%2)"/>
      <w:lvlJc w:val="left"/>
      <w:pPr>
        <w:tabs>
          <w:tab w:val="num" w:pos="1440"/>
        </w:tabs>
        <w:ind w:left="1440" w:hanging="360"/>
      </w:pPr>
      <w:rPr>
        <w:rFonts w:hint="default"/>
        <w:b w:val="0"/>
        <w:bCs w:val="0"/>
      </w:rPr>
    </w:lvl>
    <w:lvl w:ilvl="2" w:tplc="B712A254">
      <w:start w:val="1"/>
      <w:numFmt w:val="decimal"/>
      <w:lvlText w:val="%3."/>
      <w:lvlJc w:val="left"/>
      <w:pPr>
        <w:ind w:left="2340" w:hanging="360"/>
      </w:pPr>
      <w:rPr>
        <w:rFonts w:hint="default"/>
        <w:color w:val="auto"/>
      </w:rPr>
    </w:lvl>
    <w:lvl w:ilvl="3" w:tplc="95C40C5E">
      <w:start w:val="1"/>
      <w:numFmt w:val="arabicAlpha"/>
      <w:lvlText w:val="%4-"/>
      <w:lvlJc w:val="left"/>
      <w:pPr>
        <w:ind w:left="2910" w:hanging="390"/>
      </w:pPr>
      <w:rPr>
        <w:rFonts w:hint="default"/>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F6E239C"/>
    <w:multiLevelType w:val="hybridMultilevel"/>
    <w:tmpl w:val="C3588446"/>
    <w:lvl w:ilvl="0" w:tplc="06AE9D72">
      <w:start w:val="1"/>
      <w:numFmt w:val="decimal"/>
      <w:lvlText w:val="%1-"/>
      <w:lvlJc w:val="left"/>
      <w:pPr>
        <w:ind w:left="630" w:hanging="360"/>
      </w:pPr>
      <w:rPr>
        <w:rFonts w:hint="cs"/>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0F7B1C88"/>
    <w:multiLevelType w:val="hybridMultilevel"/>
    <w:tmpl w:val="1C2AC778"/>
    <w:lvl w:ilvl="0" w:tplc="F828D76A">
      <w:start w:val="1"/>
      <w:numFmt w:val="arabicAbjad"/>
      <w:lvlText w:val="%1-"/>
      <w:lvlJc w:val="left"/>
      <w:pPr>
        <w:ind w:left="360" w:hanging="360"/>
      </w:pPr>
      <w:rPr>
        <w:rFonts w:hint="cs"/>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21B4D70"/>
    <w:multiLevelType w:val="hybridMultilevel"/>
    <w:tmpl w:val="895E4BB2"/>
    <w:lvl w:ilvl="0" w:tplc="0BC00E6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15:restartNumberingAfterBreak="0">
    <w:nsid w:val="13472F2E"/>
    <w:multiLevelType w:val="hybridMultilevel"/>
    <w:tmpl w:val="64D236F2"/>
    <w:lvl w:ilvl="0" w:tplc="F828D76A">
      <w:start w:val="1"/>
      <w:numFmt w:val="arabicAbjad"/>
      <w:lvlText w:val="%1-"/>
      <w:lvlJc w:val="left"/>
      <w:pPr>
        <w:ind w:left="1080" w:hanging="360"/>
      </w:pPr>
      <w:rPr>
        <w:rFonts w:hint="cs"/>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44F545C"/>
    <w:multiLevelType w:val="hybridMultilevel"/>
    <w:tmpl w:val="37484AC4"/>
    <w:lvl w:ilvl="0" w:tplc="E30A8ECA">
      <w:start w:val="1"/>
      <w:numFmt w:val="arabicAbjad"/>
      <w:lvlText w:val="%1-"/>
      <w:lvlJc w:val="left"/>
      <w:pPr>
        <w:ind w:left="810" w:hanging="360"/>
      </w:pPr>
      <w:rPr>
        <w:rFonts w:hint="default"/>
      </w:rPr>
    </w:lvl>
    <w:lvl w:ilvl="1" w:tplc="0809000F">
      <w:start w:val="1"/>
      <w:numFmt w:val="decimal"/>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14652D07"/>
    <w:multiLevelType w:val="hybridMultilevel"/>
    <w:tmpl w:val="E0F8076C"/>
    <w:lvl w:ilvl="0" w:tplc="315C019C">
      <w:start w:val="1"/>
      <w:numFmt w:val="arabicAbjad"/>
      <w:lvlText w:val="%1-"/>
      <w:lvlJc w:val="left"/>
      <w:pPr>
        <w:ind w:left="720" w:hanging="360"/>
      </w:pPr>
      <w:rPr>
        <w:rFonts w:hint="cs"/>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4873675"/>
    <w:multiLevelType w:val="hybridMultilevel"/>
    <w:tmpl w:val="84A2B250"/>
    <w:lvl w:ilvl="0" w:tplc="E72070C6">
      <w:start w:val="1"/>
      <w:numFmt w:val="decimal"/>
      <w:lvlText w:val="%1-"/>
      <w:lvlJc w:val="left"/>
      <w:pPr>
        <w:ind w:left="810" w:hanging="360"/>
      </w:pPr>
      <w:rPr>
        <w:rFonts w:hint="cs"/>
      </w:rPr>
    </w:lvl>
    <w:lvl w:ilvl="1" w:tplc="2AD21214">
      <w:start w:val="1"/>
      <w:numFmt w:val="arabicAlpha"/>
      <w:lvlText w:val="%2-"/>
      <w:lvlJc w:val="left"/>
      <w:pPr>
        <w:ind w:left="1530" w:hanging="360"/>
      </w:pPr>
      <w:rPr>
        <w:rFonts w:hint="default"/>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15796536"/>
    <w:multiLevelType w:val="hybridMultilevel"/>
    <w:tmpl w:val="BBEE11B2"/>
    <w:lvl w:ilvl="0" w:tplc="F828D76A">
      <w:start w:val="1"/>
      <w:numFmt w:val="arabicAbjad"/>
      <w:lvlText w:val="%1-"/>
      <w:lvlJc w:val="left"/>
      <w:pPr>
        <w:ind w:left="360" w:hanging="360"/>
      </w:pPr>
      <w:rPr>
        <w:rFonts w:hint="cs"/>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5865FAA"/>
    <w:multiLevelType w:val="hybridMultilevel"/>
    <w:tmpl w:val="9828CEE8"/>
    <w:lvl w:ilvl="0" w:tplc="06AE9D72">
      <w:start w:val="1"/>
      <w:numFmt w:val="decimal"/>
      <w:lvlText w:val="%1-"/>
      <w:lvlJc w:val="left"/>
      <w:pPr>
        <w:ind w:left="1080" w:hanging="360"/>
      </w:pPr>
      <w:rPr>
        <w:rFonts w:hint="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666065C"/>
    <w:multiLevelType w:val="hybridMultilevel"/>
    <w:tmpl w:val="3C5CE4B2"/>
    <w:lvl w:ilvl="0" w:tplc="26CE211E">
      <w:start w:val="1"/>
      <w:numFmt w:val="arabicAbjad"/>
      <w:lvlText w:val="%1-"/>
      <w:lvlJc w:val="left"/>
      <w:pPr>
        <w:ind w:left="720" w:hanging="360"/>
      </w:pPr>
      <w:rPr>
        <w:rFonts w:hint="default"/>
        <w:color w:val="auto"/>
      </w:rPr>
    </w:lvl>
    <w:lvl w:ilvl="1" w:tplc="308A67F4">
      <w:start w:val="1"/>
      <w:numFmt w:val="arabicAbjad"/>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7E021B5"/>
    <w:multiLevelType w:val="hybridMultilevel"/>
    <w:tmpl w:val="5D4A7A3C"/>
    <w:lvl w:ilvl="0" w:tplc="E594F3E0">
      <w:start w:val="1"/>
      <w:numFmt w:val="arabicAbjad"/>
      <w:lvlText w:val="%1."/>
      <w:lvlJc w:val="left"/>
      <w:pPr>
        <w:ind w:left="1170" w:hanging="360"/>
      </w:pPr>
      <w:rPr>
        <w:rFonts w:hint="default"/>
        <w:b w:val="0"/>
        <w:bCs w:val="0"/>
        <w:color w:val="auto"/>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185103CB"/>
    <w:multiLevelType w:val="hybridMultilevel"/>
    <w:tmpl w:val="50808F68"/>
    <w:lvl w:ilvl="0" w:tplc="E30A8ECA">
      <w:start w:val="1"/>
      <w:numFmt w:val="arabicAbjad"/>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19C3157A"/>
    <w:multiLevelType w:val="hybridMultilevel"/>
    <w:tmpl w:val="D2DA9422"/>
    <w:lvl w:ilvl="0" w:tplc="06AE9D72">
      <w:start w:val="1"/>
      <w:numFmt w:val="decimal"/>
      <w:lvlText w:val="%1-"/>
      <w:lvlJc w:val="left"/>
      <w:pPr>
        <w:ind w:left="1440" w:hanging="360"/>
      </w:pPr>
      <w:rPr>
        <w:rFonts w:hint="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1A6E25A2"/>
    <w:multiLevelType w:val="hybridMultilevel"/>
    <w:tmpl w:val="A3B8604A"/>
    <w:lvl w:ilvl="0" w:tplc="53B83DFC">
      <w:start w:val="1"/>
      <w:numFmt w:val="decimal"/>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1A7A727F"/>
    <w:multiLevelType w:val="hybridMultilevel"/>
    <w:tmpl w:val="69FA16F8"/>
    <w:lvl w:ilvl="0" w:tplc="DA5EC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AE1544C"/>
    <w:multiLevelType w:val="hybridMultilevel"/>
    <w:tmpl w:val="732AAFD0"/>
    <w:lvl w:ilvl="0" w:tplc="06AE9D72">
      <w:start w:val="1"/>
      <w:numFmt w:val="decimal"/>
      <w:lvlText w:val="%1-"/>
      <w:lvlJc w:val="left"/>
      <w:pPr>
        <w:ind w:left="1080" w:hanging="360"/>
      </w:pPr>
      <w:rPr>
        <w:rFonts w:hint="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D091C94"/>
    <w:multiLevelType w:val="multilevel"/>
    <w:tmpl w:val="287A4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1334B03"/>
    <w:multiLevelType w:val="hybridMultilevel"/>
    <w:tmpl w:val="58423360"/>
    <w:lvl w:ilvl="0" w:tplc="8B18867A">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1DE0489"/>
    <w:multiLevelType w:val="hybridMultilevel"/>
    <w:tmpl w:val="732AAFD0"/>
    <w:lvl w:ilvl="0" w:tplc="06AE9D72">
      <w:start w:val="1"/>
      <w:numFmt w:val="decimal"/>
      <w:lvlText w:val="%1-"/>
      <w:lvlJc w:val="left"/>
      <w:pPr>
        <w:ind w:left="1080" w:hanging="360"/>
      </w:pPr>
      <w:rPr>
        <w:rFonts w:hint="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22A70C99"/>
    <w:multiLevelType w:val="hybridMultilevel"/>
    <w:tmpl w:val="F3B0417A"/>
    <w:lvl w:ilvl="0" w:tplc="5E2EA02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2AF53B7"/>
    <w:multiLevelType w:val="hybridMultilevel"/>
    <w:tmpl w:val="D2885618"/>
    <w:lvl w:ilvl="0" w:tplc="A5A0675A">
      <w:start w:val="1"/>
      <w:numFmt w:val="decimal"/>
      <w:lvlText w:val="%1-"/>
      <w:lvlJc w:val="left"/>
      <w:pPr>
        <w:ind w:left="1890" w:hanging="360"/>
      </w:pPr>
      <w:rPr>
        <w:rFonts w:hint="default"/>
      </w:rPr>
    </w:lvl>
    <w:lvl w:ilvl="1" w:tplc="08090019" w:tentative="1">
      <w:start w:val="1"/>
      <w:numFmt w:val="lowerLetter"/>
      <w:lvlText w:val="%2."/>
      <w:lvlJc w:val="left"/>
      <w:pPr>
        <w:ind w:left="2610" w:hanging="360"/>
      </w:pPr>
    </w:lvl>
    <w:lvl w:ilvl="2" w:tplc="0809001B" w:tentative="1">
      <w:start w:val="1"/>
      <w:numFmt w:val="lowerRoman"/>
      <w:lvlText w:val="%3."/>
      <w:lvlJc w:val="right"/>
      <w:pPr>
        <w:ind w:left="3330" w:hanging="180"/>
      </w:pPr>
    </w:lvl>
    <w:lvl w:ilvl="3" w:tplc="0809000F" w:tentative="1">
      <w:start w:val="1"/>
      <w:numFmt w:val="decimal"/>
      <w:lvlText w:val="%4."/>
      <w:lvlJc w:val="left"/>
      <w:pPr>
        <w:ind w:left="4050" w:hanging="360"/>
      </w:pPr>
    </w:lvl>
    <w:lvl w:ilvl="4" w:tplc="08090019" w:tentative="1">
      <w:start w:val="1"/>
      <w:numFmt w:val="lowerLetter"/>
      <w:lvlText w:val="%5."/>
      <w:lvlJc w:val="left"/>
      <w:pPr>
        <w:ind w:left="4770" w:hanging="360"/>
      </w:pPr>
    </w:lvl>
    <w:lvl w:ilvl="5" w:tplc="0809001B" w:tentative="1">
      <w:start w:val="1"/>
      <w:numFmt w:val="lowerRoman"/>
      <w:lvlText w:val="%6."/>
      <w:lvlJc w:val="right"/>
      <w:pPr>
        <w:ind w:left="5490" w:hanging="180"/>
      </w:pPr>
    </w:lvl>
    <w:lvl w:ilvl="6" w:tplc="0809000F" w:tentative="1">
      <w:start w:val="1"/>
      <w:numFmt w:val="decimal"/>
      <w:lvlText w:val="%7."/>
      <w:lvlJc w:val="left"/>
      <w:pPr>
        <w:ind w:left="6210" w:hanging="360"/>
      </w:pPr>
    </w:lvl>
    <w:lvl w:ilvl="7" w:tplc="08090019" w:tentative="1">
      <w:start w:val="1"/>
      <w:numFmt w:val="lowerLetter"/>
      <w:lvlText w:val="%8."/>
      <w:lvlJc w:val="left"/>
      <w:pPr>
        <w:ind w:left="6930" w:hanging="360"/>
      </w:pPr>
    </w:lvl>
    <w:lvl w:ilvl="8" w:tplc="0809001B" w:tentative="1">
      <w:start w:val="1"/>
      <w:numFmt w:val="lowerRoman"/>
      <w:lvlText w:val="%9."/>
      <w:lvlJc w:val="right"/>
      <w:pPr>
        <w:ind w:left="7650" w:hanging="180"/>
      </w:pPr>
    </w:lvl>
  </w:abstractNum>
  <w:abstractNum w:abstractNumId="32" w15:restartNumberingAfterBreak="0">
    <w:nsid w:val="22FA0C2E"/>
    <w:multiLevelType w:val="hybridMultilevel"/>
    <w:tmpl w:val="DEDC5244"/>
    <w:lvl w:ilvl="0" w:tplc="04090001">
      <w:start w:val="1"/>
      <w:numFmt w:val="bullet"/>
      <w:lvlText w:val=""/>
      <w:lvlJc w:val="left"/>
      <w:pPr>
        <w:ind w:left="1571" w:hanging="360"/>
      </w:pPr>
      <w:rPr>
        <w:rFonts w:ascii="Symbol" w:hAnsi="Symbol" w:hint="default"/>
      </w:rPr>
    </w:lvl>
    <w:lvl w:ilvl="1" w:tplc="04090003">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3" w15:restartNumberingAfterBreak="0">
    <w:nsid w:val="23065C7B"/>
    <w:multiLevelType w:val="hybridMultilevel"/>
    <w:tmpl w:val="58808118"/>
    <w:lvl w:ilvl="0" w:tplc="308A67F4">
      <w:start w:val="1"/>
      <w:numFmt w:val="arabicAbjad"/>
      <w:lvlText w:val="%1-"/>
      <w:lvlJc w:val="left"/>
      <w:pPr>
        <w:ind w:left="720" w:hanging="360"/>
      </w:pPr>
      <w:rPr>
        <w:rFonts w:hint="default"/>
        <w:b w:val="0"/>
        <w:bCs w:val="0"/>
        <w:u w:val="none"/>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4F8056B"/>
    <w:multiLevelType w:val="hybridMultilevel"/>
    <w:tmpl w:val="0FB047EA"/>
    <w:lvl w:ilvl="0" w:tplc="C22CC1B0">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25C666A5"/>
    <w:multiLevelType w:val="hybridMultilevel"/>
    <w:tmpl w:val="1132254C"/>
    <w:lvl w:ilvl="0" w:tplc="D27C67F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6BF179A"/>
    <w:multiLevelType w:val="hybridMultilevel"/>
    <w:tmpl w:val="4F7494FE"/>
    <w:lvl w:ilvl="0" w:tplc="0BC00E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6EB3A5F"/>
    <w:multiLevelType w:val="hybridMultilevel"/>
    <w:tmpl w:val="FE5A9092"/>
    <w:lvl w:ilvl="0" w:tplc="06AE9D72">
      <w:start w:val="1"/>
      <w:numFmt w:val="decimal"/>
      <w:lvlText w:val="%1-"/>
      <w:lvlJc w:val="left"/>
      <w:pPr>
        <w:ind w:left="720" w:hanging="360"/>
      </w:pPr>
      <w:rPr>
        <w:rFonts w:hint="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762032A"/>
    <w:multiLevelType w:val="hybridMultilevel"/>
    <w:tmpl w:val="69FA16F8"/>
    <w:lvl w:ilvl="0" w:tplc="DA5EC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85B6FD6"/>
    <w:multiLevelType w:val="hybridMultilevel"/>
    <w:tmpl w:val="6D98B764"/>
    <w:lvl w:ilvl="0" w:tplc="AEB8590C">
      <w:start w:val="1"/>
      <w:numFmt w:val="arabicAbjad"/>
      <w:lvlText w:val="%1-"/>
      <w:lvlJc w:val="left"/>
      <w:pPr>
        <w:ind w:left="720" w:hanging="720"/>
      </w:pPr>
      <w:rPr>
        <w:rFonts w:hint="default"/>
      </w:rPr>
    </w:lvl>
    <w:lvl w:ilvl="1" w:tplc="FFFFFFFF">
      <w:start w:val="1"/>
      <w:numFmt w:val="decimal"/>
      <w:lvlText w:val="%2-"/>
      <w:lvlJc w:val="left"/>
      <w:pPr>
        <w:ind w:left="1080" w:hanging="360"/>
      </w:pPr>
      <w:rPr>
        <w:rFonts w:hint="c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2B7F6ECE"/>
    <w:multiLevelType w:val="hybridMultilevel"/>
    <w:tmpl w:val="1EA2A72E"/>
    <w:lvl w:ilvl="0" w:tplc="044E6AEC">
      <w:start w:val="1"/>
      <w:numFmt w:val="decimal"/>
      <w:lvlText w:val="%1-"/>
      <w:lvlJc w:val="left"/>
      <w:pPr>
        <w:tabs>
          <w:tab w:val="num" w:pos="960"/>
        </w:tabs>
        <w:ind w:left="960" w:hanging="600"/>
      </w:pPr>
      <w:rPr>
        <w:rFonts w:hint="cs"/>
        <w:sz w:val="27"/>
        <w:szCs w:val="27"/>
      </w:rPr>
    </w:lvl>
    <w:lvl w:ilvl="1" w:tplc="A0C2D8A8">
      <w:start w:val="1"/>
      <w:numFmt w:val="arabicAbjad"/>
      <w:lvlText w:val="%2)"/>
      <w:lvlJc w:val="left"/>
      <w:pPr>
        <w:tabs>
          <w:tab w:val="num" w:pos="1440"/>
        </w:tabs>
        <w:ind w:left="1440" w:hanging="360"/>
      </w:pPr>
      <w:rPr>
        <w:rFonts w:hint="default"/>
        <w:b w:val="0"/>
        <w:bCs w:val="0"/>
      </w:rPr>
    </w:lvl>
    <w:lvl w:ilvl="2" w:tplc="B712A254">
      <w:start w:val="1"/>
      <w:numFmt w:val="decimal"/>
      <w:lvlText w:val="%3."/>
      <w:lvlJc w:val="left"/>
      <w:pPr>
        <w:ind w:left="2340" w:hanging="360"/>
      </w:pPr>
      <w:rPr>
        <w:rFonts w:hint="default"/>
        <w:color w:val="auto"/>
      </w:rPr>
    </w:lvl>
    <w:lvl w:ilvl="3" w:tplc="95C40C5E">
      <w:start w:val="1"/>
      <w:numFmt w:val="arabicAlpha"/>
      <w:lvlText w:val="%4-"/>
      <w:lvlJc w:val="left"/>
      <w:pPr>
        <w:ind w:left="2910" w:hanging="390"/>
      </w:pPr>
      <w:rPr>
        <w:rFonts w:hint="default"/>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2D4F70A3"/>
    <w:multiLevelType w:val="hybridMultilevel"/>
    <w:tmpl w:val="CA2A6350"/>
    <w:lvl w:ilvl="0" w:tplc="0BC00E6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DF30A16"/>
    <w:multiLevelType w:val="hybridMultilevel"/>
    <w:tmpl w:val="9878A8F0"/>
    <w:lvl w:ilvl="0" w:tplc="F33E2EA8">
      <w:start w:val="1"/>
      <w:numFmt w:val="arabicAbjad"/>
      <w:lvlText w:val="%1-"/>
      <w:lvlJc w:val="left"/>
      <w:pPr>
        <w:ind w:left="360" w:hanging="360"/>
      </w:pPr>
      <w:rPr>
        <w:rFonts w:hint="cs"/>
        <w:b w:val="0"/>
        <w:bCs w:val="0"/>
        <w:color w:val="auto"/>
        <w:lang w:val="en-US"/>
      </w:rPr>
    </w:lvl>
    <w:lvl w:ilvl="1" w:tplc="E72070C6">
      <w:start w:val="1"/>
      <w:numFmt w:val="decimal"/>
      <w:lvlText w:val="%2-"/>
      <w:lvlJc w:val="left"/>
      <w:pPr>
        <w:ind w:left="1080" w:hanging="360"/>
      </w:pPr>
      <w:rPr>
        <w:rFonts w:hint="c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321A3E99"/>
    <w:multiLevelType w:val="hybridMultilevel"/>
    <w:tmpl w:val="06FE93B6"/>
    <w:lvl w:ilvl="0" w:tplc="FC3A0AEC">
      <w:start w:val="1"/>
      <w:numFmt w:val="decimal"/>
      <w:lvlText w:val="%1."/>
      <w:lvlJc w:val="left"/>
      <w:pPr>
        <w:ind w:left="720" w:hanging="360"/>
      </w:pPr>
      <w:rPr>
        <w:rFonts w:hint="default"/>
        <w:color w:val="FF0000"/>
      </w:rPr>
    </w:lvl>
    <w:lvl w:ilvl="1" w:tplc="52420298">
      <w:start w:val="1"/>
      <w:numFmt w:val="decimal"/>
      <w:lvlText w:val="%2-"/>
      <w:lvlJc w:val="left"/>
      <w:pPr>
        <w:ind w:left="1440" w:hanging="360"/>
      </w:pPr>
      <w:rPr>
        <w:rFonts w:hint="cs"/>
        <w:color w:val="auto"/>
        <w:sz w:val="28"/>
        <w:szCs w:val="28"/>
      </w:rPr>
    </w:lvl>
    <w:lvl w:ilvl="2" w:tplc="0D7E0EFE">
      <w:start w:val="1"/>
      <w:numFmt w:val="arabicAlpha"/>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63B2E36"/>
    <w:multiLevelType w:val="hybridMultilevel"/>
    <w:tmpl w:val="23F4C976"/>
    <w:lvl w:ilvl="0" w:tplc="315C019C">
      <w:start w:val="1"/>
      <w:numFmt w:val="arabicAbjad"/>
      <w:lvlText w:val="%1-"/>
      <w:lvlJc w:val="left"/>
      <w:pPr>
        <w:ind w:left="360" w:hanging="360"/>
      </w:pPr>
      <w:rPr>
        <w:rFonts w:hint="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36FC1230"/>
    <w:multiLevelType w:val="hybridMultilevel"/>
    <w:tmpl w:val="DF3EC6C2"/>
    <w:lvl w:ilvl="0" w:tplc="A8E00DF0">
      <w:start w:val="1"/>
      <w:numFmt w:val="arabicAbjad"/>
      <w:lvlText w:val="%1."/>
      <w:lvlJc w:val="left"/>
      <w:pPr>
        <w:ind w:left="1211" w:hanging="360"/>
      </w:pPr>
      <w:rPr>
        <w:rFonts w:hint="default"/>
        <w:b w:val="0"/>
        <w:bCs w:val="0"/>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77B2D68"/>
    <w:multiLevelType w:val="hybridMultilevel"/>
    <w:tmpl w:val="45448F7E"/>
    <w:lvl w:ilvl="0" w:tplc="0BC00E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37A45A47"/>
    <w:multiLevelType w:val="hybridMultilevel"/>
    <w:tmpl w:val="1C2AC778"/>
    <w:lvl w:ilvl="0" w:tplc="F828D76A">
      <w:start w:val="1"/>
      <w:numFmt w:val="arabicAbjad"/>
      <w:lvlText w:val="%1-"/>
      <w:lvlJc w:val="left"/>
      <w:pPr>
        <w:ind w:left="360" w:hanging="360"/>
      </w:pPr>
      <w:rPr>
        <w:rFonts w:hint="cs"/>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99079C9"/>
    <w:multiLevelType w:val="hybridMultilevel"/>
    <w:tmpl w:val="B1744F22"/>
    <w:lvl w:ilvl="0" w:tplc="06AE9D72">
      <w:start w:val="1"/>
      <w:numFmt w:val="decimal"/>
      <w:lvlText w:val="%1-"/>
      <w:lvlJc w:val="left"/>
      <w:pPr>
        <w:ind w:left="1440" w:hanging="360"/>
      </w:pPr>
      <w:rPr>
        <w:rFonts w:hint="cs"/>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3A37078D"/>
    <w:multiLevelType w:val="hybridMultilevel"/>
    <w:tmpl w:val="DCA89AFE"/>
    <w:lvl w:ilvl="0" w:tplc="E30A8EC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A702C19"/>
    <w:multiLevelType w:val="hybridMultilevel"/>
    <w:tmpl w:val="1EA2A72E"/>
    <w:lvl w:ilvl="0" w:tplc="044E6AEC">
      <w:start w:val="1"/>
      <w:numFmt w:val="decimal"/>
      <w:lvlText w:val="%1-"/>
      <w:lvlJc w:val="left"/>
      <w:pPr>
        <w:tabs>
          <w:tab w:val="num" w:pos="960"/>
        </w:tabs>
        <w:ind w:left="960" w:hanging="600"/>
      </w:pPr>
      <w:rPr>
        <w:rFonts w:hint="cs"/>
        <w:sz w:val="27"/>
        <w:szCs w:val="27"/>
      </w:rPr>
    </w:lvl>
    <w:lvl w:ilvl="1" w:tplc="A0C2D8A8">
      <w:start w:val="1"/>
      <w:numFmt w:val="arabicAbjad"/>
      <w:lvlText w:val="%2)"/>
      <w:lvlJc w:val="left"/>
      <w:pPr>
        <w:tabs>
          <w:tab w:val="num" w:pos="1440"/>
        </w:tabs>
        <w:ind w:left="1440" w:hanging="360"/>
      </w:pPr>
      <w:rPr>
        <w:rFonts w:hint="default"/>
        <w:b w:val="0"/>
        <w:bCs w:val="0"/>
      </w:rPr>
    </w:lvl>
    <w:lvl w:ilvl="2" w:tplc="B712A254">
      <w:start w:val="1"/>
      <w:numFmt w:val="decimal"/>
      <w:lvlText w:val="%3."/>
      <w:lvlJc w:val="left"/>
      <w:pPr>
        <w:ind w:left="2340" w:hanging="360"/>
      </w:pPr>
      <w:rPr>
        <w:rFonts w:hint="default"/>
        <w:color w:val="auto"/>
      </w:rPr>
    </w:lvl>
    <w:lvl w:ilvl="3" w:tplc="95C40C5E">
      <w:start w:val="1"/>
      <w:numFmt w:val="arabicAlpha"/>
      <w:lvlText w:val="%4-"/>
      <w:lvlJc w:val="left"/>
      <w:pPr>
        <w:ind w:left="2910" w:hanging="390"/>
      </w:pPr>
      <w:rPr>
        <w:rFonts w:hint="default"/>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3DD965B7"/>
    <w:multiLevelType w:val="hybridMultilevel"/>
    <w:tmpl w:val="8738032C"/>
    <w:lvl w:ilvl="0" w:tplc="1E6C6C7E">
      <w:start w:val="1"/>
      <w:numFmt w:val="decimal"/>
      <w:lvlText w:val="%1."/>
      <w:lvlJc w:val="left"/>
      <w:pPr>
        <w:ind w:left="360" w:hanging="360"/>
      </w:pPr>
      <w:rPr>
        <w:rFonts w:hint="default"/>
        <w:b/>
        <w:bCs/>
        <w:color w:val="FF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3E377DA4"/>
    <w:multiLevelType w:val="hybridMultilevel"/>
    <w:tmpl w:val="A6800910"/>
    <w:lvl w:ilvl="0" w:tplc="A6C45900">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F9C0B29"/>
    <w:multiLevelType w:val="hybridMultilevel"/>
    <w:tmpl w:val="3F40DCE6"/>
    <w:lvl w:ilvl="0" w:tplc="19C85F04">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407D3FDA"/>
    <w:multiLevelType w:val="hybridMultilevel"/>
    <w:tmpl w:val="8C9CD546"/>
    <w:lvl w:ilvl="0" w:tplc="0BC00E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42212ABD"/>
    <w:multiLevelType w:val="hybridMultilevel"/>
    <w:tmpl w:val="A6606536"/>
    <w:lvl w:ilvl="0" w:tplc="06AE9D72">
      <w:start w:val="1"/>
      <w:numFmt w:val="decimal"/>
      <w:lvlText w:val="%1-"/>
      <w:lvlJc w:val="left"/>
      <w:pPr>
        <w:ind w:left="720" w:hanging="36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2F5664D"/>
    <w:multiLevelType w:val="hybridMultilevel"/>
    <w:tmpl w:val="43DC99AA"/>
    <w:lvl w:ilvl="0" w:tplc="E30A8ECA">
      <w:start w:val="1"/>
      <w:numFmt w:val="arabicAbjad"/>
      <w:lvlText w:val="%1-"/>
      <w:lvlJc w:val="left"/>
      <w:pPr>
        <w:ind w:left="360" w:hanging="360"/>
      </w:pPr>
      <w:rPr>
        <w:rFonts w:hint="default"/>
        <w:b w:val="0"/>
        <w:bCs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44BF2793"/>
    <w:multiLevelType w:val="hybridMultilevel"/>
    <w:tmpl w:val="1C2AC778"/>
    <w:lvl w:ilvl="0" w:tplc="F828D76A">
      <w:start w:val="1"/>
      <w:numFmt w:val="arabicAbjad"/>
      <w:lvlText w:val="%1-"/>
      <w:lvlJc w:val="left"/>
      <w:pPr>
        <w:ind w:left="360" w:hanging="360"/>
      </w:pPr>
      <w:rPr>
        <w:rFonts w:hint="cs"/>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6BF5128"/>
    <w:multiLevelType w:val="hybridMultilevel"/>
    <w:tmpl w:val="2208108C"/>
    <w:lvl w:ilvl="0" w:tplc="20B29782">
      <w:start w:val="1"/>
      <w:numFmt w:val="arabicAbjad"/>
      <w:lvlText w:val="%1-"/>
      <w:lvlJc w:val="left"/>
      <w:pPr>
        <w:ind w:left="540" w:hanging="360"/>
      </w:pPr>
      <w:rPr>
        <w:rFonts w:hint="default"/>
        <w:b w:val="0"/>
        <w:bCs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9" w15:restartNumberingAfterBreak="0">
    <w:nsid w:val="4889700E"/>
    <w:multiLevelType w:val="hybridMultilevel"/>
    <w:tmpl w:val="8FEE20E0"/>
    <w:lvl w:ilvl="0" w:tplc="CE88CC90">
      <w:start w:val="1"/>
      <w:numFmt w:val="decimal"/>
      <w:lvlText w:val="%1-"/>
      <w:lvlJc w:val="left"/>
      <w:pPr>
        <w:tabs>
          <w:tab w:val="num" w:pos="960"/>
        </w:tabs>
        <w:ind w:left="960" w:hanging="600"/>
      </w:pPr>
      <w:rPr>
        <w:rFonts w:hint="cs"/>
      </w:rPr>
    </w:lvl>
    <w:lvl w:ilvl="1" w:tplc="A0C2D8A8">
      <w:start w:val="1"/>
      <w:numFmt w:val="arabicAbjad"/>
      <w:lvlText w:val="%2)"/>
      <w:lvlJc w:val="left"/>
      <w:pPr>
        <w:tabs>
          <w:tab w:val="num" w:pos="1440"/>
        </w:tabs>
        <w:ind w:left="1440" w:hanging="360"/>
      </w:pPr>
      <w:rPr>
        <w:rFonts w:hint="default"/>
        <w:b w:val="0"/>
        <w:bCs w:val="0"/>
      </w:rPr>
    </w:lvl>
    <w:lvl w:ilvl="2" w:tplc="B712A254">
      <w:start w:val="1"/>
      <w:numFmt w:val="decimal"/>
      <w:lvlText w:val="%3."/>
      <w:lvlJc w:val="left"/>
      <w:pPr>
        <w:ind w:left="2340" w:hanging="360"/>
      </w:pPr>
      <w:rPr>
        <w:rFonts w:hint="default"/>
        <w:color w:val="auto"/>
      </w:rPr>
    </w:lvl>
    <w:lvl w:ilvl="3" w:tplc="95C40C5E">
      <w:start w:val="1"/>
      <w:numFmt w:val="arabicAlpha"/>
      <w:lvlText w:val="%4-"/>
      <w:lvlJc w:val="left"/>
      <w:pPr>
        <w:ind w:left="2910" w:hanging="390"/>
      </w:pPr>
      <w:rPr>
        <w:rFonts w:hint="default"/>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4D21200E"/>
    <w:multiLevelType w:val="hybridMultilevel"/>
    <w:tmpl w:val="C7B04C9E"/>
    <w:lvl w:ilvl="0" w:tplc="04090001">
      <w:start w:val="1"/>
      <w:numFmt w:val="bullet"/>
      <w:lvlText w:val=""/>
      <w:lvlJc w:val="left"/>
      <w:pPr>
        <w:ind w:left="1556" w:hanging="360"/>
      </w:pPr>
      <w:rPr>
        <w:rFonts w:ascii="Symbol" w:hAnsi="Symbol" w:hint="default"/>
      </w:rPr>
    </w:lvl>
    <w:lvl w:ilvl="1" w:tplc="04090003" w:tentative="1">
      <w:start w:val="1"/>
      <w:numFmt w:val="bullet"/>
      <w:lvlText w:val="o"/>
      <w:lvlJc w:val="left"/>
      <w:pPr>
        <w:ind w:left="2276" w:hanging="360"/>
      </w:pPr>
      <w:rPr>
        <w:rFonts w:ascii="Courier New" w:hAnsi="Courier New" w:cs="Courier New" w:hint="default"/>
      </w:rPr>
    </w:lvl>
    <w:lvl w:ilvl="2" w:tplc="04090005" w:tentative="1">
      <w:start w:val="1"/>
      <w:numFmt w:val="bullet"/>
      <w:lvlText w:val=""/>
      <w:lvlJc w:val="left"/>
      <w:pPr>
        <w:ind w:left="2996" w:hanging="360"/>
      </w:pPr>
      <w:rPr>
        <w:rFonts w:ascii="Wingdings" w:hAnsi="Wingdings" w:hint="default"/>
      </w:rPr>
    </w:lvl>
    <w:lvl w:ilvl="3" w:tplc="04090001" w:tentative="1">
      <w:start w:val="1"/>
      <w:numFmt w:val="bullet"/>
      <w:lvlText w:val=""/>
      <w:lvlJc w:val="left"/>
      <w:pPr>
        <w:ind w:left="3716" w:hanging="360"/>
      </w:pPr>
      <w:rPr>
        <w:rFonts w:ascii="Symbol" w:hAnsi="Symbol" w:hint="default"/>
      </w:rPr>
    </w:lvl>
    <w:lvl w:ilvl="4" w:tplc="04090003" w:tentative="1">
      <w:start w:val="1"/>
      <w:numFmt w:val="bullet"/>
      <w:lvlText w:val="o"/>
      <w:lvlJc w:val="left"/>
      <w:pPr>
        <w:ind w:left="4436" w:hanging="360"/>
      </w:pPr>
      <w:rPr>
        <w:rFonts w:ascii="Courier New" w:hAnsi="Courier New" w:cs="Courier New" w:hint="default"/>
      </w:rPr>
    </w:lvl>
    <w:lvl w:ilvl="5" w:tplc="04090005" w:tentative="1">
      <w:start w:val="1"/>
      <w:numFmt w:val="bullet"/>
      <w:lvlText w:val=""/>
      <w:lvlJc w:val="left"/>
      <w:pPr>
        <w:ind w:left="5156" w:hanging="360"/>
      </w:pPr>
      <w:rPr>
        <w:rFonts w:ascii="Wingdings" w:hAnsi="Wingdings" w:hint="default"/>
      </w:rPr>
    </w:lvl>
    <w:lvl w:ilvl="6" w:tplc="04090001" w:tentative="1">
      <w:start w:val="1"/>
      <w:numFmt w:val="bullet"/>
      <w:lvlText w:val=""/>
      <w:lvlJc w:val="left"/>
      <w:pPr>
        <w:ind w:left="5876" w:hanging="360"/>
      </w:pPr>
      <w:rPr>
        <w:rFonts w:ascii="Symbol" w:hAnsi="Symbol" w:hint="default"/>
      </w:rPr>
    </w:lvl>
    <w:lvl w:ilvl="7" w:tplc="04090003" w:tentative="1">
      <w:start w:val="1"/>
      <w:numFmt w:val="bullet"/>
      <w:lvlText w:val="o"/>
      <w:lvlJc w:val="left"/>
      <w:pPr>
        <w:ind w:left="6596" w:hanging="360"/>
      </w:pPr>
      <w:rPr>
        <w:rFonts w:ascii="Courier New" w:hAnsi="Courier New" w:cs="Courier New" w:hint="default"/>
      </w:rPr>
    </w:lvl>
    <w:lvl w:ilvl="8" w:tplc="04090005" w:tentative="1">
      <w:start w:val="1"/>
      <w:numFmt w:val="bullet"/>
      <w:lvlText w:val=""/>
      <w:lvlJc w:val="left"/>
      <w:pPr>
        <w:ind w:left="7316" w:hanging="360"/>
      </w:pPr>
      <w:rPr>
        <w:rFonts w:ascii="Wingdings" w:hAnsi="Wingdings" w:hint="default"/>
      </w:rPr>
    </w:lvl>
  </w:abstractNum>
  <w:abstractNum w:abstractNumId="61" w15:restartNumberingAfterBreak="0">
    <w:nsid w:val="4D5D3603"/>
    <w:multiLevelType w:val="hybridMultilevel"/>
    <w:tmpl w:val="3FEE1460"/>
    <w:lvl w:ilvl="0" w:tplc="FC3A0AEC">
      <w:start w:val="1"/>
      <w:numFmt w:val="decimal"/>
      <w:lvlText w:val="%1."/>
      <w:lvlJc w:val="left"/>
      <w:pPr>
        <w:ind w:left="720" w:hanging="360"/>
      </w:pPr>
      <w:rPr>
        <w:rFonts w:hint="default"/>
        <w:color w:val="FF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DF44007"/>
    <w:multiLevelType w:val="hybridMultilevel"/>
    <w:tmpl w:val="9F6EE8B2"/>
    <w:lvl w:ilvl="0" w:tplc="8CB0E186">
      <w:start w:val="1"/>
      <w:numFmt w:val="arabicAbjad"/>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F1E087E"/>
    <w:multiLevelType w:val="hybridMultilevel"/>
    <w:tmpl w:val="03AAEA3A"/>
    <w:lvl w:ilvl="0" w:tplc="0BC00E62">
      <w:start w:val="1"/>
      <w:numFmt w:val="decimal"/>
      <w:lvlText w:val="%1-"/>
      <w:lvlJc w:val="left"/>
      <w:pPr>
        <w:ind w:left="360" w:hanging="360"/>
      </w:pPr>
      <w:rPr>
        <w:rFonts w:hint="default"/>
        <w:b w:val="0"/>
        <w:bCs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503F3B7B"/>
    <w:multiLevelType w:val="hybridMultilevel"/>
    <w:tmpl w:val="8FEE20E0"/>
    <w:lvl w:ilvl="0" w:tplc="CE88CC90">
      <w:start w:val="1"/>
      <w:numFmt w:val="decimal"/>
      <w:lvlText w:val="%1-"/>
      <w:lvlJc w:val="left"/>
      <w:pPr>
        <w:tabs>
          <w:tab w:val="num" w:pos="960"/>
        </w:tabs>
        <w:ind w:left="960" w:hanging="600"/>
      </w:pPr>
      <w:rPr>
        <w:rFonts w:hint="cs"/>
      </w:rPr>
    </w:lvl>
    <w:lvl w:ilvl="1" w:tplc="A0C2D8A8">
      <w:start w:val="1"/>
      <w:numFmt w:val="arabicAbjad"/>
      <w:lvlText w:val="%2)"/>
      <w:lvlJc w:val="left"/>
      <w:pPr>
        <w:tabs>
          <w:tab w:val="num" w:pos="1440"/>
        </w:tabs>
        <w:ind w:left="1440" w:hanging="360"/>
      </w:pPr>
      <w:rPr>
        <w:rFonts w:hint="default"/>
        <w:b w:val="0"/>
        <w:bCs w:val="0"/>
      </w:rPr>
    </w:lvl>
    <w:lvl w:ilvl="2" w:tplc="B712A254">
      <w:start w:val="1"/>
      <w:numFmt w:val="decimal"/>
      <w:lvlText w:val="%3."/>
      <w:lvlJc w:val="left"/>
      <w:pPr>
        <w:ind w:left="2340" w:hanging="360"/>
      </w:pPr>
      <w:rPr>
        <w:rFonts w:hint="default"/>
        <w:color w:val="auto"/>
      </w:rPr>
    </w:lvl>
    <w:lvl w:ilvl="3" w:tplc="95C40C5E">
      <w:start w:val="1"/>
      <w:numFmt w:val="arabicAlpha"/>
      <w:lvlText w:val="%4-"/>
      <w:lvlJc w:val="left"/>
      <w:pPr>
        <w:ind w:left="2910" w:hanging="390"/>
      </w:pPr>
      <w:rPr>
        <w:rFonts w:hint="default"/>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505B6995"/>
    <w:multiLevelType w:val="hybridMultilevel"/>
    <w:tmpl w:val="7A8E1008"/>
    <w:lvl w:ilvl="0" w:tplc="308A67F4">
      <w:start w:val="1"/>
      <w:numFmt w:val="arabicAbjad"/>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66" w15:restartNumberingAfterBreak="0">
    <w:nsid w:val="51EA3277"/>
    <w:multiLevelType w:val="hybridMultilevel"/>
    <w:tmpl w:val="9472628C"/>
    <w:lvl w:ilvl="0" w:tplc="308A67F4">
      <w:start w:val="1"/>
      <w:numFmt w:val="arabicAbjad"/>
      <w:lvlText w:val="%1-"/>
      <w:lvlJc w:val="left"/>
      <w:pPr>
        <w:ind w:left="1556" w:hanging="360"/>
      </w:pPr>
      <w:rPr>
        <w:rFonts w:hint="default"/>
      </w:rPr>
    </w:lvl>
    <w:lvl w:ilvl="1" w:tplc="04090019" w:tentative="1">
      <w:start w:val="1"/>
      <w:numFmt w:val="lowerLetter"/>
      <w:lvlText w:val="%2."/>
      <w:lvlJc w:val="left"/>
      <w:pPr>
        <w:ind w:left="2276" w:hanging="360"/>
      </w:pPr>
    </w:lvl>
    <w:lvl w:ilvl="2" w:tplc="0409001B" w:tentative="1">
      <w:start w:val="1"/>
      <w:numFmt w:val="lowerRoman"/>
      <w:lvlText w:val="%3."/>
      <w:lvlJc w:val="right"/>
      <w:pPr>
        <w:ind w:left="2996" w:hanging="180"/>
      </w:pPr>
    </w:lvl>
    <w:lvl w:ilvl="3" w:tplc="0409000F" w:tentative="1">
      <w:start w:val="1"/>
      <w:numFmt w:val="decimal"/>
      <w:lvlText w:val="%4."/>
      <w:lvlJc w:val="left"/>
      <w:pPr>
        <w:ind w:left="3716" w:hanging="360"/>
      </w:pPr>
    </w:lvl>
    <w:lvl w:ilvl="4" w:tplc="04090019" w:tentative="1">
      <w:start w:val="1"/>
      <w:numFmt w:val="lowerLetter"/>
      <w:lvlText w:val="%5."/>
      <w:lvlJc w:val="left"/>
      <w:pPr>
        <w:ind w:left="4436" w:hanging="360"/>
      </w:pPr>
    </w:lvl>
    <w:lvl w:ilvl="5" w:tplc="0409001B" w:tentative="1">
      <w:start w:val="1"/>
      <w:numFmt w:val="lowerRoman"/>
      <w:lvlText w:val="%6."/>
      <w:lvlJc w:val="right"/>
      <w:pPr>
        <w:ind w:left="5156" w:hanging="180"/>
      </w:pPr>
    </w:lvl>
    <w:lvl w:ilvl="6" w:tplc="0409000F" w:tentative="1">
      <w:start w:val="1"/>
      <w:numFmt w:val="decimal"/>
      <w:lvlText w:val="%7."/>
      <w:lvlJc w:val="left"/>
      <w:pPr>
        <w:ind w:left="5876" w:hanging="360"/>
      </w:pPr>
    </w:lvl>
    <w:lvl w:ilvl="7" w:tplc="04090019" w:tentative="1">
      <w:start w:val="1"/>
      <w:numFmt w:val="lowerLetter"/>
      <w:lvlText w:val="%8."/>
      <w:lvlJc w:val="left"/>
      <w:pPr>
        <w:ind w:left="6596" w:hanging="360"/>
      </w:pPr>
    </w:lvl>
    <w:lvl w:ilvl="8" w:tplc="0409001B" w:tentative="1">
      <w:start w:val="1"/>
      <w:numFmt w:val="lowerRoman"/>
      <w:lvlText w:val="%9."/>
      <w:lvlJc w:val="right"/>
      <w:pPr>
        <w:ind w:left="7316" w:hanging="180"/>
      </w:pPr>
    </w:lvl>
  </w:abstractNum>
  <w:abstractNum w:abstractNumId="67" w15:restartNumberingAfterBreak="0">
    <w:nsid w:val="54A16266"/>
    <w:multiLevelType w:val="multilevel"/>
    <w:tmpl w:val="62A26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64D0E55"/>
    <w:multiLevelType w:val="hybridMultilevel"/>
    <w:tmpl w:val="D26E4A6A"/>
    <w:lvl w:ilvl="0" w:tplc="F828D76A">
      <w:start w:val="1"/>
      <w:numFmt w:val="arabicAbjad"/>
      <w:lvlText w:val="%1-"/>
      <w:lvlJc w:val="left"/>
      <w:pPr>
        <w:ind w:left="360" w:hanging="360"/>
      </w:pPr>
      <w:rPr>
        <w:rFonts w:hint="cs"/>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57313470"/>
    <w:multiLevelType w:val="hybridMultilevel"/>
    <w:tmpl w:val="A3B8604A"/>
    <w:lvl w:ilvl="0" w:tplc="53B83DFC">
      <w:start w:val="1"/>
      <w:numFmt w:val="decimal"/>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580B6552"/>
    <w:multiLevelType w:val="hybridMultilevel"/>
    <w:tmpl w:val="A76452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5AE13BE7"/>
    <w:multiLevelType w:val="hybridMultilevel"/>
    <w:tmpl w:val="1C2AC778"/>
    <w:lvl w:ilvl="0" w:tplc="F828D76A">
      <w:start w:val="1"/>
      <w:numFmt w:val="arabicAbjad"/>
      <w:lvlText w:val="%1-"/>
      <w:lvlJc w:val="left"/>
      <w:pPr>
        <w:ind w:left="360" w:hanging="360"/>
      </w:pPr>
      <w:rPr>
        <w:rFonts w:hint="cs"/>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BF92956"/>
    <w:multiLevelType w:val="hybridMultilevel"/>
    <w:tmpl w:val="28F6B1F0"/>
    <w:lvl w:ilvl="0" w:tplc="E30A8ECA">
      <w:start w:val="1"/>
      <w:numFmt w:val="arabicAbjad"/>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C4474CA"/>
    <w:multiLevelType w:val="hybridMultilevel"/>
    <w:tmpl w:val="1EA2A72E"/>
    <w:lvl w:ilvl="0" w:tplc="044E6AEC">
      <w:start w:val="1"/>
      <w:numFmt w:val="decimal"/>
      <w:lvlText w:val="%1-"/>
      <w:lvlJc w:val="left"/>
      <w:pPr>
        <w:tabs>
          <w:tab w:val="num" w:pos="960"/>
        </w:tabs>
        <w:ind w:left="960" w:hanging="600"/>
      </w:pPr>
      <w:rPr>
        <w:rFonts w:hint="cs"/>
        <w:sz w:val="27"/>
        <w:szCs w:val="27"/>
      </w:rPr>
    </w:lvl>
    <w:lvl w:ilvl="1" w:tplc="A0C2D8A8">
      <w:start w:val="1"/>
      <w:numFmt w:val="arabicAbjad"/>
      <w:lvlText w:val="%2)"/>
      <w:lvlJc w:val="left"/>
      <w:pPr>
        <w:tabs>
          <w:tab w:val="num" w:pos="1440"/>
        </w:tabs>
        <w:ind w:left="1440" w:hanging="360"/>
      </w:pPr>
      <w:rPr>
        <w:rFonts w:hint="default"/>
        <w:b w:val="0"/>
        <w:bCs w:val="0"/>
      </w:rPr>
    </w:lvl>
    <w:lvl w:ilvl="2" w:tplc="B712A254">
      <w:start w:val="1"/>
      <w:numFmt w:val="decimal"/>
      <w:lvlText w:val="%3."/>
      <w:lvlJc w:val="left"/>
      <w:pPr>
        <w:ind w:left="2340" w:hanging="360"/>
      </w:pPr>
      <w:rPr>
        <w:rFonts w:hint="default"/>
        <w:color w:val="auto"/>
      </w:rPr>
    </w:lvl>
    <w:lvl w:ilvl="3" w:tplc="95C40C5E">
      <w:start w:val="1"/>
      <w:numFmt w:val="arabicAlpha"/>
      <w:lvlText w:val="%4-"/>
      <w:lvlJc w:val="left"/>
      <w:pPr>
        <w:ind w:left="2910" w:hanging="390"/>
      </w:pPr>
      <w:rPr>
        <w:rFonts w:hint="default"/>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5ED4443E"/>
    <w:multiLevelType w:val="hybridMultilevel"/>
    <w:tmpl w:val="85A0C1AA"/>
    <w:lvl w:ilvl="0" w:tplc="E30A8ECA">
      <w:start w:val="1"/>
      <w:numFmt w:val="arabicAbjad"/>
      <w:lvlText w:val="%1-"/>
      <w:lvlJc w:val="left"/>
      <w:pPr>
        <w:ind w:left="724" w:hanging="360"/>
      </w:pPr>
      <w:rPr>
        <w:rFonts w:hint="default"/>
      </w:r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75" w15:restartNumberingAfterBreak="0">
    <w:nsid w:val="5FF91B7C"/>
    <w:multiLevelType w:val="hybridMultilevel"/>
    <w:tmpl w:val="FC144B64"/>
    <w:lvl w:ilvl="0" w:tplc="0BC00E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1EB4B4F"/>
    <w:multiLevelType w:val="hybridMultilevel"/>
    <w:tmpl w:val="BB2878EC"/>
    <w:lvl w:ilvl="0" w:tplc="06AE9D72">
      <w:start w:val="1"/>
      <w:numFmt w:val="decimal"/>
      <w:lvlText w:val="%1-"/>
      <w:lvlJc w:val="left"/>
      <w:pPr>
        <w:ind w:left="1170" w:hanging="360"/>
      </w:pPr>
      <w:rPr>
        <w:rFonts w:hint="cs"/>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7" w15:restartNumberingAfterBreak="0">
    <w:nsid w:val="64921214"/>
    <w:multiLevelType w:val="hybridMultilevel"/>
    <w:tmpl w:val="844CB680"/>
    <w:lvl w:ilvl="0" w:tplc="A0C2D8A8">
      <w:start w:val="1"/>
      <w:numFmt w:val="arabicAbjad"/>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66047E60"/>
    <w:multiLevelType w:val="hybridMultilevel"/>
    <w:tmpl w:val="E5E4DD38"/>
    <w:lvl w:ilvl="0" w:tplc="E72070C6">
      <w:start w:val="1"/>
      <w:numFmt w:val="decimal"/>
      <w:lvlText w:val="%1-"/>
      <w:lvlJc w:val="left"/>
      <w:pPr>
        <w:ind w:left="450" w:hanging="360"/>
      </w:pPr>
      <w:rPr>
        <w:rFonts w:hint="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9" w15:restartNumberingAfterBreak="0">
    <w:nsid w:val="66FC278B"/>
    <w:multiLevelType w:val="hybridMultilevel"/>
    <w:tmpl w:val="17BCDF7A"/>
    <w:lvl w:ilvl="0" w:tplc="C8A01904">
      <w:start w:val="8"/>
      <w:numFmt w:val="arabicAlpha"/>
      <w:lvlText w:val="%1-"/>
      <w:lvlJc w:val="left"/>
      <w:pPr>
        <w:ind w:left="720" w:hanging="360"/>
      </w:pPr>
      <w:rPr>
        <w:rFonts w:eastAsiaTheme="minorHAnsi"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83E51EF"/>
    <w:multiLevelType w:val="hybridMultilevel"/>
    <w:tmpl w:val="0FB047EA"/>
    <w:lvl w:ilvl="0" w:tplc="C22CC1B0">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6ACF5C50"/>
    <w:multiLevelType w:val="hybridMultilevel"/>
    <w:tmpl w:val="1C2AC778"/>
    <w:lvl w:ilvl="0" w:tplc="F828D76A">
      <w:start w:val="1"/>
      <w:numFmt w:val="arabicAbjad"/>
      <w:lvlText w:val="%1-"/>
      <w:lvlJc w:val="left"/>
      <w:pPr>
        <w:ind w:left="360" w:hanging="360"/>
      </w:pPr>
      <w:rPr>
        <w:rFonts w:hint="cs"/>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CC87DF9"/>
    <w:multiLevelType w:val="hybridMultilevel"/>
    <w:tmpl w:val="2A5EB5BC"/>
    <w:lvl w:ilvl="0" w:tplc="06AE9D72">
      <w:start w:val="1"/>
      <w:numFmt w:val="decimal"/>
      <w:lvlText w:val="%1-"/>
      <w:lvlJc w:val="left"/>
      <w:pPr>
        <w:ind w:left="1080" w:hanging="360"/>
      </w:pPr>
      <w:rPr>
        <w:rFonts w:hint="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6EDA017D"/>
    <w:multiLevelType w:val="hybridMultilevel"/>
    <w:tmpl w:val="8FEE20E0"/>
    <w:lvl w:ilvl="0" w:tplc="CE88CC90">
      <w:start w:val="1"/>
      <w:numFmt w:val="decimal"/>
      <w:lvlText w:val="%1-"/>
      <w:lvlJc w:val="left"/>
      <w:pPr>
        <w:tabs>
          <w:tab w:val="num" w:pos="960"/>
        </w:tabs>
        <w:ind w:left="960" w:hanging="600"/>
      </w:pPr>
      <w:rPr>
        <w:rFonts w:hint="cs"/>
      </w:rPr>
    </w:lvl>
    <w:lvl w:ilvl="1" w:tplc="A0C2D8A8">
      <w:start w:val="1"/>
      <w:numFmt w:val="arabicAbjad"/>
      <w:lvlText w:val="%2)"/>
      <w:lvlJc w:val="left"/>
      <w:pPr>
        <w:tabs>
          <w:tab w:val="num" w:pos="1440"/>
        </w:tabs>
        <w:ind w:left="1440" w:hanging="360"/>
      </w:pPr>
      <w:rPr>
        <w:rFonts w:hint="default"/>
        <w:b w:val="0"/>
        <w:bCs w:val="0"/>
      </w:rPr>
    </w:lvl>
    <w:lvl w:ilvl="2" w:tplc="B712A254">
      <w:start w:val="1"/>
      <w:numFmt w:val="decimal"/>
      <w:lvlText w:val="%3."/>
      <w:lvlJc w:val="left"/>
      <w:pPr>
        <w:ind w:left="2340" w:hanging="360"/>
      </w:pPr>
      <w:rPr>
        <w:rFonts w:hint="default"/>
        <w:color w:val="auto"/>
      </w:rPr>
    </w:lvl>
    <w:lvl w:ilvl="3" w:tplc="95C40C5E">
      <w:start w:val="1"/>
      <w:numFmt w:val="arabicAlpha"/>
      <w:lvlText w:val="%4-"/>
      <w:lvlJc w:val="left"/>
      <w:pPr>
        <w:ind w:left="2910" w:hanging="390"/>
      </w:pPr>
      <w:rPr>
        <w:rFonts w:hint="default"/>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15:restartNumberingAfterBreak="0">
    <w:nsid w:val="703A2A37"/>
    <w:multiLevelType w:val="hybridMultilevel"/>
    <w:tmpl w:val="1C2AC778"/>
    <w:lvl w:ilvl="0" w:tplc="F828D76A">
      <w:start w:val="1"/>
      <w:numFmt w:val="arabicAbjad"/>
      <w:lvlText w:val="%1-"/>
      <w:lvlJc w:val="left"/>
      <w:pPr>
        <w:ind w:left="360" w:hanging="360"/>
      </w:pPr>
      <w:rPr>
        <w:rFonts w:hint="cs"/>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26443FC"/>
    <w:multiLevelType w:val="hybridMultilevel"/>
    <w:tmpl w:val="C6F421CC"/>
    <w:lvl w:ilvl="0" w:tplc="F828D76A">
      <w:start w:val="1"/>
      <w:numFmt w:val="arabicAbjad"/>
      <w:lvlText w:val="%1-"/>
      <w:lvlJc w:val="left"/>
      <w:pPr>
        <w:ind w:left="720" w:hanging="360"/>
      </w:pPr>
      <w:rPr>
        <w:rFonts w:hint="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5521C40"/>
    <w:multiLevelType w:val="hybridMultilevel"/>
    <w:tmpl w:val="69FA16F8"/>
    <w:lvl w:ilvl="0" w:tplc="DA5EC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56339EC"/>
    <w:multiLevelType w:val="hybridMultilevel"/>
    <w:tmpl w:val="C2B2AD04"/>
    <w:lvl w:ilvl="0" w:tplc="E87673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767360BD"/>
    <w:multiLevelType w:val="hybridMultilevel"/>
    <w:tmpl w:val="1EA2A72E"/>
    <w:lvl w:ilvl="0" w:tplc="044E6AEC">
      <w:start w:val="1"/>
      <w:numFmt w:val="decimal"/>
      <w:lvlText w:val="%1-"/>
      <w:lvlJc w:val="left"/>
      <w:pPr>
        <w:tabs>
          <w:tab w:val="num" w:pos="960"/>
        </w:tabs>
        <w:ind w:left="960" w:hanging="600"/>
      </w:pPr>
      <w:rPr>
        <w:rFonts w:hint="cs"/>
        <w:sz w:val="27"/>
        <w:szCs w:val="27"/>
      </w:rPr>
    </w:lvl>
    <w:lvl w:ilvl="1" w:tplc="A0C2D8A8">
      <w:start w:val="1"/>
      <w:numFmt w:val="arabicAbjad"/>
      <w:lvlText w:val="%2)"/>
      <w:lvlJc w:val="left"/>
      <w:pPr>
        <w:tabs>
          <w:tab w:val="num" w:pos="1440"/>
        </w:tabs>
        <w:ind w:left="1440" w:hanging="360"/>
      </w:pPr>
      <w:rPr>
        <w:rFonts w:hint="default"/>
        <w:b w:val="0"/>
        <w:bCs w:val="0"/>
      </w:rPr>
    </w:lvl>
    <w:lvl w:ilvl="2" w:tplc="B712A254">
      <w:start w:val="1"/>
      <w:numFmt w:val="decimal"/>
      <w:lvlText w:val="%3."/>
      <w:lvlJc w:val="left"/>
      <w:pPr>
        <w:ind w:left="2340" w:hanging="360"/>
      </w:pPr>
      <w:rPr>
        <w:rFonts w:hint="default"/>
        <w:color w:val="auto"/>
      </w:rPr>
    </w:lvl>
    <w:lvl w:ilvl="3" w:tplc="95C40C5E">
      <w:start w:val="1"/>
      <w:numFmt w:val="arabicAlpha"/>
      <w:lvlText w:val="%4-"/>
      <w:lvlJc w:val="left"/>
      <w:pPr>
        <w:ind w:left="2910" w:hanging="390"/>
      </w:pPr>
      <w:rPr>
        <w:rFonts w:hint="default"/>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15:restartNumberingAfterBreak="0">
    <w:nsid w:val="767D749C"/>
    <w:multiLevelType w:val="hybridMultilevel"/>
    <w:tmpl w:val="BB4E2496"/>
    <w:lvl w:ilvl="0" w:tplc="E594F3E0">
      <w:start w:val="1"/>
      <w:numFmt w:val="arabicAbjad"/>
      <w:lvlText w:val="%1."/>
      <w:lvlJc w:val="left"/>
      <w:pPr>
        <w:ind w:left="1170" w:hanging="360"/>
      </w:pPr>
      <w:rPr>
        <w:rFonts w:hint="default"/>
        <w:b w:val="0"/>
        <w:bCs w:val="0"/>
        <w:color w:val="auto"/>
      </w:rPr>
    </w:lvl>
    <w:lvl w:ilvl="1" w:tplc="A5A0675A">
      <w:start w:val="1"/>
      <w:numFmt w:val="decimal"/>
      <w:lvlText w:val="%2-"/>
      <w:lvlJc w:val="left"/>
      <w:pPr>
        <w:ind w:left="1890" w:hanging="360"/>
      </w:pPr>
      <w:rPr>
        <w:rFonts w:hint="default"/>
      </w:r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0" w15:restartNumberingAfterBreak="0">
    <w:nsid w:val="776F336F"/>
    <w:multiLevelType w:val="hybridMultilevel"/>
    <w:tmpl w:val="F034B8CE"/>
    <w:lvl w:ilvl="0" w:tplc="2A623D0E">
      <w:start w:val="1"/>
      <w:numFmt w:val="arabicAbjad"/>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778B4FFD"/>
    <w:multiLevelType w:val="hybridMultilevel"/>
    <w:tmpl w:val="740E9FB8"/>
    <w:lvl w:ilvl="0" w:tplc="315C019C">
      <w:start w:val="1"/>
      <w:numFmt w:val="arabicAbjad"/>
      <w:lvlText w:val="%1-"/>
      <w:lvlJc w:val="left"/>
      <w:pPr>
        <w:ind w:left="360" w:hanging="360"/>
      </w:pPr>
      <w:rPr>
        <w:rFonts w:hint="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15:restartNumberingAfterBreak="0">
    <w:nsid w:val="78D67E36"/>
    <w:multiLevelType w:val="hybridMultilevel"/>
    <w:tmpl w:val="A3B8604A"/>
    <w:lvl w:ilvl="0" w:tplc="53B83DF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96607BA"/>
    <w:multiLevelType w:val="hybridMultilevel"/>
    <w:tmpl w:val="0A6C1A74"/>
    <w:lvl w:ilvl="0" w:tplc="0BC00E6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4" w15:restartNumberingAfterBreak="0">
    <w:nsid w:val="79CD6E40"/>
    <w:multiLevelType w:val="hybridMultilevel"/>
    <w:tmpl w:val="15DAA542"/>
    <w:lvl w:ilvl="0" w:tplc="06AE9D72">
      <w:start w:val="1"/>
      <w:numFmt w:val="decimal"/>
      <w:lvlText w:val="%1-"/>
      <w:lvlJc w:val="left"/>
      <w:pPr>
        <w:ind w:left="1080" w:hanging="360"/>
      </w:pPr>
      <w:rPr>
        <w:rFonts w:hint="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7B775A6D"/>
    <w:multiLevelType w:val="hybridMultilevel"/>
    <w:tmpl w:val="5D4A7A3C"/>
    <w:lvl w:ilvl="0" w:tplc="E594F3E0">
      <w:start w:val="1"/>
      <w:numFmt w:val="arabicAbjad"/>
      <w:lvlText w:val="%1."/>
      <w:lvlJc w:val="left"/>
      <w:pPr>
        <w:ind w:left="1170" w:hanging="360"/>
      </w:pPr>
      <w:rPr>
        <w:rFonts w:hint="default"/>
        <w:b w:val="0"/>
        <w:bCs w:val="0"/>
        <w:color w:val="auto"/>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6" w15:restartNumberingAfterBreak="0">
    <w:nsid w:val="7C576718"/>
    <w:multiLevelType w:val="hybridMultilevel"/>
    <w:tmpl w:val="92F67B1E"/>
    <w:lvl w:ilvl="0" w:tplc="118EB0CE">
      <w:start w:val="1"/>
      <w:numFmt w:val="arabicAbjad"/>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97" w15:restartNumberingAfterBreak="0">
    <w:nsid w:val="7CEC2ADC"/>
    <w:multiLevelType w:val="hybridMultilevel"/>
    <w:tmpl w:val="52D8A012"/>
    <w:lvl w:ilvl="0" w:tplc="E30A8ECA">
      <w:start w:val="1"/>
      <w:numFmt w:val="arabicAbjad"/>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8" w15:restartNumberingAfterBreak="0">
    <w:nsid w:val="7CEE0D34"/>
    <w:multiLevelType w:val="hybridMultilevel"/>
    <w:tmpl w:val="4134B3A8"/>
    <w:lvl w:ilvl="0" w:tplc="A7D052E0">
      <w:start w:val="1"/>
      <w:numFmt w:val="arabicAbjad"/>
      <w:lvlText w:val="%1-"/>
      <w:lvlJc w:val="left"/>
      <w:pPr>
        <w:ind w:left="720" w:hanging="360"/>
      </w:pPr>
      <w:rPr>
        <w:rFonts w:hint="default"/>
        <w:b w:val="0"/>
        <w:bCs w:val="0"/>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F570161"/>
    <w:multiLevelType w:val="hybridMultilevel"/>
    <w:tmpl w:val="2E9ED9E8"/>
    <w:lvl w:ilvl="0" w:tplc="FC3A0AEC">
      <w:start w:val="1"/>
      <w:numFmt w:val="decimal"/>
      <w:lvlText w:val="%1."/>
      <w:lvlJc w:val="left"/>
      <w:pPr>
        <w:ind w:left="720" w:hanging="360"/>
      </w:pPr>
      <w:rPr>
        <w:rFonts w:hint="default"/>
        <w:color w:val="FF0000"/>
      </w:rPr>
    </w:lvl>
    <w:lvl w:ilvl="1" w:tplc="FC3A0AEC">
      <w:start w:val="1"/>
      <w:numFmt w:val="decimal"/>
      <w:lvlText w:val="%2."/>
      <w:lvlJc w:val="left"/>
      <w:pPr>
        <w:ind w:left="1440" w:hanging="360"/>
      </w:pPr>
      <w:rPr>
        <w:rFonts w:hint="default"/>
        <w:color w:val="FF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2"/>
  </w:num>
  <w:num w:numId="2">
    <w:abstractNumId w:val="56"/>
  </w:num>
  <w:num w:numId="3">
    <w:abstractNumId w:val="44"/>
  </w:num>
  <w:num w:numId="4">
    <w:abstractNumId w:val="71"/>
  </w:num>
  <w:num w:numId="5">
    <w:abstractNumId w:val="62"/>
  </w:num>
  <w:num w:numId="6">
    <w:abstractNumId w:val="23"/>
  </w:num>
  <w:num w:numId="7">
    <w:abstractNumId w:val="94"/>
  </w:num>
  <w:num w:numId="8">
    <w:abstractNumId w:val="67"/>
  </w:num>
  <w:num w:numId="9">
    <w:abstractNumId w:val="27"/>
  </w:num>
  <w:num w:numId="10">
    <w:abstractNumId w:val="33"/>
  </w:num>
  <w:num w:numId="11">
    <w:abstractNumId w:val="20"/>
  </w:num>
  <w:num w:numId="12">
    <w:abstractNumId w:val="69"/>
  </w:num>
  <w:num w:numId="13">
    <w:abstractNumId w:val="22"/>
  </w:num>
  <w:num w:numId="14">
    <w:abstractNumId w:val="97"/>
  </w:num>
  <w:num w:numId="15">
    <w:abstractNumId w:val="36"/>
  </w:num>
  <w:num w:numId="16">
    <w:abstractNumId w:val="4"/>
  </w:num>
  <w:num w:numId="17">
    <w:abstractNumId w:val="49"/>
  </w:num>
  <w:num w:numId="18">
    <w:abstractNumId w:val="41"/>
  </w:num>
  <w:num w:numId="19">
    <w:abstractNumId w:val="58"/>
  </w:num>
  <w:num w:numId="20">
    <w:abstractNumId w:val="93"/>
  </w:num>
  <w:num w:numId="21">
    <w:abstractNumId w:val="13"/>
  </w:num>
  <w:num w:numId="22">
    <w:abstractNumId w:val="28"/>
  </w:num>
  <w:num w:numId="23">
    <w:abstractNumId w:val="79"/>
  </w:num>
  <w:num w:numId="24">
    <w:abstractNumId w:val="46"/>
  </w:num>
  <w:num w:numId="25">
    <w:abstractNumId w:val="98"/>
  </w:num>
  <w:num w:numId="26">
    <w:abstractNumId w:val="75"/>
  </w:num>
  <w:num w:numId="27">
    <w:abstractNumId w:val="74"/>
  </w:num>
  <w:num w:numId="28">
    <w:abstractNumId w:val="63"/>
  </w:num>
  <w:num w:numId="29">
    <w:abstractNumId w:val="54"/>
  </w:num>
  <w:num w:numId="30">
    <w:abstractNumId w:val="53"/>
  </w:num>
  <w:num w:numId="31">
    <w:abstractNumId w:val="37"/>
  </w:num>
  <w:num w:numId="32">
    <w:abstractNumId w:val="18"/>
  </w:num>
  <w:num w:numId="33">
    <w:abstractNumId w:val="11"/>
  </w:num>
  <w:num w:numId="34">
    <w:abstractNumId w:val="76"/>
  </w:num>
  <w:num w:numId="35">
    <w:abstractNumId w:val="55"/>
  </w:num>
  <w:num w:numId="36">
    <w:abstractNumId w:val="82"/>
  </w:num>
  <w:num w:numId="37">
    <w:abstractNumId w:val="14"/>
  </w:num>
  <w:num w:numId="38">
    <w:abstractNumId w:val="29"/>
  </w:num>
  <w:num w:numId="39">
    <w:abstractNumId w:val="85"/>
  </w:num>
  <w:num w:numId="40">
    <w:abstractNumId w:val="7"/>
  </w:num>
  <w:num w:numId="41">
    <w:abstractNumId w:val="19"/>
  </w:num>
  <w:num w:numId="42">
    <w:abstractNumId w:val="90"/>
  </w:num>
  <w:num w:numId="43">
    <w:abstractNumId w:val="5"/>
  </w:num>
  <w:num w:numId="44">
    <w:abstractNumId w:val="72"/>
  </w:num>
  <w:num w:numId="45">
    <w:abstractNumId w:val="48"/>
  </w:num>
  <w:num w:numId="46">
    <w:abstractNumId w:val="3"/>
  </w:num>
  <w:num w:numId="47">
    <w:abstractNumId w:val="0"/>
  </w:num>
  <w:num w:numId="48">
    <w:abstractNumId w:val="9"/>
  </w:num>
  <w:num w:numId="49">
    <w:abstractNumId w:val="45"/>
  </w:num>
  <w:num w:numId="50">
    <w:abstractNumId w:val="61"/>
  </w:num>
  <w:num w:numId="51">
    <w:abstractNumId w:val="78"/>
  </w:num>
  <w:num w:numId="52">
    <w:abstractNumId w:val="43"/>
  </w:num>
  <w:num w:numId="53">
    <w:abstractNumId w:val="38"/>
  </w:num>
  <w:num w:numId="54">
    <w:abstractNumId w:val="16"/>
  </w:num>
  <w:num w:numId="55">
    <w:abstractNumId w:val="34"/>
  </w:num>
  <w:num w:numId="56">
    <w:abstractNumId w:val="30"/>
  </w:num>
  <w:num w:numId="57">
    <w:abstractNumId w:val="91"/>
  </w:num>
  <w:num w:numId="58">
    <w:abstractNumId w:val="52"/>
  </w:num>
  <w:num w:numId="59">
    <w:abstractNumId w:val="24"/>
  </w:num>
  <w:num w:numId="60">
    <w:abstractNumId w:val="92"/>
  </w:num>
  <w:num w:numId="61">
    <w:abstractNumId w:val="1"/>
  </w:num>
  <w:num w:numId="62">
    <w:abstractNumId w:val="83"/>
  </w:num>
  <w:num w:numId="63">
    <w:abstractNumId w:val="77"/>
  </w:num>
  <w:num w:numId="64">
    <w:abstractNumId w:val="21"/>
  </w:num>
  <w:num w:numId="65">
    <w:abstractNumId w:val="89"/>
  </w:num>
  <w:num w:numId="66">
    <w:abstractNumId w:val="17"/>
  </w:num>
  <w:num w:numId="67">
    <w:abstractNumId w:val="86"/>
  </w:num>
  <w:num w:numId="68">
    <w:abstractNumId w:val="73"/>
  </w:num>
  <w:num w:numId="69">
    <w:abstractNumId w:val="25"/>
  </w:num>
  <w:num w:numId="70">
    <w:abstractNumId w:val="95"/>
  </w:num>
  <w:num w:numId="71">
    <w:abstractNumId w:val="31"/>
  </w:num>
  <w:num w:numId="72">
    <w:abstractNumId w:val="59"/>
  </w:num>
  <w:num w:numId="73">
    <w:abstractNumId w:val="64"/>
  </w:num>
  <w:num w:numId="74">
    <w:abstractNumId w:val="57"/>
  </w:num>
  <w:num w:numId="75">
    <w:abstractNumId w:val="26"/>
  </w:num>
  <w:num w:numId="76">
    <w:abstractNumId w:val="84"/>
  </w:num>
  <w:num w:numId="77">
    <w:abstractNumId w:val="8"/>
  </w:num>
  <w:num w:numId="78">
    <w:abstractNumId w:val="88"/>
  </w:num>
  <w:num w:numId="79">
    <w:abstractNumId w:val="68"/>
  </w:num>
  <w:num w:numId="80">
    <w:abstractNumId w:val="39"/>
  </w:num>
  <w:num w:numId="81">
    <w:abstractNumId w:val="81"/>
  </w:num>
  <w:num w:numId="82">
    <w:abstractNumId w:val="40"/>
  </w:num>
  <w:num w:numId="83">
    <w:abstractNumId w:val="51"/>
  </w:num>
  <w:num w:numId="84">
    <w:abstractNumId w:val="99"/>
  </w:num>
  <w:num w:numId="85">
    <w:abstractNumId w:val="70"/>
  </w:num>
  <w:num w:numId="86">
    <w:abstractNumId w:val="47"/>
  </w:num>
  <w:num w:numId="87">
    <w:abstractNumId w:val="15"/>
  </w:num>
  <w:num w:numId="88">
    <w:abstractNumId w:val="12"/>
  </w:num>
  <w:num w:numId="89">
    <w:abstractNumId w:val="10"/>
  </w:num>
  <w:num w:numId="90">
    <w:abstractNumId w:val="50"/>
  </w:num>
  <w:num w:numId="91">
    <w:abstractNumId w:val="35"/>
  </w:num>
  <w:num w:numId="92">
    <w:abstractNumId w:val="80"/>
  </w:num>
  <w:num w:numId="93">
    <w:abstractNumId w:val="32"/>
  </w:num>
  <w:num w:numId="94">
    <w:abstractNumId w:val="60"/>
  </w:num>
  <w:num w:numId="95">
    <w:abstractNumId w:val="66"/>
  </w:num>
  <w:num w:numId="96">
    <w:abstractNumId w:val="2"/>
  </w:num>
  <w:num w:numId="97">
    <w:abstractNumId w:val="6"/>
  </w:num>
  <w:num w:numId="98">
    <w:abstractNumId w:val="87"/>
  </w:num>
  <w:num w:numId="99">
    <w:abstractNumId w:val="96"/>
  </w:num>
  <w:num w:numId="100">
    <w:abstractNumId w:val="65"/>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1D8"/>
    <w:rsid w:val="00003977"/>
    <w:rsid w:val="0000646A"/>
    <w:rsid w:val="00006514"/>
    <w:rsid w:val="000116E9"/>
    <w:rsid w:val="00026722"/>
    <w:rsid w:val="00026775"/>
    <w:rsid w:val="000301F9"/>
    <w:rsid w:val="00040941"/>
    <w:rsid w:val="0004512F"/>
    <w:rsid w:val="00054515"/>
    <w:rsid w:val="0006764E"/>
    <w:rsid w:val="000724F0"/>
    <w:rsid w:val="000746C5"/>
    <w:rsid w:val="00084AF0"/>
    <w:rsid w:val="000862E9"/>
    <w:rsid w:val="00087CC0"/>
    <w:rsid w:val="00090AF9"/>
    <w:rsid w:val="00092165"/>
    <w:rsid w:val="000950DF"/>
    <w:rsid w:val="00095F37"/>
    <w:rsid w:val="000A4768"/>
    <w:rsid w:val="000A7A05"/>
    <w:rsid w:val="000B1E5E"/>
    <w:rsid w:val="000B44A1"/>
    <w:rsid w:val="000C6C37"/>
    <w:rsid w:val="000D17A6"/>
    <w:rsid w:val="000E7383"/>
    <w:rsid w:val="00100CD8"/>
    <w:rsid w:val="00101963"/>
    <w:rsid w:val="00102BDE"/>
    <w:rsid w:val="00104922"/>
    <w:rsid w:val="00110C62"/>
    <w:rsid w:val="00111B9C"/>
    <w:rsid w:val="00114286"/>
    <w:rsid w:val="00117237"/>
    <w:rsid w:val="00125EDB"/>
    <w:rsid w:val="00126DAC"/>
    <w:rsid w:val="00130E40"/>
    <w:rsid w:val="00130FBF"/>
    <w:rsid w:val="00133481"/>
    <w:rsid w:val="00133ECF"/>
    <w:rsid w:val="00135ACB"/>
    <w:rsid w:val="001414D4"/>
    <w:rsid w:val="0014156A"/>
    <w:rsid w:val="0014412C"/>
    <w:rsid w:val="00145235"/>
    <w:rsid w:val="00147090"/>
    <w:rsid w:val="00151782"/>
    <w:rsid w:val="00160115"/>
    <w:rsid w:val="00164523"/>
    <w:rsid w:val="00164D89"/>
    <w:rsid w:val="0016668D"/>
    <w:rsid w:val="001735A9"/>
    <w:rsid w:val="001761BF"/>
    <w:rsid w:val="00191546"/>
    <w:rsid w:val="001917D2"/>
    <w:rsid w:val="001918DB"/>
    <w:rsid w:val="00191EB1"/>
    <w:rsid w:val="00196D90"/>
    <w:rsid w:val="001972D0"/>
    <w:rsid w:val="001A1D32"/>
    <w:rsid w:val="001A423C"/>
    <w:rsid w:val="001B5D1B"/>
    <w:rsid w:val="001C108D"/>
    <w:rsid w:val="001C3A1F"/>
    <w:rsid w:val="001D0EF2"/>
    <w:rsid w:val="001D2B1F"/>
    <w:rsid w:val="001D6B50"/>
    <w:rsid w:val="001E1BF7"/>
    <w:rsid w:val="001E3ED1"/>
    <w:rsid w:val="001E7889"/>
    <w:rsid w:val="001F0B12"/>
    <w:rsid w:val="001F2AB6"/>
    <w:rsid w:val="001F526F"/>
    <w:rsid w:val="001F6412"/>
    <w:rsid w:val="001F76D2"/>
    <w:rsid w:val="0020179D"/>
    <w:rsid w:val="0020250B"/>
    <w:rsid w:val="00206FC2"/>
    <w:rsid w:val="002222B1"/>
    <w:rsid w:val="00232DBB"/>
    <w:rsid w:val="00233449"/>
    <w:rsid w:val="0025080C"/>
    <w:rsid w:val="00272756"/>
    <w:rsid w:val="00276214"/>
    <w:rsid w:val="0028026F"/>
    <w:rsid w:val="00281EEA"/>
    <w:rsid w:val="00295FD4"/>
    <w:rsid w:val="00297FF0"/>
    <w:rsid w:val="002A1623"/>
    <w:rsid w:val="002A4AF8"/>
    <w:rsid w:val="002B4E6F"/>
    <w:rsid w:val="002B57E7"/>
    <w:rsid w:val="002B7C81"/>
    <w:rsid w:val="002C0B12"/>
    <w:rsid w:val="002C0B71"/>
    <w:rsid w:val="002D6E48"/>
    <w:rsid w:val="002D7B8C"/>
    <w:rsid w:val="002E0FBE"/>
    <w:rsid w:val="002E6954"/>
    <w:rsid w:val="002F1EA2"/>
    <w:rsid w:val="00300F16"/>
    <w:rsid w:val="0030155E"/>
    <w:rsid w:val="00302CFC"/>
    <w:rsid w:val="00307DDE"/>
    <w:rsid w:val="003133DB"/>
    <w:rsid w:val="0031427C"/>
    <w:rsid w:val="00314A13"/>
    <w:rsid w:val="00317D9C"/>
    <w:rsid w:val="003330C9"/>
    <w:rsid w:val="0033449C"/>
    <w:rsid w:val="00334A6A"/>
    <w:rsid w:val="0034139D"/>
    <w:rsid w:val="003448C5"/>
    <w:rsid w:val="00353524"/>
    <w:rsid w:val="00353868"/>
    <w:rsid w:val="003552E0"/>
    <w:rsid w:val="003562F3"/>
    <w:rsid w:val="00362FBB"/>
    <w:rsid w:val="0036313E"/>
    <w:rsid w:val="00377B0A"/>
    <w:rsid w:val="00381A0C"/>
    <w:rsid w:val="0038336E"/>
    <w:rsid w:val="00383B30"/>
    <w:rsid w:val="00385DBA"/>
    <w:rsid w:val="00397C3C"/>
    <w:rsid w:val="003A063B"/>
    <w:rsid w:val="003A3921"/>
    <w:rsid w:val="003B05D6"/>
    <w:rsid w:val="003B1905"/>
    <w:rsid w:val="003B23FB"/>
    <w:rsid w:val="003C6F42"/>
    <w:rsid w:val="003D25AD"/>
    <w:rsid w:val="003D6C9D"/>
    <w:rsid w:val="003E1794"/>
    <w:rsid w:val="003E2A5F"/>
    <w:rsid w:val="003E4470"/>
    <w:rsid w:val="003F47C6"/>
    <w:rsid w:val="003F6BF6"/>
    <w:rsid w:val="003F6F2F"/>
    <w:rsid w:val="00401026"/>
    <w:rsid w:val="00401477"/>
    <w:rsid w:val="00404D44"/>
    <w:rsid w:val="00406618"/>
    <w:rsid w:val="0041496A"/>
    <w:rsid w:val="00416335"/>
    <w:rsid w:val="004169BB"/>
    <w:rsid w:val="00416ABC"/>
    <w:rsid w:val="00417F99"/>
    <w:rsid w:val="004344B0"/>
    <w:rsid w:val="00435C77"/>
    <w:rsid w:val="004361EC"/>
    <w:rsid w:val="00436BC1"/>
    <w:rsid w:val="00437831"/>
    <w:rsid w:val="00442C78"/>
    <w:rsid w:val="00443C60"/>
    <w:rsid w:val="004476B0"/>
    <w:rsid w:val="00447FB3"/>
    <w:rsid w:val="00450B6F"/>
    <w:rsid w:val="0045689A"/>
    <w:rsid w:val="00456BAC"/>
    <w:rsid w:val="00460AE0"/>
    <w:rsid w:val="00461862"/>
    <w:rsid w:val="00467CCA"/>
    <w:rsid w:val="00470046"/>
    <w:rsid w:val="00470A00"/>
    <w:rsid w:val="00486F6A"/>
    <w:rsid w:val="0049025A"/>
    <w:rsid w:val="00492676"/>
    <w:rsid w:val="004952DA"/>
    <w:rsid w:val="004A016E"/>
    <w:rsid w:val="004A528C"/>
    <w:rsid w:val="004B5A35"/>
    <w:rsid w:val="004C03EC"/>
    <w:rsid w:val="004F0CC7"/>
    <w:rsid w:val="004F46C3"/>
    <w:rsid w:val="00502E99"/>
    <w:rsid w:val="005041D0"/>
    <w:rsid w:val="0051731B"/>
    <w:rsid w:val="0051752F"/>
    <w:rsid w:val="00525F76"/>
    <w:rsid w:val="005269AE"/>
    <w:rsid w:val="00534FE3"/>
    <w:rsid w:val="00535CDA"/>
    <w:rsid w:val="00536F01"/>
    <w:rsid w:val="005373AA"/>
    <w:rsid w:val="00560507"/>
    <w:rsid w:val="005631CE"/>
    <w:rsid w:val="0056694F"/>
    <w:rsid w:val="005707EA"/>
    <w:rsid w:val="00573A04"/>
    <w:rsid w:val="00581C64"/>
    <w:rsid w:val="0058301C"/>
    <w:rsid w:val="005858D6"/>
    <w:rsid w:val="00586D1A"/>
    <w:rsid w:val="005968E0"/>
    <w:rsid w:val="005A411D"/>
    <w:rsid w:val="005A51F3"/>
    <w:rsid w:val="005A65F7"/>
    <w:rsid w:val="005B23E2"/>
    <w:rsid w:val="005B3D71"/>
    <w:rsid w:val="005C4EAF"/>
    <w:rsid w:val="005C56BF"/>
    <w:rsid w:val="005D145F"/>
    <w:rsid w:val="005D2AD3"/>
    <w:rsid w:val="005D4C16"/>
    <w:rsid w:val="005E0548"/>
    <w:rsid w:val="005E5E40"/>
    <w:rsid w:val="005E714E"/>
    <w:rsid w:val="005F608C"/>
    <w:rsid w:val="006005D1"/>
    <w:rsid w:val="00602CC8"/>
    <w:rsid w:val="00605D2A"/>
    <w:rsid w:val="006117B1"/>
    <w:rsid w:val="00623DC8"/>
    <w:rsid w:val="00630E2B"/>
    <w:rsid w:val="00636CC9"/>
    <w:rsid w:val="00646E10"/>
    <w:rsid w:val="00655FFE"/>
    <w:rsid w:val="00660731"/>
    <w:rsid w:val="00661AE4"/>
    <w:rsid w:val="006670FE"/>
    <w:rsid w:val="00670388"/>
    <w:rsid w:val="0067127C"/>
    <w:rsid w:val="00683A0F"/>
    <w:rsid w:val="00686922"/>
    <w:rsid w:val="00686930"/>
    <w:rsid w:val="00695DE3"/>
    <w:rsid w:val="006A3B13"/>
    <w:rsid w:val="006A47DE"/>
    <w:rsid w:val="006B232A"/>
    <w:rsid w:val="006B45DE"/>
    <w:rsid w:val="006B5585"/>
    <w:rsid w:val="006B6900"/>
    <w:rsid w:val="006C2069"/>
    <w:rsid w:val="006C3B64"/>
    <w:rsid w:val="006C5D6B"/>
    <w:rsid w:val="006C71A3"/>
    <w:rsid w:val="006D2C24"/>
    <w:rsid w:val="006D2CB3"/>
    <w:rsid w:val="006D7389"/>
    <w:rsid w:val="006D7B0D"/>
    <w:rsid w:val="006E0566"/>
    <w:rsid w:val="006E0CC4"/>
    <w:rsid w:val="006F1E39"/>
    <w:rsid w:val="00714DBC"/>
    <w:rsid w:val="007158A2"/>
    <w:rsid w:val="00732E6C"/>
    <w:rsid w:val="00736FFA"/>
    <w:rsid w:val="00740A5A"/>
    <w:rsid w:val="007417E1"/>
    <w:rsid w:val="00742192"/>
    <w:rsid w:val="00750A68"/>
    <w:rsid w:val="0075792D"/>
    <w:rsid w:val="00760059"/>
    <w:rsid w:val="00760E8A"/>
    <w:rsid w:val="0076155B"/>
    <w:rsid w:val="0076784C"/>
    <w:rsid w:val="007678AF"/>
    <w:rsid w:val="00767911"/>
    <w:rsid w:val="00767F52"/>
    <w:rsid w:val="00773CEB"/>
    <w:rsid w:val="00777670"/>
    <w:rsid w:val="0078189A"/>
    <w:rsid w:val="00787BCC"/>
    <w:rsid w:val="00796F38"/>
    <w:rsid w:val="007A028B"/>
    <w:rsid w:val="007A18EA"/>
    <w:rsid w:val="007A3A71"/>
    <w:rsid w:val="007A741F"/>
    <w:rsid w:val="007B6739"/>
    <w:rsid w:val="007B7AF2"/>
    <w:rsid w:val="007C13FB"/>
    <w:rsid w:val="007C7B13"/>
    <w:rsid w:val="007D698B"/>
    <w:rsid w:val="007E425B"/>
    <w:rsid w:val="007F1EAE"/>
    <w:rsid w:val="007F5D87"/>
    <w:rsid w:val="00804CCB"/>
    <w:rsid w:val="0080656C"/>
    <w:rsid w:val="00810087"/>
    <w:rsid w:val="008101A5"/>
    <w:rsid w:val="008264E8"/>
    <w:rsid w:val="00830136"/>
    <w:rsid w:val="008360A5"/>
    <w:rsid w:val="008423C8"/>
    <w:rsid w:val="00842CC6"/>
    <w:rsid w:val="00843AFC"/>
    <w:rsid w:val="00846817"/>
    <w:rsid w:val="008613BD"/>
    <w:rsid w:val="0086704B"/>
    <w:rsid w:val="008753D8"/>
    <w:rsid w:val="008759A3"/>
    <w:rsid w:val="008804D4"/>
    <w:rsid w:val="008A43CB"/>
    <w:rsid w:val="008B3E54"/>
    <w:rsid w:val="008B51B4"/>
    <w:rsid w:val="008B6EB2"/>
    <w:rsid w:val="008C189F"/>
    <w:rsid w:val="008D28E4"/>
    <w:rsid w:val="008D56E1"/>
    <w:rsid w:val="008E08B2"/>
    <w:rsid w:val="008E270F"/>
    <w:rsid w:val="008E52FF"/>
    <w:rsid w:val="008E6550"/>
    <w:rsid w:val="008E741E"/>
    <w:rsid w:val="008F032C"/>
    <w:rsid w:val="008F5E18"/>
    <w:rsid w:val="00900B1D"/>
    <w:rsid w:val="00906CB9"/>
    <w:rsid w:val="0091697C"/>
    <w:rsid w:val="0092515C"/>
    <w:rsid w:val="0092517A"/>
    <w:rsid w:val="00925E72"/>
    <w:rsid w:val="00926D6E"/>
    <w:rsid w:val="009311D3"/>
    <w:rsid w:val="0093428B"/>
    <w:rsid w:val="00935162"/>
    <w:rsid w:val="00943336"/>
    <w:rsid w:val="0095266A"/>
    <w:rsid w:val="00955675"/>
    <w:rsid w:val="00956137"/>
    <w:rsid w:val="00956E53"/>
    <w:rsid w:val="00961622"/>
    <w:rsid w:val="00964FFB"/>
    <w:rsid w:val="00971235"/>
    <w:rsid w:val="00971283"/>
    <w:rsid w:val="0097211D"/>
    <w:rsid w:val="00972944"/>
    <w:rsid w:val="00972EFA"/>
    <w:rsid w:val="00974261"/>
    <w:rsid w:val="009751D6"/>
    <w:rsid w:val="009800D7"/>
    <w:rsid w:val="00980479"/>
    <w:rsid w:val="00981654"/>
    <w:rsid w:val="009819FE"/>
    <w:rsid w:val="009834CE"/>
    <w:rsid w:val="00984FAE"/>
    <w:rsid w:val="00993878"/>
    <w:rsid w:val="009955BF"/>
    <w:rsid w:val="00996FC8"/>
    <w:rsid w:val="009A2BD9"/>
    <w:rsid w:val="009A300D"/>
    <w:rsid w:val="009A56B4"/>
    <w:rsid w:val="009B2ACB"/>
    <w:rsid w:val="009C24B0"/>
    <w:rsid w:val="009C7B7B"/>
    <w:rsid w:val="009C7C55"/>
    <w:rsid w:val="009E2A39"/>
    <w:rsid w:val="009E4455"/>
    <w:rsid w:val="009E4B1D"/>
    <w:rsid w:val="00A06D3C"/>
    <w:rsid w:val="00A07845"/>
    <w:rsid w:val="00A1790E"/>
    <w:rsid w:val="00A22A6A"/>
    <w:rsid w:val="00A416D3"/>
    <w:rsid w:val="00A4387A"/>
    <w:rsid w:val="00A43BF4"/>
    <w:rsid w:val="00A43E37"/>
    <w:rsid w:val="00A450B0"/>
    <w:rsid w:val="00A64CEB"/>
    <w:rsid w:val="00A67A3F"/>
    <w:rsid w:val="00A71E28"/>
    <w:rsid w:val="00A72AE4"/>
    <w:rsid w:val="00A73A33"/>
    <w:rsid w:val="00A82FEE"/>
    <w:rsid w:val="00A92A08"/>
    <w:rsid w:val="00A94CDF"/>
    <w:rsid w:val="00AA2EFF"/>
    <w:rsid w:val="00AA7E93"/>
    <w:rsid w:val="00AB5DC3"/>
    <w:rsid w:val="00AC5DCD"/>
    <w:rsid w:val="00AC60AF"/>
    <w:rsid w:val="00AC624E"/>
    <w:rsid w:val="00AD2E85"/>
    <w:rsid w:val="00AE0061"/>
    <w:rsid w:val="00AE7CAE"/>
    <w:rsid w:val="00AF0FA1"/>
    <w:rsid w:val="00AF4691"/>
    <w:rsid w:val="00B045D4"/>
    <w:rsid w:val="00B05550"/>
    <w:rsid w:val="00B14735"/>
    <w:rsid w:val="00B34558"/>
    <w:rsid w:val="00B44D0D"/>
    <w:rsid w:val="00B518F3"/>
    <w:rsid w:val="00B52346"/>
    <w:rsid w:val="00B52433"/>
    <w:rsid w:val="00B527E5"/>
    <w:rsid w:val="00B604D3"/>
    <w:rsid w:val="00B6296C"/>
    <w:rsid w:val="00B75965"/>
    <w:rsid w:val="00B779BE"/>
    <w:rsid w:val="00B927ED"/>
    <w:rsid w:val="00B95D6E"/>
    <w:rsid w:val="00B96D6B"/>
    <w:rsid w:val="00BA0860"/>
    <w:rsid w:val="00BA4D5E"/>
    <w:rsid w:val="00BB462A"/>
    <w:rsid w:val="00BB4DD5"/>
    <w:rsid w:val="00BB5264"/>
    <w:rsid w:val="00BB6855"/>
    <w:rsid w:val="00BC29A3"/>
    <w:rsid w:val="00BC7168"/>
    <w:rsid w:val="00BD0E66"/>
    <w:rsid w:val="00BE1CA7"/>
    <w:rsid w:val="00BE41D8"/>
    <w:rsid w:val="00BF07FA"/>
    <w:rsid w:val="00C05AA3"/>
    <w:rsid w:val="00C11803"/>
    <w:rsid w:val="00C30930"/>
    <w:rsid w:val="00C30D5F"/>
    <w:rsid w:val="00C32DE8"/>
    <w:rsid w:val="00C36374"/>
    <w:rsid w:val="00C45276"/>
    <w:rsid w:val="00C457A0"/>
    <w:rsid w:val="00C5050D"/>
    <w:rsid w:val="00C543A2"/>
    <w:rsid w:val="00C56073"/>
    <w:rsid w:val="00C570E5"/>
    <w:rsid w:val="00C6040D"/>
    <w:rsid w:val="00C626E1"/>
    <w:rsid w:val="00C71904"/>
    <w:rsid w:val="00C71CA8"/>
    <w:rsid w:val="00C82F36"/>
    <w:rsid w:val="00C85523"/>
    <w:rsid w:val="00C950DF"/>
    <w:rsid w:val="00C96C5E"/>
    <w:rsid w:val="00CA1F8B"/>
    <w:rsid w:val="00CA741E"/>
    <w:rsid w:val="00CB004E"/>
    <w:rsid w:val="00CB3B2D"/>
    <w:rsid w:val="00CB575E"/>
    <w:rsid w:val="00CB7A4C"/>
    <w:rsid w:val="00CC1516"/>
    <w:rsid w:val="00CC1ED5"/>
    <w:rsid w:val="00CC2F2D"/>
    <w:rsid w:val="00CC6170"/>
    <w:rsid w:val="00CC7E86"/>
    <w:rsid w:val="00CD2964"/>
    <w:rsid w:val="00CE1529"/>
    <w:rsid w:val="00CE19F0"/>
    <w:rsid w:val="00CE3E91"/>
    <w:rsid w:val="00CE457C"/>
    <w:rsid w:val="00CF1CE5"/>
    <w:rsid w:val="00D00C2A"/>
    <w:rsid w:val="00D043C4"/>
    <w:rsid w:val="00D061C1"/>
    <w:rsid w:val="00D16F53"/>
    <w:rsid w:val="00D23BE7"/>
    <w:rsid w:val="00D26DA6"/>
    <w:rsid w:val="00D26EBA"/>
    <w:rsid w:val="00D2791D"/>
    <w:rsid w:val="00D3285E"/>
    <w:rsid w:val="00D427F2"/>
    <w:rsid w:val="00D4520C"/>
    <w:rsid w:val="00D46ECD"/>
    <w:rsid w:val="00D47164"/>
    <w:rsid w:val="00D5082B"/>
    <w:rsid w:val="00D511F3"/>
    <w:rsid w:val="00D51B3E"/>
    <w:rsid w:val="00D557F9"/>
    <w:rsid w:val="00D56325"/>
    <w:rsid w:val="00D60EB0"/>
    <w:rsid w:val="00D6347F"/>
    <w:rsid w:val="00D64F6B"/>
    <w:rsid w:val="00D65027"/>
    <w:rsid w:val="00D67E3F"/>
    <w:rsid w:val="00D92ED8"/>
    <w:rsid w:val="00D93EFA"/>
    <w:rsid w:val="00D94B90"/>
    <w:rsid w:val="00DA206F"/>
    <w:rsid w:val="00DB55F3"/>
    <w:rsid w:val="00DB6068"/>
    <w:rsid w:val="00DC0F64"/>
    <w:rsid w:val="00DC1027"/>
    <w:rsid w:val="00DC2007"/>
    <w:rsid w:val="00DC250E"/>
    <w:rsid w:val="00DC3F4B"/>
    <w:rsid w:val="00DC6EAF"/>
    <w:rsid w:val="00DD1A71"/>
    <w:rsid w:val="00DD4C1E"/>
    <w:rsid w:val="00DD50C7"/>
    <w:rsid w:val="00DE3830"/>
    <w:rsid w:val="00DE5EE6"/>
    <w:rsid w:val="00DF2262"/>
    <w:rsid w:val="00DF5F25"/>
    <w:rsid w:val="00E013A9"/>
    <w:rsid w:val="00E11500"/>
    <w:rsid w:val="00E23934"/>
    <w:rsid w:val="00E250C9"/>
    <w:rsid w:val="00E26EE2"/>
    <w:rsid w:val="00E31355"/>
    <w:rsid w:val="00E31AB6"/>
    <w:rsid w:val="00E3312F"/>
    <w:rsid w:val="00E33A33"/>
    <w:rsid w:val="00E371F6"/>
    <w:rsid w:val="00E41EF5"/>
    <w:rsid w:val="00E55B6E"/>
    <w:rsid w:val="00E6335A"/>
    <w:rsid w:val="00E63B55"/>
    <w:rsid w:val="00E763A2"/>
    <w:rsid w:val="00E85072"/>
    <w:rsid w:val="00E923C0"/>
    <w:rsid w:val="00E9419D"/>
    <w:rsid w:val="00E972A4"/>
    <w:rsid w:val="00E97925"/>
    <w:rsid w:val="00E97D0D"/>
    <w:rsid w:val="00EA1251"/>
    <w:rsid w:val="00EA5F59"/>
    <w:rsid w:val="00EB1331"/>
    <w:rsid w:val="00EB7441"/>
    <w:rsid w:val="00EC79E8"/>
    <w:rsid w:val="00ED112D"/>
    <w:rsid w:val="00ED1792"/>
    <w:rsid w:val="00ED6880"/>
    <w:rsid w:val="00ED6F9E"/>
    <w:rsid w:val="00EE3BA8"/>
    <w:rsid w:val="00EE78C9"/>
    <w:rsid w:val="00EF24CC"/>
    <w:rsid w:val="00EF2772"/>
    <w:rsid w:val="00EF2AF2"/>
    <w:rsid w:val="00EF4D63"/>
    <w:rsid w:val="00F06375"/>
    <w:rsid w:val="00F12B19"/>
    <w:rsid w:val="00F206C1"/>
    <w:rsid w:val="00F2488B"/>
    <w:rsid w:val="00F27F86"/>
    <w:rsid w:val="00F35168"/>
    <w:rsid w:val="00F36D8E"/>
    <w:rsid w:val="00F40D02"/>
    <w:rsid w:val="00F4353A"/>
    <w:rsid w:val="00F4490F"/>
    <w:rsid w:val="00F47D75"/>
    <w:rsid w:val="00F55900"/>
    <w:rsid w:val="00F62059"/>
    <w:rsid w:val="00F67416"/>
    <w:rsid w:val="00F67F68"/>
    <w:rsid w:val="00F91491"/>
    <w:rsid w:val="00F93086"/>
    <w:rsid w:val="00F95976"/>
    <w:rsid w:val="00F96C0E"/>
    <w:rsid w:val="00F9736C"/>
    <w:rsid w:val="00FB6011"/>
    <w:rsid w:val="00FB6B27"/>
    <w:rsid w:val="00FB6D40"/>
    <w:rsid w:val="00FD03F1"/>
    <w:rsid w:val="00FD23B9"/>
    <w:rsid w:val="00FE10B0"/>
    <w:rsid w:val="00FE2871"/>
    <w:rsid w:val="00FE4E29"/>
    <w:rsid w:val="00FE4EC8"/>
    <w:rsid w:val="00FE4ED0"/>
    <w:rsid w:val="00FF2834"/>
    <w:rsid w:val="00FF3A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033786"/>
  <w15:chartTrackingRefBased/>
  <w15:docId w15:val="{A8E4A3B3-9BBB-42B8-B264-A67FC955E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F9597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nhideWhenUsed/>
    <w:rsid w:val="00F959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976"/>
  </w:style>
  <w:style w:type="paragraph" w:styleId="Footer">
    <w:name w:val="footer"/>
    <w:basedOn w:val="Normal"/>
    <w:link w:val="FooterChar"/>
    <w:uiPriority w:val="99"/>
    <w:unhideWhenUsed/>
    <w:rsid w:val="00F959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976"/>
  </w:style>
  <w:style w:type="character" w:styleId="PageNumber">
    <w:name w:val="page number"/>
    <w:basedOn w:val="DefaultParagraphFont"/>
    <w:rsid w:val="00F95976"/>
  </w:style>
  <w:style w:type="paragraph" w:styleId="ListParagraph">
    <w:name w:val="List Paragraph"/>
    <w:aliases w:val="List Paragraph (numbered (a)),Use Case List Paragraph"/>
    <w:basedOn w:val="Normal"/>
    <w:link w:val="ListParagraphChar"/>
    <w:uiPriority w:val="34"/>
    <w:qFormat/>
    <w:rsid w:val="00436BC1"/>
    <w:pPr>
      <w:ind w:left="720"/>
      <w:contextualSpacing/>
    </w:pPr>
    <w:rPr>
      <w:rFonts w:ascii="Calibri" w:eastAsia="Calibri" w:hAnsi="Calibri" w:cs="Arial"/>
    </w:rPr>
  </w:style>
  <w:style w:type="character" w:customStyle="1" w:styleId="ListParagraphChar">
    <w:name w:val="List Paragraph Char"/>
    <w:aliases w:val="List Paragraph (numbered (a)) Char,Use Case List Paragraph Char"/>
    <w:link w:val="ListParagraph"/>
    <w:uiPriority w:val="34"/>
    <w:locked/>
    <w:rsid w:val="00436BC1"/>
    <w:rPr>
      <w:rFonts w:ascii="Calibri" w:eastAsia="Calibri" w:hAnsi="Calibri" w:cs="Arial"/>
    </w:rPr>
  </w:style>
  <w:style w:type="paragraph" w:styleId="CommentText">
    <w:name w:val="annotation text"/>
    <w:basedOn w:val="Normal"/>
    <w:link w:val="CommentTextChar"/>
    <w:uiPriority w:val="99"/>
    <w:unhideWhenUsed/>
    <w:rsid w:val="00C71CA8"/>
    <w:pPr>
      <w:spacing w:line="240" w:lineRule="auto"/>
    </w:pPr>
    <w:rPr>
      <w:rFonts w:ascii="Calibri" w:eastAsia="Calibri" w:hAnsi="Calibri" w:cs="Arial"/>
      <w:sz w:val="20"/>
      <w:szCs w:val="20"/>
    </w:rPr>
  </w:style>
  <w:style w:type="character" w:customStyle="1" w:styleId="CommentTextChar">
    <w:name w:val="Comment Text Char"/>
    <w:basedOn w:val="DefaultParagraphFont"/>
    <w:link w:val="CommentText"/>
    <w:uiPriority w:val="99"/>
    <w:rsid w:val="00C71CA8"/>
    <w:rPr>
      <w:rFonts w:ascii="Calibri" w:eastAsia="Calibri" w:hAnsi="Calibri" w:cs="Arial"/>
      <w:sz w:val="20"/>
      <w:szCs w:val="20"/>
    </w:rPr>
  </w:style>
  <w:style w:type="character" w:styleId="CommentReference">
    <w:name w:val="annotation reference"/>
    <w:uiPriority w:val="99"/>
    <w:semiHidden/>
    <w:unhideWhenUsed/>
    <w:rsid w:val="00C71CA8"/>
    <w:rPr>
      <w:sz w:val="16"/>
      <w:szCs w:val="16"/>
    </w:rPr>
  </w:style>
  <w:style w:type="paragraph" w:styleId="BalloonText">
    <w:name w:val="Balloon Text"/>
    <w:basedOn w:val="Normal"/>
    <w:link w:val="BalloonTextChar"/>
    <w:uiPriority w:val="99"/>
    <w:semiHidden/>
    <w:unhideWhenUsed/>
    <w:rsid w:val="00C71C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CA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71CA8"/>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71CA8"/>
    <w:rPr>
      <w:rFonts w:ascii="Calibri" w:eastAsia="Calibri" w:hAnsi="Calibri" w:cs="Arial"/>
      <w:b/>
      <w:bCs/>
      <w:sz w:val="20"/>
      <w:szCs w:val="20"/>
    </w:rPr>
  </w:style>
  <w:style w:type="paragraph" w:customStyle="1" w:styleId="isselectedend">
    <w:name w:val="isselectedend"/>
    <w:basedOn w:val="Normal"/>
    <w:rsid w:val="00401477"/>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EE78C9"/>
    <w:pPr>
      <w:spacing w:after="0" w:line="240" w:lineRule="auto"/>
    </w:pPr>
  </w:style>
  <w:style w:type="character" w:customStyle="1" w:styleId="page-word">
    <w:name w:val="page-word"/>
    <w:basedOn w:val="DefaultParagraphFont"/>
    <w:rsid w:val="00CC61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116823">
      <w:bodyDiv w:val="1"/>
      <w:marLeft w:val="0"/>
      <w:marRight w:val="0"/>
      <w:marTop w:val="0"/>
      <w:marBottom w:val="0"/>
      <w:divBdr>
        <w:top w:val="none" w:sz="0" w:space="0" w:color="auto"/>
        <w:left w:val="none" w:sz="0" w:space="0" w:color="auto"/>
        <w:bottom w:val="none" w:sz="0" w:space="0" w:color="auto"/>
        <w:right w:val="none" w:sz="0" w:space="0" w:color="auto"/>
      </w:divBdr>
    </w:div>
    <w:div w:id="755978130">
      <w:bodyDiv w:val="1"/>
      <w:marLeft w:val="0"/>
      <w:marRight w:val="0"/>
      <w:marTop w:val="0"/>
      <w:marBottom w:val="0"/>
      <w:divBdr>
        <w:top w:val="none" w:sz="0" w:space="0" w:color="auto"/>
        <w:left w:val="none" w:sz="0" w:space="0" w:color="auto"/>
        <w:bottom w:val="none" w:sz="0" w:space="0" w:color="auto"/>
        <w:right w:val="none" w:sz="0" w:space="0" w:color="auto"/>
      </w:divBdr>
      <w:divsChild>
        <w:div w:id="15348799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601015">
      <w:bodyDiv w:val="1"/>
      <w:marLeft w:val="0"/>
      <w:marRight w:val="0"/>
      <w:marTop w:val="0"/>
      <w:marBottom w:val="0"/>
      <w:divBdr>
        <w:top w:val="none" w:sz="0" w:space="0" w:color="auto"/>
        <w:left w:val="none" w:sz="0" w:space="0" w:color="auto"/>
        <w:bottom w:val="none" w:sz="0" w:space="0" w:color="auto"/>
        <w:right w:val="none" w:sz="0" w:space="0" w:color="auto"/>
      </w:divBdr>
      <w:divsChild>
        <w:div w:id="18779652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1949432">
      <w:bodyDiv w:val="1"/>
      <w:marLeft w:val="0"/>
      <w:marRight w:val="0"/>
      <w:marTop w:val="0"/>
      <w:marBottom w:val="0"/>
      <w:divBdr>
        <w:top w:val="none" w:sz="0" w:space="0" w:color="auto"/>
        <w:left w:val="none" w:sz="0" w:space="0" w:color="auto"/>
        <w:bottom w:val="none" w:sz="0" w:space="0" w:color="auto"/>
        <w:right w:val="none" w:sz="0" w:space="0" w:color="auto"/>
      </w:divBdr>
    </w:div>
    <w:div w:id="1207839178">
      <w:bodyDiv w:val="1"/>
      <w:marLeft w:val="0"/>
      <w:marRight w:val="0"/>
      <w:marTop w:val="0"/>
      <w:marBottom w:val="0"/>
      <w:divBdr>
        <w:top w:val="none" w:sz="0" w:space="0" w:color="auto"/>
        <w:left w:val="none" w:sz="0" w:space="0" w:color="auto"/>
        <w:bottom w:val="none" w:sz="0" w:space="0" w:color="auto"/>
        <w:right w:val="none" w:sz="0" w:space="0" w:color="auto"/>
      </w:divBdr>
    </w:div>
    <w:div w:id="1305086494">
      <w:bodyDiv w:val="1"/>
      <w:marLeft w:val="0"/>
      <w:marRight w:val="0"/>
      <w:marTop w:val="0"/>
      <w:marBottom w:val="0"/>
      <w:divBdr>
        <w:top w:val="none" w:sz="0" w:space="0" w:color="auto"/>
        <w:left w:val="none" w:sz="0" w:space="0" w:color="auto"/>
        <w:bottom w:val="none" w:sz="0" w:space="0" w:color="auto"/>
        <w:right w:val="none" w:sz="0" w:space="0" w:color="auto"/>
      </w:divBdr>
    </w:div>
    <w:div w:id="1438326991">
      <w:bodyDiv w:val="1"/>
      <w:marLeft w:val="0"/>
      <w:marRight w:val="0"/>
      <w:marTop w:val="0"/>
      <w:marBottom w:val="0"/>
      <w:divBdr>
        <w:top w:val="none" w:sz="0" w:space="0" w:color="auto"/>
        <w:left w:val="none" w:sz="0" w:space="0" w:color="auto"/>
        <w:bottom w:val="none" w:sz="0" w:space="0" w:color="auto"/>
        <w:right w:val="none" w:sz="0" w:space="0" w:color="auto"/>
      </w:divBdr>
    </w:div>
    <w:div w:id="1646935663">
      <w:bodyDiv w:val="1"/>
      <w:marLeft w:val="0"/>
      <w:marRight w:val="0"/>
      <w:marTop w:val="0"/>
      <w:marBottom w:val="0"/>
      <w:divBdr>
        <w:top w:val="none" w:sz="0" w:space="0" w:color="auto"/>
        <w:left w:val="none" w:sz="0" w:space="0" w:color="auto"/>
        <w:bottom w:val="none" w:sz="0" w:space="0" w:color="auto"/>
        <w:right w:val="none" w:sz="0" w:space="0" w:color="auto"/>
      </w:divBdr>
      <w:divsChild>
        <w:div w:id="15947755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3472761">
      <w:bodyDiv w:val="1"/>
      <w:marLeft w:val="0"/>
      <w:marRight w:val="0"/>
      <w:marTop w:val="0"/>
      <w:marBottom w:val="0"/>
      <w:divBdr>
        <w:top w:val="none" w:sz="0" w:space="0" w:color="auto"/>
        <w:left w:val="none" w:sz="0" w:space="0" w:color="auto"/>
        <w:bottom w:val="none" w:sz="0" w:space="0" w:color="auto"/>
        <w:right w:val="none" w:sz="0" w:space="0" w:color="auto"/>
      </w:divBdr>
    </w:div>
    <w:div w:id="1925842571">
      <w:bodyDiv w:val="1"/>
      <w:marLeft w:val="0"/>
      <w:marRight w:val="0"/>
      <w:marTop w:val="0"/>
      <w:marBottom w:val="0"/>
      <w:divBdr>
        <w:top w:val="none" w:sz="0" w:space="0" w:color="auto"/>
        <w:left w:val="none" w:sz="0" w:space="0" w:color="auto"/>
        <w:bottom w:val="none" w:sz="0" w:space="0" w:color="auto"/>
        <w:right w:val="none" w:sz="0" w:space="0" w:color="auto"/>
      </w:divBdr>
    </w:div>
    <w:div w:id="2074696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4151A-D0CC-4FB5-A312-5673E93C7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5432</Words>
  <Characters>30968</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Tuqa H. Alfaouri</dc:creator>
  <cp:keywords/>
  <dc:description/>
  <cp:lastModifiedBy>Aya A. Almomani</cp:lastModifiedBy>
  <cp:revision>2</cp:revision>
  <cp:lastPrinted>2026-07-14T12:26:00Z</cp:lastPrinted>
  <dcterms:created xsi:type="dcterms:W3CDTF">2026-07-15T12:24:00Z</dcterms:created>
  <dcterms:modified xsi:type="dcterms:W3CDTF">2026-07-15T12:24:00Z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{B428BE48-B75E-40E0-B639-6F9CA90AC70F}</vt:lpwstr>
  </property>
  <property fmtid="{D5CDD505-2E9C-101B-9397-08002B2CF9AE}" pid="3" name="DLPManualFileClassificationLastModifiedBy">
    <vt:lpwstr>CBJ\TF-03093</vt:lpwstr>
  </property>
  <property fmtid="{D5CDD505-2E9C-101B-9397-08002B2CF9AE}" pid="4" name="DLPManualFileClassificationLastModificationDate">
    <vt:lpwstr>1777269990</vt:lpwstr>
  </property>
  <property fmtid="{D5CDD505-2E9C-101B-9397-08002B2CF9AE}" pid="5" name="DLPManualFileClassificationVersion">
    <vt:lpwstr>11.12.1.21</vt:lpwstr>
  </property>
</Properties>
</file>