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82" w:type="dxa"/>
        <w:tblLook w:val="04A0" w:firstRow="1" w:lastRow="0" w:firstColumn="1" w:lastColumn="0" w:noHBand="0" w:noVBand="1"/>
      </w:tblPr>
      <w:tblGrid>
        <w:gridCol w:w="2882"/>
      </w:tblGrid>
      <w:tr w:rsidR="009A5245" w:rsidTr="00B01066">
        <w:tc>
          <w:tcPr>
            <w:tcW w:w="2882" w:type="dxa"/>
            <w:hideMark/>
          </w:tcPr>
          <w:p w:rsidR="009A5245" w:rsidRDefault="009A5245">
            <w:pPr>
              <w:spacing w:before="120" w:line="400" w:lineRule="exact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10/2/</w:t>
            </w:r>
          </w:p>
        </w:tc>
      </w:tr>
      <w:tr w:rsidR="009A5245" w:rsidTr="00B01066">
        <w:tc>
          <w:tcPr>
            <w:tcW w:w="2882" w:type="dxa"/>
            <w:hideMark/>
          </w:tcPr>
          <w:p w:rsidR="009A5245" w:rsidRDefault="009A5245" w:rsidP="00003DF1">
            <w:pPr>
              <w:spacing w:line="400" w:lineRule="exact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/   /</w:t>
            </w:r>
            <w:r w:rsidR="0060732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003DF1">
              <w:rPr>
                <w:rFonts w:cs="Simplified Arabic" w:hint="cs"/>
                <w:sz w:val="28"/>
                <w:szCs w:val="28"/>
                <w:rtl/>
              </w:rPr>
              <w:t>1440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هـ</w:t>
            </w:r>
          </w:p>
        </w:tc>
      </w:tr>
      <w:tr w:rsidR="009A5245" w:rsidTr="00B01066">
        <w:tc>
          <w:tcPr>
            <w:tcW w:w="2882" w:type="dxa"/>
            <w:hideMark/>
          </w:tcPr>
          <w:p w:rsidR="009A5245" w:rsidRDefault="009A5245" w:rsidP="00607323">
            <w:pPr>
              <w:spacing w:line="400" w:lineRule="exact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/   /201</w:t>
            </w:r>
            <w:r w:rsidR="00607323">
              <w:rPr>
                <w:rFonts w:cs="Simplified Arabic" w:hint="cs"/>
                <w:sz w:val="28"/>
                <w:szCs w:val="28"/>
                <w:rtl/>
              </w:rPr>
              <w:t>8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م</w:t>
            </w:r>
          </w:p>
        </w:tc>
      </w:tr>
    </w:tbl>
    <w:p w:rsidR="009A5245" w:rsidRDefault="009A5245" w:rsidP="009A5245">
      <w:pPr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9A5245" w:rsidRDefault="009A5245" w:rsidP="009A5245">
      <w:pPr>
        <w:jc w:val="center"/>
        <w:rPr>
          <w:b/>
          <w:bCs/>
          <w:sz w:val="32"/>
          <w:szCs w:val="32"/>
        </w:rPr>
      </w:pPr>
    </w:p>
    <w:p w:rsidR="009A5245" w:rsidRDefault="009A5245" w:rsidP="009A524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تعميم إلى البنوك المرخصة</w:t>
      </w:r>
    </w:p>
    <w:p w:rsidR="009A5245" w:rsidRDefault="009A5245" w:rsidP="009A5245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9A5245" w:rsidRDefault="009A5245" w:rsidP="009A5245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تحية طيبة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وبعد،،،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A5245" w:rsidRDefault="009A5245" w:rsidP="009A5245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A5245" w:rsidRDefault="009A5245" w:rsidP="00003DF1">
      <w:pPr>
        <w:pStyle w:val="BodyTextIndent3"/>
        <w:ind w:left="0" w:firstLine="36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استناداً لأحكام المادة (44/أ) من قانون البنك المركزي الأردني رقم (23) لعام 1971      </w:t>
      </w:r>
      <w:r>
        <w:rPr>
          <w:rFonts w:ascii="Simplified Arabic" w:hAnsi="Simplified Arabic" w:cs="Simplified Arabic"/>
          <w:sz w:val="28"/>
          <w:szCs w:val="28"/>
          <w:rtl/>
        </w:rPr>
        <w:t>يُرجى العمل على تزويد البنك المركزي الأردني و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ذلك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بشكل سنوي وخلال </w:t>
      </w:r>
      <w:r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مد</w:t>
      </w:r>
      <w:r w:rsidR="00003DF1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ّ</w:t>
      </w:r>
      <w:r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ة </w:t>
      </w:r>
      <w:r w:rsidR="006D6896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أقصاها نهاية شهر كانون الثاني من كل عام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بالبيانات المذكورة أدناه وفق الجدول المرفق:</w:t>
      </w:r>
    </w:p>
    <w:p w:rsidR="009A5245" w:rsidRDefault="009A5245" w:rsidP="009A5245">
      <w:pPr>
        <w:pStyle w:val="BodyTextIndent3"/>
        <w:numPr>
          <w:ilvl w:val="0"/>
          <w:numId w:val="1"/>
        </w:numPr>
        <w:ind w:left="37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عدد الموظفين الأردنيين وغير الأردنيين.</w:t>
      </w:r>
    </w:p>
    <w:p w:rsidR="009A5245" w:rsidRDefault="009A5245" w:rsidP="009A5245">
      <w:pPr>
        <w:pStyle w:val="BodyTextIndent3"/>
        <w:numPr>
          <w:ilvl w:val="0"/>
          <w:numId w:val="1"/>
        </w:numPr>
        <w:ind w:left="378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عدد الموظفين حسب الجنس (</w:t>
      </w:r>
      <w:r w:rsidR="0026668A">
        <w:rPr>
          <w:rFonts w:ascii="Simplified Arabic" w:hAnsi="Simplified Arabic" w:cs="Simplified Arabic" w:hint="cs"/>
          <w:sz w:val="28"/>
          <w:szCs w:val="28"/>
          <w:rtl/>
        </w:rPr>
        <w:t>ذكور،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إناث).</w:t>
      </w:r>
    </w:p>
    <w:p w:rsidR="009A5245" w:rsidRDefault="009A5245" w:rsidP="009A5245">
      <w:pPr>
        <w:pStyle w:val="BodyTextIndent3"/>
        <w:numPr>
          <w:ilvl w:val="0"/>
          <w:numId w:val="1"/>
        </w:numPr>
        <w:ind w:left="378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عدد الموظفين من ذوي الاحتياجات الخاصة.</w:t>
      </w:r>
    </w:p>
    <w:p w:rsidR="009A5245" w:rsidRDefault="009A5245" w:rsidP="009A5245">
      <w:pPr>
        <w:pStyle w:val="BodyTextIndent3"/>
        <w:numPr>
          <w:ilvl w:val="0"/>
          <w:numId w:val="1"/>
        </w:numPr>
        <w:ind w:left="378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تركيبة الموظفين حسب المؤهلات العلمية. </w:t>
      </w:r>
    </w:p>
    <w:p w:rsidR="006D6896" w:rsidRDefault="006D6896" w:rsidP="00B01066">
      <w:pPr>
        <w:pStyle w:val="BodyTextIndent3"/>
        <w:numPr>
          <w:ilvl w:val="0"/>
          <w:numId w:val="1"/>
        </w:numPr>
        <w:spacing w:after="0"/>
        <w:ind w:left="374" w:hanging="357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أسماء الموظفين غير الأردنيين.</w:t>
      </w:r>
    </w:p>
    <w:p w:rsidR="009A5245" w:rsidRDefault="009A5245" w:rsidP="009A5245">
      <w:pPr>
        <w:pStyle w:val="BodyTextIndent3"/>
        <w:ind w:left="0" w:firstLine="49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9A5245" w:rsidRDefault="006D6896" w:rsidP="00003DF1">
      <w:pPr>
        <w:pStyle w:val="BodyTextIndent3"/>
        <w:ind w:left="0" w:firstLine="368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D68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="00003D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6D68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بهذا التعميم اعتباراً من بيانات نهاية عام 2018، وي</w:t>
      </w:r>
      <w:r w:rsidR="00003D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لغى التعميم رقم (10/2/8568) المؤرخ في 9/7/2015.</w:t>
      </w:r>
    </w:p>
    <w:p w:rsidR="006D6896" w:rsidRDefault="006D6896" w:rsidP="009A5245">
      <w:pPr>
        <w:pStyle w:val="BodyTextIndent3"/>
        <w:ind w:left="0" w:firstLine="49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9A5245" w:rsidRDefault="009A5245" w:rsidP="00B01066">
      <w:pPr>
        <w:pStyle w:val="BodyTextIndent3"/>
        <w:spacing w:after="0"/>
        <w:ind w:left="0" w:firstLine="51"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- مرفق.</w:t>
      </w:r>
    </w:p>
    <w:p w:rsidR="009A5245" w:rsidRDefault="009A5245" w:rsidP="009A5245">
      <w:pPr>
        <w:ind w:firstLine="62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وتفضلوا بقبول فائق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الاحترام،،،،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A5245" w:rsidRDefault="009A5245" w:rsidP="009A5245">
      <w:pPr>
        <w:ind w:firstLine="62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A5245" w:rsidRDefault="009A5245" w:rsidP="009A52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المحافـــــــــــــظ</w:t>
      </w:r>
    </w:p>
    <w:p w:rsidR="009A5245" w:rsidRDefault="009A5245" w:rsidP="009A52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د. زياد فريـز</w:t>
      </w:r>
    </w:p>
    <w:p w:rsidR="009A5245" w:rsidRPr="007B55B7" w:rsidRDefault="007B55B7" w:rsidP="00220960">
      <w:pPr>
        <w:rPr>
          <w:rFonts w:ascii="Simplified Arabic" w:hAnsi="Simplified Arabic" w:cs="Simplified Arabic"/>
          <w:sz w:val="18"/>
          <w:szCs w:val="18"/>
          <w:rtl/>
        </w:rPr>
      </w:pPr>
      <w:r w:rsidRPr="007B55B7">
        <w:rPr>
          <w:rFonts w:ascii="Simplified Arabic" w:hAnsi="Simplified Arabic" w:cs="Simplified Arabic" w:hint="cs"/>
          <w:sz w:val="18"/>
          <w:szCs w:val="18"/>
          <w:rtl/>
        </w:rPr>
        <w:t>401</w:t>
      </w:r>
      <w:r w:rsidR="009A5245" w:rsidRPr="007B55B7">
        <w:rPr>
          <w:rFonts w:ascii="Simplified Arabic" w:hAnsi="Simplified Arabic" w:cs="Simplified Arabic"/>
          <w:sz w:val="18"/>
          <w:szCs w:val="18"/>
          <w:rtl/>
        </w:rPr>
        <w:t>/</w:t>
      </w:r>
      <w:r w:rsidR="00220960">
        <w:rPr>
          <w:rFonts w:ascii="Simplified Arabic" w:hAnsi="Simplified Arabic" w:cs="Simplified Arabic" w:hint="cs"/>
          <w:sz w:val="18"/>
          <w:szCs w:val="18"/>
          <w:rtl/>
        </w:rPr>
        <w:t>2018</w:t>
      </w:r>
    </w:p>
    <w:p w:rsidR="00635169" w:rsidRDefault="007B55B7" w:rsidP="009A5245">
      <w:pPr>
        <w:rPr>
          <w:rFonts w:ascii="Simplified Arabic" w:hAnsi="Simplified Arabic" w:cs="Simplified Arabic"/>
          <w:sz w:val="18"/>
          <w:szCs w:val="18"/>
          <w:rtl/>
          <w:lang w:bidi="ar-JO"/>
        </w:rPr>
        <w:sectPr w:rsidR="00635169" w:rsidSect="00B01066">
          <w:pgSz w:w="11906" w:h="16838"/>
          <w:pgMar w:top="2552" w:right="1800" w:bottom="1440" w:left="1800" w:header="708" w:footer="708" w:gutter="0"/>
          <w:cols w:space="708"/>
          <w:bidi/>
          <w:rtlGutter/>
          <w:docGrid w:linePitch="360"/>
        </w:sectPr>
      </w:pPr>
      <w:r w:rsidRPr="007B55B7">
        <w:rPr>
          <w:rFonts w:ascii="Simplified Arabic" w:hAnsi="Simplified Arabic" w:cs="Simplified Arabic" w:hint="cs"/>
          <w:sz w:val="18"/>
          <w:szCs w:val="18"/>
          <w:rtl/>
        </w:rPr>
        <w:t>حامد</w:t>
      </w:r>
    </w:p>
    <w:tbl>
      <w:tblPr>
        <w:tblpPr w:leftFromText="180" w:rightFromText="180" w:horzAnchor="margin" w:tblpY="692"/>
        <w:bidiVisual/>
        <w:tblW w:w="14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68"/>
        <w:gridCol w:w="1500"/>
        <w:gridCol w:w="1379"/>
        <w:gridCol w:w="1299"/>
        <w:gridCol w:w="1985"/>
        <w:gridCol w:w="826"/>
        <w:gridCol w:w="790"/>
        <w:gridCol w:w="740"/>
        <w:gridCol w:w="850"/>
        <w:gridCol w:w="864"/>
        <w:gridCol w:w="803"/>
        <w:gridCol w:w="725"/>
      </w:tblGrid>
      <w:tr w:rsidR="003726D8" w:rsidRPr="00635169" w:rsidTr="00B01066">
        <w:trPr>
          <w:trHeight w:val="476"/>
        </w:trPr>
        <w:tc>
          <w:tcPr>
            <w:tcW w:w="1178" w:type="dxa"/>
            <w:vMerge w:val="restart"/>
            <w:shd w:val="clear" w:color="auto" w:fill="D9D9D9"/>
            <w:vAlign w:val="center"/>
          </w:tcPr>
          <w:p w:rsidR="003726D8" w:rsidRPr="00635169" w:rsidRDefault="003726D8" w:rsidP="00B01066">
            <w:pPr>
              <w:jc w:val="center"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lastRenderedPageBreak/>
              <w:t>مجموع عدد الموظفين</w:t>
            </w:r>
          </w:p>
        </w:tc>
        <w:tc>
          <w:tcPr>
            <w:tcW w:w="1468" w:type="dxa"/>
            <w:vMerge w:val="restart"/>
            <w:shd w:val="clear" w:color="auto" w:fill="D9D9D9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عدد الموظفين الأردنيين</w:t>
            </w:r>
          </w:p>
        </w:tc>
        <w:tc>
          <w:tcPr>
            <w:tcW w:w="1500" w:type="dxa"/>
            <w:vMerge w:val="restart"/>
            <w:shd w:val="clear" w:color="auto" w:fill="D9D9D9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عدد الموظفين غير الأردنيين</w:t>
            </w:r>
          </w:p>
        </w:tc>
        <w:tc>
          <w:tcPr>
            <w:tcW w:w="1379" w:type="dxa"/>
            <w:vMerge w:val="restart"/>
            <w:shd w:val="clear" w:color="auto" w:fill="D9D9D9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عدد الموظفين الذكور</w:t>
            </w:r>
          </w:p>
        </w:tc>
        <w:tc>
          <w:tcPr>
            <w:tcW w:w="1299" w:type="dxa"/>
            <w:vMerge w:val="restart"/>
            <w:shd w:val="clear" w:color="auto" w:fill="D9D9D9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عدد الموظفين الإناث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عدد الموظفين من ذوي  الاحتياجات الخاصة</w:t>
            </w:r>
          </w:p>
        </w:tc>
        <w:tc>
          <w:tcPr>
            <w:tcW w:w="5595" w:type="dxa"/>
            <w:gridSpan w:val="7"/>
            <w:shd w:val="clear" w:color="auto" w:fill="D9D9D9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rtl/>
                <w:lang w:bidi="ar-JO"/>
              </w:rPr>
              <w:t>تركيبة الموظفين حسب المؤهلات العلمية</w:t>
            </w:r>
          </w:p>
        </w:tc>
      </w:tr>
      <w:tr w:rsidR="003726D8" w:rsidRPr="00635169" w:rsidTr="00B01066">
        <w:trPr>
          <w:trHeight w:val="507"/>
        </w:trPr>
        <w:tc>
          <w:tcPr>
            <w:tcW w:w="1178" w:type="dxa"/>
            <w:vMerge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468" w:type="dxa"/>
            <w:vMerge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500" w:type="dxa"/>
            <w:vMerge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379" w:type="dxa"/>
            <w:vMerge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  <w:vMerge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vMerge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826" w:type="dxa"/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>أقل من توجيهي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توجيهي </w:t>
            </w: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>دبلوم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بكالوريوس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>دبلوم عالي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>ماجستير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635169">
              <w:rPr>
                <w:rFonts w:cs="Simplified Arabic" w:hint="cs"/>
                <w:b/>
                <w:bCs/>
                <w:sz w:val="18"/>
                <w:szCs w:val="18"/>
                <w:rtl/>
                <w:lang w:bidi="ar-JO"/>
              </w:rPr>
              <w:t>دكتوراه</w:t>
            </w:r>
          </w:p>
        </w:tc>
      </w:tr>
      <w:tr w:rsidR="003726D8" w:rsidRPr="00635169" w:rsidTr="00B01066">
        <w:tc>
          <w:tcPr>
            <w:tcW w:w="1178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68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00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79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99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6" w:type="dxa"/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3726D8" w:rsidRPr="00635169" w:rsidRDefault="003726D8" w:rsidP="00635169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635169" w:rsidRPr="00635169" w:rsidRDefault="00635169" w:rsidP="00003DF1">
      <w:pPr>
        <w:jc w:val="center"/>
        <w:rPr>
          <w:rFonts w:cs="Simplified Arabic"/>
          <w:b/>
          <w:bCs/>
          <w:sz w:val="28"/>
          <w:szCs w:val="28"/>
          <w:lang w:bidi="ar-JO"/>
        </w:rPr>
      </w:pPr>
      <w:r w:rsidRPr="00635169">
        <w:rPr>
          <w:rFonts w:cs="Simplified Arabic" w:hint="cs"/>
          <w:b/>
          <w:bCs/>
          <w:sz w:val="28"/>
          <w:szCs w:val="28"/>
          <w:rtl/>
          <w:lang w:bidi="ar-JO"/>
        </w:rPr>
        <w:t>إحصائية الموظفين العامل</w:t>
      </w:r>
      <w:bookmarkStart w:id="0" w:name="_GoBack"/>
      <w:bookmarkEnd w:id="0"/>
      <w:r w:rsidRPr="00635169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ين في بنك ............. كما هي بتاريخ    /   /   </w:t>
      </w:r>
      <w:r w:rsidR="00003DF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35169">
        <w:rPr>
          <w:rFonts w:cs="Simplified Arabic" w:hint="cs"/>
          <w:b/>
          <w:bCs/>
          <w:sz w:val="28"/>
          <w:szCs w:val="28"/>
          <w:rtl/>
          <w:lang w:bidi="ar-JO"/>
        </w:rPr>
        <w:t>20</w:t>
      </w:r>
    </w:p>
    <w:p w:rsidR="00635169" w:rsidRPr="00635169" w:rsidRDefault="00635169" w:rsidP="0063516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35169" w:rsidRDefault="00635169" w:rsidP="00B01066">
      <w:pPr>
        <w:ind w:left="51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351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أسماء الموظفين غير الأردنيين:</w:t>
      </w:r>
    </w:p>
    <w:p w:rsidR="00635169" w:rsidRDefault="00635169" w:rsidP="00B01066">
      <w:pPr>
        <w:ind w:left="51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</w:p>
    <w:p w:rsidR="00635169" w:rsidRDefault="00635169" w:rsidP="00B01066">
      <w:pPr>
        <w:ind w:left="51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</w:p>
    <w:p w:rsidR="00635169" w:rsidRPr="00635169" w:rsidRDefault="00635169" w:rsidP="00B01066">
      <w:pPr>
        <w:ind w:left="51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</w:p>
    <w:p w:rsidR="00B01066" w:rsidRDefault="00B01066" w:rsidP="0063516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01066" w:rsidRDefault="00B01066" w:rsidP="0063516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35169" w:rsidRPr="00635169" w:rsidRDefault="00635169" w:rsidP="0063516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351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                              ختم البنك وتوقيعه</w:t>
      </w:r>
    </w:p>
    <w:p w:rsidR="00635169" w:rsidRPr="00635169" w:rsidRDefault="00635169" w:rsidP="0063516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A5245" w:rsidRPr="009A5245" w:rsidRDefault="009A5245">
      <w:pPr>
        <w:rPr>
          <w:vanish/>
          <w:lang w:bidi="ar-JO"/>
          <w:specVanish/>
        </w:rPr>
      </w:pPr>
    </w:p>
    <w:sectPr w:rsidR="009A5245" w:rsidRPr="009A5245" w:rsidSect="00B01066">
      <w:pgSz w:w="16838" w:h="11906" w:orient="landscape"/>
      <w:pgMar w:top="2694" w:right="1440" w:bottom="180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3A0B"/>
    <w:multiLevelType w:val="hybridMultilevel"/>
    <w:tmpl w:val="D9BE01D4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>
      <w:start w:val="1"/>
      <w:numFmt w:val="lowerRoman"/>
      <w:lvlText w:val="%3."/>
      <w:lvlJc w:val="right"/>
      <w:pPr>
        <w:ind w:left="2209" w:hanging="180"/>
      </w:pPr>
    </w:lvl>
    <w:lvl w:ilvl="3" w:tplc="0409000F">
      <w:start w:val="1"/>
      <w:numFmt w:val="decimal"/>
      <w:lvlText w:val="%4."/>
      <w:lvlJc w:val="left"/>
      <w:pPr>
        <w:ind w:left="2929" w:hanging="360"/>
      </w:pPr>
    </w:lvl>
    <w:lvl w:ilvl="4" w:tplc="04090019">
      <w:start w:val="1"/>
      <w:numFmt w:val="lowerLetter"/>
      <w:lvlText w:val="%5."/>
      <w:lvlJc w:val="left"/>
      <w:pPr>
        <w:ind w:left="3649" w:hanging="360"/>
      </w:pPr>
    </w:lvl>
    <w:lvl w:ilvl="5" w:tplc="0409001B">
      <w:start w:val="1"/>
      <w:numFmt w:val="lowerRoman"/>
      <w:lvlText w:val="%6."/>
      <w:lvlJc w:val="right"/>
      <w:pPr>
        <w:ind w:left="4369" w:hanging="180"/>
      </w:pPr>
    </w:lvl>
    <w:lvl w:ilvl="6" w:tplc="0409000F">
      <w:start w:val="1"/>
      <w:numFmt w:val="decimal"/>
      <w:lvlText w:val="%7."/>
      <w:lvlJc w:val="left"/>
      <w:pPr>
        <w:ind w:left="5089" w:hanging="360"/>
      </w:pPr>
    </w:lvl>
    <w:lvl w:ilvl="7" w:tplc="04090019">
      <w:start w:val="1"/>
      <w:numFmt w:val="lowerLetter"/>
      <w:lvlText w:val="%8."/>
      <w:lvlJc w:val="left"/>
      <w:pPr>
        <w:ind w:left="5809" w:hanging="360"/>
      </w:pPr>
    </w:lvl>
    <w:lvl w:ilvl="8" w:tplc="0409001B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45"/>
    <w:rsid w:val="00003DF1"/>
    <w:rsid w:val="00220960"/>
    <w:rsid w:val="0026668A"/>
    <w:rsid w:val="003726D8"/>
    <w:rsid w:val="00514C98"/>
    <w:rsid w:val="00607323"/>
    <w:rsid w:val="00635169"/>
    <w:rsid w:val="006D6896"/>
    <w:rsid w:val="007B55B7"/>
    <w:rsid w:val="009A5245"/>
    <w:rsid w:val="00B01066"/>
    <w:rsid w:val="00B15E60"/>
    <w:rsid w:val="00D765C5"/>
    <w:rsid w:val="00F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45081"/>
  <w15:chartTrackingRefBased/>
  <w15:docId w15:val="{9528E6EA-0229-4AA1-A331-F86006A8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9A5245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A524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K. Albiltaji</dc:creator>
  <cp:keywords/>
  <dc:description/>
  <cp:lastModifiedBy>Hamed K. Albiltaji</cp:lastModifiedBy>
  <cp:revision>7</cp:revision>
  <cp:lastPrinted>2018-09-12T08:01:00Z</cp:lastPrinted>
  <dcterms:created xsi:type="dcterms:W3CDTF">2018-09-09T07:07:00Z</dcterms:created>
  <dcterms:modified xsi:type="dcterms:W3CDTF">2018-09-12T08:03:00Z</dcterms:modified>
</cp:coreProperties>
</file>